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4C" w:rsidRDefault="00F2224C" w:rsidP="00081392">
      <w:pPr>
        <w:suppressAutoHyphens w:val="0"/>
        <w:autoSpaceDE w:val="0"/>
        <w:autoSpaceDN w:val="0"/>
        <w:adjustRightInd w:val="0"/>
        <w:ind w:firstLine="1134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510013" w:rsidRDefault="00EF1420" w:rsidP="00081392">
      <w:pPr>
        <w:suppressAutoHyphens w:val="0"/>
        <w:autoSpaceDE w:val="0"/>
        <w:autoSpaceDN w:val="0"/>
        <w:adjustRightInd w:val="0"/>
        <w:ind w:firstLine="1134"/>
        <w:jc w:val="center"/>
        <w:rPr>
          <w:rFonts w:ascii="Calibri" w:hAnsi="Calibri" w:cs="Calibri"/>
          <w:sz w:val="22"/>
          <w:szCs w:val="22"/>
          <w:lang w:val="en-US" w:eastAsia="ru-RU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8001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3" w:rsidRDefault="00510013" w:rsidP="00510013">
      <w:pPr>
        <w:suppressAutoHyphens w:val="0"/>
        <w:autoSpaceDE w:val="0"/>
        <w:autoSpaceDN w:val="0"/>
        <w:adjustRightInd w:val="0"/>
        <w:ind w:left="-36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:rsidR="00510013" w:rsidRPr="00B15A78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B15A78">
        <w:rPr>
          <w:rFonts w:ascii="Calibri" w:hAnsi="Calibri" w:cs="Calibri"/>
          <w:b/>
          <w:bCs/>
          <w:sz w:val="44"/>
          <w:szCs w:val="44"/>
          <w:lang w:eastAsia="ru-RU"/>
        </w:rPr>
        <w:t>РЕВИЗИОННАЯ</w:t>
      </w:r>
      <w:r w:rsidR="00846B96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B15A78">
        <w:rPr>
          <w:rFonts w:ascii="Calibri" w:hAnsi="Calibri" w:cs="Calibri"/>
          <w:b/>
          <w:bCs/>
          <w:sz w:val="44"/>
          <w:szCs w:val="44"/>
          <w:lang w:eastAsia="ru-RU"/>
        </w:rPr>
        <w:t>КОМИССИЯ</w:t>
      </w:r>
    </w:p>
    <w:p w:rsidR="00510013" w:rsidRPr="00B15A78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B15A78">
        <w:rPr>
          <w:rFonts w:ascii="Calibri" w:hAnsi="Calibri" w:cs="Calibri"/>
          <w:b/>
          <w:bCs/>
          <w:sz w:val="44"/>
          <w:szCs w:val="44"/>
          <w:lang w:eastAsia="ru-RU"/>
        </w:rPr>
        <w:t>ГОРОДА</w:t>
      </w:r>
      <w:r w:rsidR="00846B96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B15A78">
        <w:rPr>
          <w:rFonts w:ascii="Calibri" w:hAnsi="Calibri" w:cs="Calibri"/>
          <w:b/>
          <w:bCs/>
          <w:sz w:val="44"/>
          <w:szCs w:val="44"/>
          <w:lang w:eastAsia="ru-RU"/>
        </w:rPr>
        <w:t>ЩИГРЫ</w:t>
      </w:r>
    </w:p>
    <w:p w:rsidR="00510013" w:rsidRPr="00B15A78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510013" w:rsidRPr="00B15A78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B15A78">
        <w:rPr>
          <w:sz w:val="18"/>
          <w:szCs w:val="18"/>
          <w:lang w:eastAsia="ru-RU"/>
        </w:rPr>
        <w:t xml:space="preserve">306530, </w:t>
      </w:r>
      <w:r w:rsidRPr="00B15A78">
        <w:rPr>
          <w:rFonts w:ascii="Times New Roman CYR" w:hAnsi="Times New Roman CYR" w:cs="Times New Roman CYR"/>
          <w:sz w:val="18"/>
          <w:szCs w:val="18"/>
          <w:lang w:eastAsia="ru-RU"/>
        </w:rPr>
        <w:t xml:space="preserve">Курская область, г. Щигры, ул. Большевиков, 22, </w:t>
      </w:r>
    </w:p>
    <w:p w:rsidR="00510013" w:rsidRPr="00B15A78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Calibri" w:hAnsi="Calibri" w:cs="Calibri"/>
          <w:sz w:val="22"/>
          <w:szCs w:val="22"/>
          <w:lang w:eastAsia="ru-RU"/>
        </w:rPr>
      </w:pPr>
      <w:r w:rsidRPr="00B15A78">
        <w:rPr>
          <w:rFonts w:ascii="Times New Roman CYR" w:hAnsi="Times New Roman CYR" w:cs="Times New Roman CYR"/>
          <w:sz w:val="18"/>
          <w:szCs w:val="18"/>
          <w:lang w:eastAsia="ru-RU"/>
        </w:rPr>
        <w:t>ОГРН 1174632006010,  ИНН/КПП 4628007750/462801001, Е-mail:</w:t>
      </w:r>
      <w:r w:rsidR="00846B96">
        <w:rPr>
          <w:rFonts w:ascii="Times New Roman CYR" w:hAnsi="Times New Roman CYR" w:cs="Times New Roman CYR"/>
          <w:sz w:val="18"/>
          <w:szCs w:val="18"/>
          <w:lang w:eastAsia="ru-RU"/>
        </w:rPr>
        <w:t xml:space="preserve"> </w:t>
      </w:r>
      <w:hyperlink r:id="rId9" w:history="1">
        <w:r w:rsidRPr="00B15A78">
          <w:rPr>
            <w:rFonts w:ascii="Times New Roman CYR" w:hAnsi="Times New Roman CYR" w:cs="Times New Roman CYR"/>
            <w:color w:val="0000FF"/>
            <w:u w:val="single"/>
            <w:lang w:eastAsia="ru-RU"/>
          </w:rPr>
          <w:t>revision.com@mail.ru</w:t>
        </w:r>
      </w:hyperlink>
    </w:p>
    <w:p w:rsidR="008B166D" w:rsidRPr="00B15A78" w:rsidRDefault="008B166D" w:rsidP="00081392">
      <w:pPr>
        <w:pStyle w:val="a3"/>
        <w:ind w:firstLine="851"/>
        <w:rPr>
          <w:b w:val="0"/>
          <w:szCs w:val="28"/>
        </w:rPr>
      </w:pPr>
      <w:r w:rsidRPr="00B15A78">
        <w:rPr>
          <w:b w:val="0"/>
          <w:szCs w:val="28"/>
        </w:rPr>
        <w:tab/>
      </w:r>
      <w:r w:rsidRPr="00B15A78">
        <w:rPr>
          <w:b w:val="0"/>
          <w:szCs w:val="28"/>
        </w:rPr>
        <w:tab/>
      </w:r>
      <w:r w:rsidRPr="00B15A78">
        <w:rPr>
          <w:b w:val="0"/>
          <w:szCs w:val="28"/>
        </w:rPr>
        <w:tab/>
      </w:r>
      <w:r w:rsidRPr="00B15A78">
        <w:rPr>
          <w:b w:val="0"/>
          <w:szCs w:val="28"/>
        </w:rPr>
        <w:tab/>
      </w:r>
    </w:p>
    <w:p w:rsidR="00543A6A" w:rsidRPr="00B15A78" w:rsidRDefault="00D15FCE" w:rsidP="000A3EA1">
      <w:pPr>
        <w:pStyle w:val="a3"/>
        <w:ind w:firstLine="851"/>
        <w:rPr>
          <w:szCs w:val="28"/>
        </w:rPr>
      </w:pPr>
      <w:r w:rsidRPr="00B15A78">
        <w:rPr>
          <w:szCs w:val="28"/>
        </w:rPr>
        <w:t>Заключение</w:t>
      </w:r>
    </w:p>
    <w:p w:rsidR="00D15FCE" w:rsidRPr="00B15A78" w:rsidRDefault="00543A6A" w:rsidP="000A3EA1">
      <w:pPr>
        <w:pStyle w:val="a3"/>
        <w:ind w:left="284" w:firstLine="567"/>
        <w:rPr>
          <w:szCs w:val="28"/>
        </w:rPr>
      </w:pPr>
      <w:r w:rsidRPr="00B15A78">
        <w:rPr>
          <w:szCs w:val="28"/>
        </w:rPr>
        <w:t>по результатам экспертно-аналитического мероприятия</w:t>
      </w:r>
    </w:p>
    <w:p w:rsidR="00543A6A" w:rsidRPr="00B15A78" w:rsidRDefault="00D15FCE" w:rsidP="000A3EA1">
      <w:pPr>
        <w:pStyle w:val="a3"/>
        <w:ind w:left="284" w:firstLine="567"/>
        <w:rPr>
          <w:szCs w:val="28"/>
        </w:rPr>
      </w:pPr>
      <w:r w:rsidRPr="00B15A78">
        <w:rPr>
          <w:szCs w:val="28"/>
        </w:rPr>
        <w:t>«М</w:t>
      </w:r>
      <w:r w:rsidR="00543A6A" w:rsidRPr="00B15A78">
        <w:rPr>
          <w:szCs w:val="28"/>
        </w:rPr>
        <w:t>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города Щигры Курской области в 2022 году и истекшем периоде 2023 года</w:t>
      </w:r>
      <w:r w:rsidRPr="00B15A78">
        <w:rPr>
          <w:szCs w:val="28"/>
        </w:rPr>
        <w:t>»</w:t>
      </w:r>
    </w:p>
    <w:p w:rsidR="00D15FCE" w:rsidRPr="00B15A78" w:rsidRDefault="00D15FCE" w:rsidP="000A3EA1">
      <w:pPr>
        <w:pStyle w:val="a3"/>
        <w:ind w:left="284" w:firstLine="567"/>
        <w:rPr>
          <w:szCs w:val="28"/>
        </w:rPr>
      </w:pPr>
    </w:p>
    <w:p w:rsidR="00D15FCE" w:rsidRPr="00B15A78" w:rsidRDefault="00D15FCE" w:rsidP="00D45E03">
      <w:pPr>
        <w:pStyle w:val="a3"/>
        <w:ind w:firstLine="567"/>
        <w:rPr>
          <w:szCs w:val="28"/>
        </w:rPr>
      </w:pPr>
      <w:bookmarkStart w:id="0" w:name="_Hlk149507641"/>
      <w:r w:rsidRPr="00B15A78">
        <w:rPr>
          <w:szCs w:val="28"/>
        </w:rPr>
        <w:t>13 ноября 2023 года</w:t>
      </w:r>
      <w:r w:rsidRPr="00B15A78">
        <w:rPr>
          <w:szCs w:val="28"/>
        </w:rPr>
        <w:tab/>
      </w:r>
      <w:r w:rsidRPr="00B15A78">
        <w:rPr>
          <w:b w:val="0"/>
          <w:szCs w:val="28"/>
        </w:rPr>
        <w:tab/>
      </w:r>
      <w:r w:rsidRPr="00B15A78">
        <w:rPr>
          <w:b w:val="0"/>
          <w:szCs w:val="28"/>
        </w:rPr>
        <w:tab/>
      </w:r>
      <w:r w:rsidRPr="00B15A78">
        <w:rPr>
          <w:b w:val="0"/>
          <w:szCs w:val="28"/>
        </w:rPr>
        <w:tab/>
      </w:r>
      <w:bookmarkStart w:id="1" w:name="_GoBack"/>
      <w:bookmarkEnd w:id="1"/>
      <w:r w:rsidRPr="00B96DB5">
        <w:rPr>
          <w:szCs w:val="28"/>
        </w:rPr>
        <w:t xml:space="preserve">                              г. Щигры</w:t>
      </w:r>
      <w:bookmarkEnd w:id="0"/>
      <w:r w:rsidRPr="00B15A78">
        <w:rPr>
          <w:b w:val="0"/>
          <w:szCs w:val="28"/>
        </w:rPr>
        <w:tab/>
      </w:r>
    </w:p>
    <w:p w:rsidR="00920DF6" w:rsidRPr="00B15A78" w:rsidRDefault="00920DF6" w:rsidP="00D45E03">
      <w:pPr>
        <w:pStyle w:val="a3"/>
        <w:ind w:firstLine="567"/>
        <w:rPr>
          <w:szCs w:val="28"/>
        </w:rPr>
      </w:pPr>
    </w:p>
    <w:p w:rsidR="00FC6EF1" w:rsidRPr="00B15A78" w:rsidRDefault="00081392" w:rsidP="00D45E03">
      <w:pPr>
        <w:pStyle w:val="a3"/>
        <w:numPr>
          <w:ilvl w:val="0"/>
          <w:numId w:val="11"/>
        </w:numPr>
        <w:ind w:left="0" w:firstLine="567"/>
        <w:jc w:val="both"/>
        <w:rPr>
          <w:szCs w:val="28"/>
        </w:rPr>
      </w:pPr>
      <w:r w:rsidRPr="00B15A78">
        <w:rPr>
          <w:szCs w:val="28"/>
        </w:rPr>
        <w:t>Основание для проведения</w:t>
      </w:r>
      <w:r w:rsidR="00F74FD7" w:rsidRPr="00B15A78">
        <w:rPr>
          <w:szCs w:val="28"/>
        </w:rPr>
        <w:t xml:space="preserve"> </w:t>
      </w:r>
      <w:r w:rsidR="0078440C">
        <w:rPr>
          <w:szCs w:val="28"/>
        </w:rPr>
        <w:t>экспертно–</w:t>
      </w:r>
      <w:r w:rsidR="00CE7C55" w:rsidRPr="00B15A78">
        <w:rPr>
          <w:szCs w:val="28"/>
        </w:rPr>
        <w:t>аналитического мероприятия</w:t>
      </w:r>
      <w:r w:rsidR="00920DF6" w:rsidRPr="00B15A78">
        <w:rPr>
          <w:szCs w:val="28"/>
        </w:rPr>
        <w:t xml:space="preserve">: </w:t>
      </w:r>
      <w:r w:rsidR="00110F43" w:rsidRPr="00B15A78">
        <w:rPr>
          <w:b w:val="0"/>
          <w:szCs w:val="28"/>
        </w:rPr>
        <w:t>п.</w:t>
      </w:r>
      <w:r w:rsidR="00543A6A" w:rsidRPr="00B15A78">
        <w:rPr>
          <w:b w:val="0"/>
          <w:szCs w:val="28"/>
        </w:rPr>
        <w:t xml:space="preserve"> 1</w:t>
      </w:r>
      <w:r w:rsidR="005E2077" w:rsidRPr="00B15A78">
        <w:rPr>
          <w:b w:val="0"/>
          <w:szCs w:val="28"/>
        </w:rPr>
        <w:t xml:space="preserve"> плана </w:t>
      </w:r>
      <w:r w:rsidR="00F61070" w:rsidRPr="00B15A78">
        <w:rPr>
          <w:b w:val="0"/>
          <w:szCs w:val="28"/>
        </w:rPr>
        <w:t>работы Ревизионной</w:t>
      </w:r>
      <w:r w:rsidR="005E2077" w:rsidRPr="00B15A78">
        <w:rPr>
          <w:b w:val="0"/>
          <w:szCs w:val="28"/>
        </w:rPr>
        <w:t xml:space="preserve"> комиссии на 2023 год, утвержденного распоряжением пред</w:t>
      </w:r>
      <w:r w:rsidR="00543A6A" w:rsidRPr="00B15A78">
        <w:rPr>
          <w:b w:val="0"/>
          <w:szCs w:val="28"/>
        </w:rPr>
        <w:t>седателя Ревизионной комиссии №11 от 19.06</w:t>
      </w:r>
      <w:r w:rsidR="00613A8A" w:rsidRPr="00B15A78">
        <w:rPr>
          <w:b w:val="0"/>
          <w:szCs w:val="28"/>
        </w:rPr>
        <w:t>.2023г.,</w:t>
      </w:r>
      <w:r w:rsidR="000D4D0B" w:rsidRPr="00B15A78">
        <w:rPr>
          <w:b w:val="0"/>
          <w:szCs w:val="28"/>
        </w:rPr>
        <w:t xml:space="preserve"> распоряжение председателя Ревизионной комиссии №15 от 21.09.2023г.</w:t>
      </w:r>
      <w:r w:rsidR="00613A8A" w:rsidRPr="00B15A78">
        <w:rPr>
          <w:b w:val="0"/>
          <w:szCs w:val="28"/>
        </w:rPr>
        <w:t xml:space="preserve"> и распоряжение председателя Ревизионной комиссии №16 от 12.10.2023г.</w:t>
      </w:r>
    </w:p>
    <w:p w:rsidR="000D4D0B" w:rsidRPr="00B15A78" w:rsidRDefault="000D4D0B" w:rsidP="00D45E03">
      <w:pPr>
        <w:ind w:firstLine="567"/>
        <w:jc w:val="both"/>
        <w:rPr>
          <w:sz w:val="28"/>
          <w:szCs w:val="22"/>
        </w:rPr>
      </w:pPr>
      <w:r w:rsidRPr="00B15A78">
        <w:rPr>
          <w:b/>
          <w:sz w:val="28"/>
          <w:szCs w:val="28"/>
        </w:rPr>
        <w:t xml:space="preserve">2. Предмет экспертно – аналитического мероприятия: </w:t>
      </w:r>
      <w:r w:rsidRPr="00B15A78">
        <w:rPr>
          <w:sz w:val="28"/>
          <w:szCs w:val="22"/>
        </w:rPr>
        <w:t>нормативн</w:t>
      </w:r>
      <w:r w:rsidR="00D0566B" w:rsidRPr="00B15A78">
        <w:rPr>
          <w:sz w:val="28"/>
          <w:szCs w:val="22"/>
        </w:rPr>
        <w:t xml:space="preserve">ая база, принятая на уровне муниципального образования «город Щигры»,  </w:t>
      </w:r>
      <w:r w:rsidRPr="00B15A78">
        <w:rPr>
          <w:sz w:val="28"/>
          <w:szCs w:val="22"/>
        </w:rPr>
        <w:t>регламентирующ</w:t>
      </w:r>
      <w:r w:rsidR="00F61070" w:rsidRPr="00B15A78">
        <w:rPr>
          <w:sz w:val="28"/>
          <w:szCs w:val="22"/>
        </w:rPr>
        <w:t xml:space="preserve">ей </w:t>
      </w:r>
      <w:r w:rsidRPr="00B15A78">
        <w:rPr>
          <w:sz w:val="28"/>
          <w:szCs w:val="22"/>
        </w:rPr>
        <w:t>организацию бесплатного горячего питания</w:t>
      </w:r>
      <w:r w:rsidR="00F61070" w:rsidRPr="00B15A78">
        <w:rPr>
          <w:sz w:val="28"/>
          <w:szCs w:val="22"/>
        </w:rPr>
        <w:t xml:space="preserve"> обучающихся по образовательным программам начального общего образования в муниципальных </w:t>
      </w:r>
      <w:r w:rsidRPr="00B15A78">
        <w:rPr>
          <w:sz w:val="28"/>
          <w:szCs w:val="22"/>
        </w:rPr>
        <w:t>общеобразовательных учрежден</w:t>
      </w:r>
      <w:r w:rsidR="00F61070" w:rsidRPr="00B15A78">
        <w:rPr>
          <w:sz w:val="28"/>
          <w:szCs w:val="22"/>
        </w:rPr>
        <w:t>иях города Щигры Курской области</w:t>
      </w:r>
      <w:r w:rsidRPr="00B15A78">
        <w:rPr>
          <w:sz w:val="28"/>
          <w:szCs w:val="22"/>
        </w:rPr>
        <w:t xml:space="preserve">; </w:t>
      </w:r>
      <w:r w:rsidR="00F61070" w:rsidRPr="00B15A78">
        <w:rPr>
          <w:sz w:val="28"/>
          <w:szCs w:val="22"/>
        </w:rPr>
        <w:t xml:space="preserve">локальные нормативные акты по организации бесплатного горячего питания обучающихся 1-4 классов; </w:t>
      </w:r>
      <w:r w:rsidRPr="00B15A78">
        <w:rPr>
          <w:sz w:val="28"/>
          <w:szCs w:val="22"/>
        </w:rPr>
        <w:t>соглашения о выполнении мероприятий по организации бесплатного горячено питания обучающихся по образовательным программа начального общего образования в 2022</w:t>
      </w:r>
      <w:r w:rsidR="00F61070" w:rsidRPr="00B15A78">
        <w:rPr>
          <w:sz w:val="28"/>
          <w:szCs w:val="22"/>
        </w:rPr>
        <w:t>-</w:t>
      </w:r>
      <w:r w:rsidRPr="00B15A78">
        <w:rPr>
          <w:sz w:val="28"/>
          <w:szCs w:val="22"/>
        </w:rPr>
        <w:t xml:space="preserve"> 2023 годах, заключенное с Министерством образования и науки Курской области</w:t>
      </w:r>
      <w:r w:rsidR="00F61070" w:rsidRPr="00B15A78">
        <w:rPr>
          <w:sz w:val="28"/>
          <w:szCs w:val="22"/>
        </w:rPr>
        <w:t>;</w:t>
      </w:r>
      <w:r w:rsidRPr="00B15A78">
        <w:rPr>
          <w:sz w:val="28"/>
          <w:szCs w:val="22"/>
        </w:rPr>
        <w:t xml:space="preserve"> отчеты о расходовании средств и отчет</w:t>
      </w:r>
      <w:r w:rsidR="00F61070" w:rsidRPr="00B15A78">
        <w:rPr>
          <w:sz w:val="28"/>
          <w:szCs w:val="22"/>
        </w:rPr>
        <w:t>ы</w:t>
      </w:r>
      <w:r w:rsidRPr="00B15A78">
        <w:rPr>
          <w:sz w:val="28"/>
          <w:szCs w:val="22"/>
        </w:rPr>
        <w:t xml:space="preserve"> о достижении результата использования субсидии</w:t>
      </w:r>
      <w:r w:rsidR="00F61070" w:rsidRPr="00B15A78">
        <w:rPr>
          <w:sz w:val="28"/>
          <w:szCs w:val="22"/>
        </w:rPr>
        <w:t xml:space="preserve"> в 2022 году и истекшем периоде 2023 года;</w:t>
      </w:r>
      <w:r w:rsidRPr="00B15A78">
        <w:rPr>
          <w:sz w:val="28"/>
          <w:szCs w:val="22"/>
        </w:rPr>
        <w:t xml:space="preserve"> организация контроля проводимого в школах, наличие претензий, жалоб по поводу некачественного питания и предложения по его улучшению.</w:t>
      </w:r>
    </w:p>
    <w:p w:rsidR="00DD5C0D" w:rsidRPr="00B15A78" w:rsidRDefault="000D4D0B" w:rsidP="00D45E03">
      <w:pPr>
        <w:ind w:firstLine="567"/>
        <w:jc w:val="both"/>
        <w:rPr>
          <w:sz w:val="28"/>
          <w:szCs w:val="28"/>
        </w:rPr>
      </w:pPr>
      <w:r w:rsidRPr="00B15A78">
        <w:rPr>
          <w:b/>
          <w:sz w:val="28"/>
          <w:szCs w:val="28"/>
        </w:rPr>
        <w:lastRenderedPageBreak/>
        <w:t xml:space="preserve">3.Объекты экспертно- аналитического мероприятия: </w:t>
      </w:r>
      <w:r w:rsidRPr="00B15A78">
        <w:rPr>
          <w:sz w:val="28"/>
          <w:szCs w:val="28"/>
        </w:rPr>
        <w:t xml:space="preserve">отдел образования администрации города </w:t>
      </w:r>
      <w:r w:rsidR="003B4970" w:rsidRPr="00B15A78">
        <w:rPr>
          <w:sz w:val="28"/>
          <w:szCs w:val="28"/>
        </w:rPr>
        <w:t>Щигры Курской</w:t>
      </w:r>
      <w:r w:rsidRPr="00B15A78">
        <w:rPr>
          <w:sz w:val="28"/>
          <w:szCs w:val="28"/>
        </w:rPr>
        <w:t xml:space="preserve"> области, </w:t>
      </w:r>
      <w:r w:rsidR="00D15FCE" w:rsidRPr="00B15A78">
        <w:rPr>
          <w:sz w:val="28"/>
          <w:szCs w:val="28"/>
        </w:rPr>
        <w:t>МБОУ «СОШ №2 г. Щигры Курской области», МБОУ «СОШ №3 г. Щигры Курской области», МБОУ «СОШ №4 г. Щигры Курской области».</w:t>
      </w:r>
    </w:p>
    <w:p w:rsidR="00FC6EF1" w:rsidRPr="00B15A78" w:rsidRDefault="000A3EA1" w:rsidP="00D45E03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B15A78">
        <w:rPr>
          <w:b/>
          <w:sz w:val="28"/>
          <w:szCs w:val="28"/>
        </w:rPr>
        <w:t>4.</w:t>
      </w:r>
      <w:r w:rsidR="003B4970" w:rsidRPr="00B15A78">
        <w:rPr>
          <w:b/>
          <w:sz w:val="28"/>
          <w:szCs w:val="28"/>
        </w:rPr>
        <w:t>1. Цель</w:t>
      </w:r>
      <w:r w:rsidRPr="00B15A78">
        <w:rPr>
          <w:b/>
          <w:sz w:val="28"/>
          <w:szCs w:val="28"/>
        </w:rPr>
        <w:t xml:space="preserve"> 1</w:t>
      </w:r>
      <w:r w:rsidR="009C72BA" w:rsidRPr="00B15A78">
        <w:rPr>
          <w:b/>
          <w:sz w:val="28"/>
          <w:szCs w:val="28"/>
        </w:rPr>
        <w:t>.</w:t>
      </w:r>
      <w:r w:rsidR="0078440C">
        <w:rPr>
          <w:b/>
          <w:sz w:val="28"/>
          <w:szCs w:val="28"/>
        </w:rPr>
        <w:t xml:space="preserve"> </w:t>
      </w:r>
      <w:r w:rsidR="00F61070" w:rsidRPr="00B15A78">
        <w:rPr>
          <w:b/>
          <w:sz w:val="28"/>
          <w:szCs w:val="28"/>
        </w:rPr>
        <w:t xml:space="preserve">- </w:t>
      </w:r>
      <w:r w:rsidR="00081392" w:rsidRPr="00B15A78">
        <w:rPr>
          <w:sz w:val="28"/>
          <w:szCs w:val="28"/>
        </w:rPr>
        <w:t>Анализ действующей нормативной базы</w:t>
      </w:r>
      <w:r w:rsidR="00DD5C0D" w:rsidRPr="00B15A78">
        <w:rPr>
          <w:sz w:val="28"/>
          <w:szCs w:val="28"/>
        </w:rPr>
        <w:t>,</w:t>
      </w:r>
      <w:r w:rsidR="00F74FD7" w:rsidRPr="00B15A78">
        <w:rPr>
          <w:sz w:val="28"/>
          <w:szCs w:val="28"/>
        </w:rPr>
        <w:t xml:space="preserve"> </w:t>
      </w:r>
      <w:r w:rsidR="00A049AD" w:rsidRPr="00B15A78">
        <w:rPr>
          <w:sz w:val="28"/>
          <w:szCs w:val="28"/>
        </w:rPr>
        <w:t>регламентирующей организацию</w:t>
      </w:r>
      <w:r w:rsidR="00081392" w:rsidRPr="00B15A78">
        <w:rPr>
          <w:sz w:val="28"/>
          <w:szCs w:val="28"/>
        </w:rPr>
        <w:t xml:space="preserve">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города Щигры Курской области.</w:t>
      </w:r>
    </w:p>
    <w:p w:rsidR="00D15FCE" w:rsidRPr="00B15A78" w:rsidRDefault="00D15FCE" w:rsidP="00D45E03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B15A78">
        <w:rPr>
          <w:b/>
          <w:sz w:val="28"/>
          <w:szCs w:val="28"/>
        </w:rPr>
        <w:t>Вопросы:</w:t>
      </w:r>
    </w:p>
    <w:p w:rsidR="009C72BA" w:rsidRPr="00B15A78" w:rsidRDefault="009C72BA" w:rsidP="00D45E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5A78">
        <w:rPr>
          <w:rFonts w:eastAsia="Calibri"/>
          <w:bCs/>
          <w:iCs/>
          <w:sz w:val="28"/>
          <w:szCs w:val="28"/>
        </w:rPr>
        <w:t>1.1.</w:t>
      </w:r>
      <w:r w:rsidRPr="00B15A78">
        <w:rPr>
          <w:sz w:val="28"/>
          <w:szCs w:val="28"/>
        </w:rPr>
        <w:t>А</w:t>
      </w:r>
      <w:r w:rsidRPr="00B15A78">
        <w:rPr>
          <w:rFonts w:eastAsia="Calibri"/>
          <w:sz w:val="28"/>
          <w:szCs w:val="28"/>
          <w:lang w:eastAsia="en-US"/>
        </w:rPr>
        <w:t>нализ</w:t>
      </w:r>
      <w:r w:rsidR="0042780D">
        <w:rPr>
          <w:rFonts w:eastAsia="Calibri"/>
          <w:sz w:val="28"/>
          <w:szCs w:val="28"/>
          <w:lang w:eastAsia="en-US"/>
        </w:rPr>
        <w:t xml:space="preserve"> </w:t>
      </w:r>
      <w:r w:rsidRPr="00B15A78">
        <w:rPr>
          <w:rFonts w:eastAsia="Calibri"/>
          <w:sz w:val="28"/>
          <w:szCs w:val="28"/>
          <w:lang w:eastAsia="en-US"/>
        </w:rPr>
        <w:t>принятой нормативной базы на уровне муниципального образования город «Щигры», регламентирующей организацию бесплатного горячего питания</w:t>
      </w:r>
      <w:r w:rsidR="00D15FCE" w:rsidRPr="00B15A78">
        <w:rPr>
          <w:rFonts w:eastAsia="Calibri"/>
          <w:sz w:val="28"/>
          <w:szCs w:val="28"/>
          <w:lang w:eastAsia="en-US"/>
        </w:rPr>
        <w:t xml:space="preserve"> обучающихся </w:t>
      </w:r>
      <w:r w:rsidR="00A049AD" w:rsidRPr="00B15A78">
        <w:rPr>
          <w:rFonts w:eastAsia="Calibri"/>
          <w:sz w:val="28"/>
          <w:szCs w:val="28"/>
          <w:lang w:eastAsia="en-US"/>
        </w:rPr>
        <w:t>по образовательным программам начального общего образования.</w:t>
      </w:r>
    </w:p>
    <w:p w:rsidR="00D15FCE" w:rsidRPr="00B15A78" w:rsidRDefault="00D15FCE" w:rsidP="00D45E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5A78">
        <w:rPr>
          <w:rFonts w:eastAsia="Calibri"/>
          <w:sz w:val="28"/>
          <w:szCs w:val="28"/>
          <w:lang w:eastAsia="en-US"/>
        </w:rPr>
        <w:t xml:space="preserve">1.2. Анализ локальных нормативных актов по организации бесплатного горячего питания обучающихся 1-4 классов, принятых в </w:t>
      </w:r>
      <w:r w:rsidR="00A049AD" w:rsidRPr="00B15A78">
        <w:rPr>
          <w:rFonts w:eastAsia="Calibri"/>
          <w:sz w:val="28"/>
          <w:szCs w:val="28"/>
          <w:lang w:eastAsia="en-US"/>
        </w:rPr>
        <w:t>общеобразовательных организациях г. Щигры.</w:t>
      </w:r>
    </w:p>
    <w:p w:rsidR="00A049AD" w:rsidRPr="00B15A78" w:rsidRDefault="00A049AD" w:rsidP="00D45E03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B15A78">
        <w:rPr>
          <w:b/>
          <w:sz w:val="28"/>
          <w:szCs w:val="28"/>
        </w:rPr>
        <w:t>Цель 2:</w:t>
      </w:r>
      <w:r w:rsidR="0078440C">
        <w:rPr>
          <w:b/>
          <w:sz w:val="28"/>
          <w:szCs w:val="28"/>
        </w:rPr>
        <w:t xml:space="preserve"> </w:t>
      </w:r>
      <w:r w:rsidR="00F61070" w:rsidRPr="00B15A78">
        <w:rPr>
          <w:b/>
          <w:sz w:val="28"/>
          <w:szCs w:val="28"/>
        </w:rPr>
        <w:t>-</w:t>
      </w:r>
      <w:r w:rsidR="00F74FD7" w:rsidRPr="00B15A78">
        <w:rPr>
          <w:b/>
          <w:sz w:val="28"/>
          <w:szCs w:val="28"/>
        </w:rPr>
        <w:t xml:space="preserve"> </w:t>
      </w:r>
      <w:r w:rsidRPr="00B15A78">
        <w:rPr>
          <w:sz w:val="28"/>
          <w:szCs w:val="28"/>
        </w:rPr>
        <w:t xml:space="preserve">Проверка соблюдения порядка и целей расходования средств бюджета, направленных в 2022 году и текущем периоде 2023 года на выполнение мероприятий по организации бесплатного горячего питания.  </w:t>
      </w:r>
    </w:p>
    <w:p w:rsidR="00A049AD" w:rsidRPr="00B15A78" w:rsidRDefault="00A049AD" w:rsidP="00D45E03">
      <w:pPr>
        <w:ind w:firstLine="567"/>
        <w:jc w:val="both"/>
        <w:rPr>
          <w:b/>
          <w:sz w:val="28"/>
          <w:szCs w:val="28"/>
        </w:rPr>
      </w:pPr>
      <w:r w:rsidRPr="00B15A78">
        <w:rPr>
          <w:b/>
          <w:sz w:val="28"/>
          <w:szCs w:val="28"/>
        </w:rPr>
        <w:t>Вопросы:</w:t>
      </w:r>
    </w:p>
    <w:p w:rsidR="00A049AD" w:rsidRPr="00B15A78" w:rsidRDefault="00A049AD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2.1. Анализ расходов муниципального образования город «Щигры» на организацию бесплатного горячего питания обучающихся 1-4 классов в 2022 году и истекшем периоде 2023 года.</w:t>
      </w:r>
    </w:p>
    <w:p w:rsidR="00A049AD" w:rsidRPr="00B15A78" w:rsidRDefault="00A049AD" w:rsidP="00D45E03">
      <w:pPr>
        <w:ind w:firstLine="567"/>
        <w:jc w:val="both"/>
        <w:rPr>
          <w:sz w:val="28"/>
          <w:szCs w:val="28"/>
        </w:rPr>
      </w:pPr>
      <w:r w:rsidRPr="00B15A78">
        <w:rPr>
          <w:b/>
          <w:sz w:val="28"/>
          <w:szCs w:val="28"/>
        </w:rPr>
        <w:t xml:space="preserve">Цель 3: </w:t>
      </w:r>
      <w:r w:rsidRPr="00B15A78">
        <w:rPr>
          <w:sz w:val="28"/>
          <w:szCs w:val="28"/>
        </w:rPr>
        <w:t>–</w:t>
      </w:r>
      <w:bookmarkStart w:id="2" w:name="_Hlk149503176"/>
      <w:r w:rsidRPr="00B15A78">
        <w:rPr>
          <w:sz w:val="28"/>
          <w:szCs w:val="28"/>
        </w:rPr>
        <w:t xml:space="preserve">Мониторинг выполнения мероприятий по организации бесплатного горячего питания </w:t>
      </w:r>
      <w:r w:rsidR="00D675F0" w:rsidRPr="00B15A78">
        <w:rPr>
          <w:sz w:val="28"/>
          <w:szCs w:val="28"/>
        </w:rPr>
        <w:t xml:space="preserve">обучающихся </w:t>
      </w:r>
      <w:r w:rsidRPr="00B15A78">
        <w:rPr>
          <w:sz w:val="28"/>
          <w:szCs w:val="28"/>
        </w:rPr>
        <w:t>1-4 классов в 2022 году и истекшем периоде 2023 года</w:t>
      </w:r>
      <w:r w:rsidR="00D675F0" w:rsidRPr="00B15A78">
        <w:rPr>
          <w:sz w:val="28"/>
          <w:szCs w:val="28"/>
        </w:rPr>
        <w:t xml:space="preserve"> в образовательных учреждениях г. Щигры.</w:t>
      </w:r>
    </w:p>
    <w:p w:rsidR="00F852DB" w:rsidRPr="00B15A78" w:rsidRDefault="00F852DB" w:rsidP="00D45E03">
      <w:pPr>
        <w:ind w:firstLine="567"/>
        <w:jc w:val="both"/>
        <w:rPr>
          <w:sz w:val="28"/>
          <w:szCs w:val="28"/>
        </w:rPr>
      </w:pPr>
      <w:r w:rsidRPr="00B15A78">
        <w:rPr>
          <w:b/>
          <w:sz w:val="28"/>
          <w:szCs w:val="28"/>
        </w:rPr>
        <w:t>Вопросы:</w:t>
      </w:r>
    </w:p>
    <w:bookmarkEnd w:id="2"/>
    <w:p w:rsidR="00D675F0" w:rsidRPr="00B15A78" w:rsidRDefault="00A049AD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3.1. </w:t>
      </w:r>
      <w:r w:rsidR="00D675F0" w:rsidRPr="00B15A78">
        <w:rPr>
          <w:sz w:val="28"/>
          <w:szCs w:val="28"/>
        </w:rPr>
        <w:t>Проверка организации и выполнения мероприятий по организации бесплатного горячего питания 1-4 классов в 2022 году и истекшем периоде 2023 года.</w:t>
      </w:r>
    </w:p>
    <w:p w:rsidR="00A049AD" w:rsidRDefault="00A049AD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3.2. Проверка организационно – практической деятельности, направленной на улучшение организации, </w:t>
      </w:r>
      <w:r w:rsidR="00D675F0" w:rsidRPr="00B15A78">
        <w:rPr>
          <w:sz w:val="28"/>
          <w:szCs w:val="28"/>
        </w:rPr>
        <w:t>условий и</w:t>
      </w:r>
      <w:r w:rsidRPr="00B15A78">
        <w:rPr>
          <w:sz w:val="28"/>
          <w:szCs w:val="28"/>
        </w:rPr>
        <w:t xml:space="preserve"> качества питания в </w:t>
      </w:r>
      <w:r w:rsidR="003B4970" w:rsidRPr="00B15A78">
        <w:rPr>
          <w:sz w:val="28"/>
          <w:szCs w:val="28"/>
        </w:rPr>
        <w:t>общеобразовательных учреждениях</w:t>
      </w:r>
      <w:r w:rsidRPr="00B15A78">
        <w:rPr>
          <w:sz w:val="28"/>
          <w:szCs w:val="28"/>
        </w:rPr>
        <w:t xml:space="preserve"> города Щигры.</w:t>
      </w:r>
    </w:p>
    <w:p w:rsidR="00543FAB" w:rsidRPr="00B15A78" w:rsidRDefault="00543FAB" w:rsidP="00D45E03">
      <w:pPr>
        <w:ind w:firstLine="567"/>
        <w:jc w:val="both"/>
        <w:rPr>
          <w:sz w:val="28"/>
          <w:szCs w:val="28"/>
        </w:rPr>
      </w:pPr>
    </w:p>
    <w:p w:rsidR="00D15FCE" w:rsidRPr="00B15A78" w:rsidRDefault="00A40AF9" w:rsidP="00D45E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5A78">
        <w:rPr>
          <w:b/>
          <w:sz w:val="28"/>
          <w:szCs w:val="28"/>
        </w:rPr>
        <w:t>1.1. Анализ действующей нормативной базы,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города Щигры Курской области.</w:t>
      </w:r>
    </w:p>
    <w:p w:rsidR="009C72BA" w:rsidRPr="00B15A78" w:rsidRDefault="009C72B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Организация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горячего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питания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обучающихся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образовательных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учреждений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должна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обеспечивать</w:t>
      </w:r>
      <w:r w:rsidR="00F74FD7" w:rsidRPr="00B15A78">
        <w:rPr>
          <w:sz w:val="28"/>
          <w:szCs w:val="28"/>
        </w:rPr>
        <w:t xml:space="preserve">  </w:t>
      </w:r>
      <w:r w:rsidRPr="00B15A78">
        <w:rPr>
          <w:sz w:val="28"/>
          <w:szCs w:val="28"/>
        </w:rPr>
        <w:t>качество,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безопасность,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pacing w:val="-1"/>
          <w:sz w:val="28"/>
          <w:szCs w:val="28"/>
        </w:rPr>
        <w:t>сбалансированность</w:t>
      </w:r>
      <w:r w:rsidR="00F74FD7" w:rsidRPr="00B15A78">
        <w:rPr>
          <w:spacing w:val="-1"/>
          <w:sz w:val="28"/>
          <w:szCs w:val="28"/>
        </w:rPr>
        <w:t xml:space="preserve"> </w:t>
      </w:r>
      <w:r w:rsidRPr="00B15A78">
        <w:rPr>
          <w:sz w:val="28"/>
          <w:szCs w:val="28"/>
        </w:rPr>
        <w:t>питания,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индивидуальный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подход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к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ребенку,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внедрение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современных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технологий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и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предусматривать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проведение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необходимых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занятий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по</w:t>
      </w:r>
      <w:r w:rsidR="00F74FD7" w:rsidRPr="00B15A78">
        <w:rPr>
          <w:sz w:val="28"/>
          <w:szCs w:val="28"/>
        </w:rPr>
        <w:t xml:space="preserve">  </w:t>
      </w:r>
      <w:r w:rsidRPr="00B15A78">
        <w:rPr>
          <w:sz w:val="28"/>
          <w:szCs w:val="28"/>
        </w:rPr>
        <w:t>развитию культуры питания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у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школьников.</w:t>
      </w:r>
    </w:p>
    <w:p w:rsidR="009C72BA" w:rsidRPr="00B15A78" w:rsidRDefault="009C72B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lastRenderedPageBreak/>
        <w:t>Рациональное,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здоровое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питание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в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образовательных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организациях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является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необходимым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условием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обеспечения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здоровья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обучающихся.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Нарушение питания в детском возрасте служит одной из важных причин</w:t>
      </w:r>
      <w:r w:rsidR="00F74FD7" w:rsidRPr="00B15A78">
        <w:rPr>
          <w:sz w:val="28"/>
          <w:szCs w:val="28"/>
        </w:rPr>
        <w:t xml:space="preserve"> возникновения </w:t>
      </w:r>
      <w:r w:rsidRPr="00B15A78">
        <w:rPr>
          <w:sz w:val="28"/>
          <w:szCs w:val="28"/>
        </w:rPr>
        <w:t>заболеваний,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распространение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которых значительно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увеличилось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в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последние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годы.</w:t>
      </w:r>
    </w:p>
    <w:p w:rsidR="009C72BA" w:rsidRPr="00B15A78" w:rsidRDefault="009C72B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Президент Российской Федерации В. В. Путин 15 января 2020 года в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Послании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к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Федеральному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Собранию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Российской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Федерации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поставил</w:t>
      </w:r>
      <w:r w:rsidR="000A3EA1" w:rsidRPr="00B15A78">
        <w:rPr>
          <w:sz w:val="28"/>
          <w:szCs w:val="28"/>
        </w:rPr>
        <w:t xml:space="preserve"> з</w:t>
      </w:r>
      <w:r w:rsidRPr="00B15A78">
        <w:rPr>
          <w:sz w:val="28"/>
          <w:szCs w:val="28"/>
        </w:rPr>
        <w:t>адачу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обеспечения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бесплатным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горячим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питанием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всех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учащихся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начальной</w:t>
      </w:r>
      <w:r w:rsidR="00F74FD7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школы.</w:t>
      </w:r>
    </w:p>
    <w:p w:rsidR="005D7FD1" w:rsidRPr="00B15A78" w:rsidRDefault="009C72B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С 01 сентября 2020 года вступила в силу поправка в Федеральный закон от 29.12.2012г. №273-ФЗ «Об образовании в Российской Федерации (далее – ФЗ №273-ФЗ) по обеспечению обучающихся по образовательным программам начального общего образования в муниципальных образовательных организациях (с 1 по 4 класс) не менее одного раза в день бесплатным горячим питанием предусматривающем наличие горячего блюда, не считая горячего напитка, за счет бюджетных ассигнований федерального бюджета, бюджетов субъектов </w:t>
      </w:r>
      <w:r w:rsidR="005D7FD1" w:rsidRPr="00B15A78">
        <w:rPr>
          <w:sz w:val="28"/>
          <w:szCs w:val="28"/>
        </w:rPr>
        <w:t>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9111C2" w:rsidRPr="00B15A78" w:rsidRDefault="00857CA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соответствии с Федеральным законом от 01.03.2020 г. №47 –ФЗ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(далее – 47-ФЗ):</w:t>
      </w:r>
    </w:p>
    <w:p w:rsidR="00857CAA" w:rsidRPr="00B15A78" w:rsidRDefault="00857CA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здоровое питание –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857CAA" w:rsidRPr="00B15A78" w:rsidRDefault="00857CA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горячее питание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 эпидемиологическими требованиями;</w:t>
      </w:r>
    </w:p>
    <w:p w:rsidR="00BD2C94" w:rsidRPr="00B15A78" w:rsidRDefault="00280EC6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качество пищевых продуктов –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удовлетворяющих физиологические потребности человека</w:t>
      </w:r>
      <w:r w:rsidR="00BD2C94" w:rsidRPr="00B15A78">
        <w:rPr>
          <w:sz w:val="28"/>
          <w:szCs w:val="28"/>
        </w:rPr>
        <w:t>.</w:t>
      </w:r>
    </w:p>
    <w:p w:rsidR="00DB705F" w:rsidRPr="00B15A78" w:rsidRDefault="00DB705F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В целях исполнения Постановления Правительства Российской Федерации от 20 июня 2020 года №900 «О внесении изменений в государственную программу Российской Федерации «Развитие образования» и реализации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г. Щигры Курской области </w:t>
      </w:r>
      <w:r w:rsidR="00CD22B0" w:rsidRPr="00B15A78">
        <w:rPr>
          <w:sz w:val="28"/>
          <w:szCs w:val="28"/>
        </w:rPr>
        <w:t xml:space="preserve">распоряжением администрации города Щигры от 28.08.2020 №231-р «Об утверждении перечня мероприятий («дорожной карты») по организации бесплатного горячего питания </w:t>
      </w:r>
      <w:r w:rsidR="0032329F" w:rsidRPr="00B15A78">
        <w:rPr>
          <w:sz w:val="28"/>
          <w:szCs w:val="28"/>
        </w:rPr>
        <w:lastRenderedPageBreak/>
        <w:t xml:space="preserve">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указанных образовательных организациях г. Щигры Курской области» </w:t>
      </w:r>
      <w:r w:rsidR="00CD22B0" w:rsidRPr="00B15A78">
        <w:rPr>
          <w:sz w:val="28"/>
          <w:szCs w:val="28"/>
        </w:rPr>
        <w:t>утвержден</w:t>
      </w:r>
      <w:r w:rsidR="00F6259C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 xml:space="preserve">перечень мероприятий </w:t>
      </w:r>
      <w:r w:rsidR="00CD22B0" w:rsidRPr="00B15A78">
        <w:rPr>
          <w:sz w:val="28"/>
          <w:szCs w:val="28"/>
        </w:rPr>
        <w:t>(«дорожная карта») по организации бесплатного горячего питания, получающих</w:t>
      </w:r>
      <w:r w:rsidR="0032329F" w:rsidRPr="00B15A78">
        <w:rPr>
          <w:sz w:val="28"/>
          <w:szCs w:val="28"/>
        </w:rPr>
        <w:t xml:space="preserve"> начальное общее образование.</w:t>
      </w:r>
    </w:p>
    <w:p w:rsidR="00BD2C94" w:rsidRPr="00B15A78" w:rsidRDefault="00BD2C94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Для организации бесплатного горячего питания обучающихся, получающих начальное общее образование в муниципальных образовательных организациях, в проверяемом периоде 2022 год и 2023 год муниципальному образованию город  Щигры была предусмотрена субсидия из бюджета Курской области на основании муниципального правового акта муниципальная программа «Развитие образование в г. Щигры Курской области», утвержденной постановлением администрации города Щигры Курской области от 11.01.2022 г. №3, постановлением администрации города Щигры Курской области от 23.05.2022 г. №187.</w:t>
      </w:r>
    </w:p>
    <w:p w:rsidR="00BD2C94" w:rsidRPr="00B15A78" w:rsidRDefault="00BD2C94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В Приложении №4 «Ресурсное обеспечение  муниципальной программы «Развитие образования в г. Щигры Курской области» (далее – Приложение №4) за счет средств муниципального бюджета произведена разбивка субсидии на реализацию программных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по видам бюджетов – федеральный, областной, местный. </w:t>
      </w:r>
    </w:p>
    <w:p w:rsidR="00BD2C94" w:rsidRPr="00B15A78" w:rsidRDefault="00BD2C94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нарушение п. 2.8. Порядка разработки, утверждения, реализации и оценки муниципальных программ города Щигры, утвержденного постановлением администрации города Щигры от 03.12.2013г. №417 (с изменениями и дополнениями от 02.11.2017г.) новая редакция  муниципальной программы «Развитие образование в г. Щигры Курской области» утверждена  постановлением администрации города Щигры Курской области от 03.02.2023г. №25.</w:t>
      </w:r>
    </w:p>
    <w:p w:rsidR="00BD2C94" w:rsidRPr="00B15A78" w:rsidRDefault="00BD2C94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нарушение п.4 ст. 37 ФЗ «Об образовании в Российской Федерации» от 29.12.2012г. №273-ФЗ не представлен нормативный документ, утверждающий порядок организации бесплатного горячего питания обучающихся, получающих начальное общее образование в муниципальных образовательных организациях города Щигры Курской области.</w:t>
      </w:r>
    </w:p>
    <w:p w:rsidR="00B46D02" w:rsidRPr="00B15A78" w:rsidRDefault="003C3C87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Для всех обучающихся 1-4 классов общеобразовательных учреждений       г. Щигры организовано бесплатное горячее питание в виде завтрака и обеда.</w:t>
      </w:r>
    </w:p>
    <w:p w:rsidR="00D0566B" w:rsidRPr="00B15A78" w:rsidRDefault="00D0566B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Определена, согласно Решений Щигровской городской Думы «Об организации питания обучающихся, получающих начальное общее образование, а также школьников из малоимущих и (или) многодетных семей, обучающихся с ограниченными возможностями здоровья в общеобразовательных организациях г. Щигры» среднемесячная стоимость горячего питания обучающихся 1-4 классов на одного обучающегося в один учебный день:</w:t>
      </w:r>
    </w:p>
    <w:p w:rsidR="00D0566B" w:rsidRPr="00B15A78" w:rsidRDefault="00D0566B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- №275-6-РД от 20.12.2021г. (действует с 10 января по 31 мая 2022 года) в сумме 65,0 рублей (из них 47,00 рублей за счет средств федерального, </w:t>
      </w:r>
      <w:r w:rsidRPr="00B15A78">
        <w:rPr>
          <w:sz w:val="28"/>
          <w:szCs w:val="28"/>
        </w:rPr>
        <w:lastRenderedPageBreak/>
        <w:t>областного и местного бюджетов и 18 рублей за счет средств местного бюджета);</w:t>
      </w:r>
    </w:p>
    <w:p w:rsidR="00D0566B" w:rsidRPr="00B15A78" w:rsidRDefault="00D0566B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 - №321-6-РД от 06.09.2022г. (действует с 01 сентября по 31 декабря 2022 года) в сумме 85,0 рублей (из них 47,00 рублей за счет средств федерального, областного и местного бюджетов и 38 рублей за счет средств местного бюджета);</w:t>
      </w:r>
    </w:p>
    <w:p w:rsidR="00D0566B" w:rsidRPr="00B15A78" w:rsidRDefault="00D0566B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№34-7-РД от 09.02.2023г. (действует с 01 января по 31 мая 2023 года)  в сумме 85,0 рублей (из них 47,00 рублей за счет средств федерального, областного и местного бюджетов и 38 рублей за счет средств местного бюджета);</w:t>
      </w:r>
    </w:p>
    <w:p w:rsidR="00D0566B" w:rsidRPr="00B15A78" w:rsidRDefault="00D0566B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№57-7-РД от 18.08.2023г. (действует с 01 сентября по 31 декабря 2023 года) в сумме 85,0 рублей (из них 47,00 рублей за счет средств федерального, областного и местного бюджетов и 38 рублей за счет средств местного бюджета);</w:t>
      </w:r>
    </w:p>
    <w:p w:rsidR="00D0566B" w:rsidRPr="00B15A78" w:rsidRDefault="00D0566B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№66-7-РД от 16.10.2023г. (действует с 01 октября по 31 декабря 2023 года) в сумме 85,0 рублей (из них 55,62 рублей за счет средств федерального, областного и местного бюджетов и 29,38 рублей за счет средств местного бюджета).</w:t>
      </w:r>
    </w:p>
    <w:p w:rsidR="00D0566B" w:rsidRPr="00B15A78" w:rsidRDefault="00D0566B" w:rsidP="00D45E03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Следует отметить, что Решение Щигровской городской Думы №66-7-РД от 16.10.2023 г. вступило в действие с 01.10.2023 г., а Решение Щигровской городской Думы №57-7-РД от 18.08.2023г. не отменено и продолжает свое действие.</w:t>
      </w:r>
    </w:p>
    <w:p w:rsidR="003C3C87" w:rsidRPr="00B15A78" w:rsidRDefault="003C3C87" w:rsidP="00D45E03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bookmarkStart w:id="3" w:name="_Hlk149502095"/>
      <w:r w:rsidRPr="00B15A78">
        <w:rPr>
          <w:rFonts w:eastAsia="Calibri"/>
          <w:b/>
          <w:sz w:val="28"/>
          <w:szCs w:val="28"/>
          <w:lang w:eastAsia="en-US"/>
        </w:rPr>
        <w:t>1.2. Анализ локальных нормативных актов по организации бесплатного горячего питания обучающихся 1-4 классов, принятых в общеобразовательной организации.</w:t>
      </w:r>
    </w:p>
    <w:bookmarkEnd w:id="3"/>
    <w:p w:rsidR="006F1342" w:rsidRPr="00B15A78" w:rsidRDefault="00CF0968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целях регулирования вопросов по организации питания во всех образовательных учреждениях города Щигры Курской области имеются в наличии локальные</w:t>
      </w:r>
      <w:r w:rsidR="006F1342" w:rsidRPr="00B15A78">
        <w:rPr>
          <w:sz w:val="28"/>
          <w:szCs w:val="28"/>
        </w:rPr>
        <w:t xml:space="preserve"> нормативные</w:t>
      </w:r>
      <w:r w:rsidRPr="00B15A78">
        <w:rPr>
          <w:sz w:val="28"/>
          <w:szCs w:val="28"/>
        </w:rPr>
        <w:t xml:space="preserve"> акты и распорядительные докумен</w:t>
      </w:r>
      <w:r w:rsidR="006F1342" w:rsidRPr="00B15A78">
        <w:rPr>
          <w:sz w:val="28"/>
          <w:szCs w:val="28"/>
        </w:rPr>
        <w:t>ты.</w:t>
      </w:r>
    </w:p>
    <w:p w:rsidR="009C723A" w:rsidRPr="00B15A78" w:rsidRDefault="0036126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Муниципальными образовательными учреждениями разработаны и приняты педагогическим советом следующие локальные нормативные акты:</w:t>
      </w:r>
    </w:p>
    <w:p w:rsidR="0036126A" w:rsidRPr="00B15A78" w:rsidRDefault="0036126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в МБОУ «СОШ №2 г. Щигры Курской области»</w:t>
      </w:r>
      <w:r w:rsidR="00543FAB">
        <w:rPr>
          <w:sz w:val="28"/>
          <w:szCs w:val="28"/>
        </w:rPr>
        <w:t xml:space="preserve"> (далее СОШ №2)</w:t>
      </w:r>
      <w:r w:rsidRPr="00B15A78">
        <w:rPr>
          <w:sz w:val="28"/>
          <w:szCs w:val="28"/>
        </w:rPr>
        <w:t xml:space="preserve"> - «Положение о порядке организации питания обучающихся»</w:t>
      </w:r>
      <w:r w:rsidR="005C241C" w:rsidRPr="00B15A78">
        <w:rPr>
          <w:sz w:val="28"/>
          <w:szCs w:val="28"/>
        </w:rPr>
        <w:t>,</w:t>
      </w:r>
      <w:r w:rsidRPr="00B15A78">
        <w:rPr>
          <w:sz w:val="28"/>
          <w:szCs w:val="28"/>
        </w:rPr>
        <w:t xml:space="preserve"> утвержден</w:t>
      </w:r>
      <w:r w:rsidR="005C241C" w:rsidRPr="00B15A78">
        <w:rPr>
          <w:sz w:val="28"/>
          <w:szCs w:val="28"/>
        </w:rPr>
        <w:t>н</w:t>
      </w:r>
      <w:r w:rsidRPr="00B15A78">
        <w:rPr>
          <w:sz w:val="28"/>
          <w:szCs w:val="28"/>
        </w:rPr>
        <w:t>о</w:t>
      </w:r>
      <w:r w:rsidR="005C241C" w:rsidRPr="00B15A78">
        <w:rPr>
          <w:sz w:val="28"/>
          <w:szCs w:val="28"/>
        </w:rPr>
        <w:t>е</w:t>
      </w:r>
      <w:r w:rsidRPr="00B15A78">
        <w:rPr>
          <w:sz w:val="28"/>
          <w:szCs w:val="28"/>
        </w:rPr>
        <w:t xml:space="preserve"> приказом директора №128</w:t>
      </w:r>
      <w:r w:rsidR="005C241C" w:rsidRPr="00B15A78">
        <w:rPr>
          <w:sz w:val="28"/>
          <w:szCs w:val="28"/>
        </w:rPr>
        <w:t xml:space="preserve"> от 02.06.2023г.;</w:t>
      </w:r>
    </w:p>
    <w:p w:rsidR="005C241C" w:rsidRPr="00B15A78" w:rsidRDefault="005C241C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в МБОУ «СОШ №3 г. Щигры Курской области»</w:t>
      </w:r>
      <w:r w:rsidR="00543FAB">
        <w:rPr>
          <w:sz w:val="28"/>
          <w:szCs w:val="28"/>
        </w:rPr>
        <w:t xml:space="preserve"> (далее СОШ №3)</w:t>
      </w:r>
      <w:r w:rsidRPr="00B15A78">
        <w:rPr>
          <w:sz w:val="28"/>
          <w:szCs w:val="28"/>
        </w:rPr>
        <w:t xml:space="preserve"> - «Положение о порядке организации питания обучающихся», утвержденное приказом директора №114 от 31.05.2023г.;</w:t>
      </w:r>
    </w:p>
    <w:p w:rsidR="005C241C" w:rsidRPr="00B15A78" w:rsidRDefault="005C241C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в МБОУ «СОШ №4 г. Щигры Курской области»</w:t>
      </w:r>
      <w:r w:rsidR="00543FAB">
        <w:rPr>
          <w:sz w:val="28"/>
          <w:szCs w:val="28"/>
        </w:rPr>
        <w:t xml:space="preserve"> (далее СОШ №4)</w:t>
      </w:r>
      <w:r w:rsidRPr="00B15A78">
        <w:rPr>
          <w:sz w:val="28"/>
          <w:szCs w:val="28"/>
        </w:rPr>
        <w:t xml:space="preserve"> - «Положение об организации питания обучающихся МБОУ «СОШ №4 г. Щигры Курской области», утвержденное приказом директора №273 от 01.09.2023г.</w:t>
      </w:r>
    </w:p>
    <w:p w:rsidR="005C0348" w:rsidRPr="00B15A78" w:rsidRDefault="00F1795D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Положения устанавливают основные организационные принципы, правила и требования к организации питания учащихся, регулируют отношения между администрацией школы и родителями</w:t>
      </w:r>
      <w:r w:rsidR="00A65565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(законными представителями).</w:t>
      </w:r>
    </w:p>
    <w:p w:rsidR="00F113DB" w:rsidRPr="00B15A78" w:rsidRDefault="005C0348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Вышеперечисленные Положения разработаны в целях организации полноценного горячего питания обучающихся, социальной подд</w:t>
      </w:r>
      <w:r w:rsidR="00F113DB" w:rsidRPr="00B15A78">
        <w:rPr>
          <w:sz w:val="28"/>
          <w:szCs w:val="28"/>
        </w:rPr>
        <w:t>е</w:t>
      </w:r>
      <w:r w:rsidRPr="00B15A78">
        <w:rPr>
          <w:sz w:val="28"/>
          <w:szCs w:val="28"/>
        </w:rPr>
        <w:t xml:space="preserve">ржки и </w:t>
      </w:r>
      <w:r w:rsidRPr="00B15A78">
        <w:rPr>
          <w:sz w:val="28"/>
          <w:szCs w:val="28"/>
        </w:rPr>
        <w:lastRenderedPageBreak/>
        <w:t>укрепления здоровья детей, создания комфортной среды образовательного процесса.</w:t>
      </w:r>
    </w:p>
    <w:p w:rsidR="00F113DB" w:rsidRPr="00B15A78" w:rsidRDefault="001C5C1F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ходе экспертно -</w:t>
      </w:r>
      <w:r w:rsidR="00A65565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>аналитического мероприятия ус</w:t>
      </w:r>
      <w:r w:rsidR="007A43AA" w:rsidRPr="00B15A78">
        <w:rPr>
          <w:sz w:val="28"/>
          <w:szCs w:val="28"/>
        </w:rPr>
        <w:t xml:space="preserve">тановлено, </w:t>
      </w:r>
      <w:r w:rsidR="00352C77" w:rsidRPr="00B15A78">
        <w:rPr>
          <w:sz w:val="28"/>
          <w:szCs w:val="28"/>
        </w:rPr>
        <w:t>что Положение</w:t>
      </w:r>
      <w:r w:rsidR="00050A9D" w:rsidRPr="00B15A78">
        <w:rPr>
          <w:sz w:val="28"/>
          <w:szCs w:val="28"/>
        </w:rPr>
        <w:t xml:space="preserve"> </w:t>
      </w:r>
      <w:r w:rsidR="00F113DB" w:rsidRPr="00B15A78">
        <w:rPr>
          <w:sz w:val="28"/>
          <w:szCs w:val="28"/>
        </w:rPr>
        <w:t xml:space="preserve">о порядке организации </w:t>
      </w:r>
      <w:r w:rsidRPr="00B15A78">
        <w:rPr>
          <w:sz w:val="28"/>
          <w:szCs w:val="28"/>
        </w:rPr>
        <w:t>питания обучающихся</w:t>
      </w:r>
      <w:r w:rsidR="00543FAB">
        <w:rPr>
          <w:sz w:val="28"/>
          <w:szCs w:val="28"/>
        </w:rPr>
        <w:t xml:space="preserve"> СОШ №2 </w:t>
      </w:r>
      <w:r w:rsidR="007A43AA" w:rsidRPr="00B15A78">
        <w:rPr>
          <w:sz w:val="28"/>
          <w:szCs w:val="28"/>
        </w:rPr>
        <w:t xml:space="preserve"> разработано</w:t>
      </w:r>
      <w:r w:rsidR="00543FAB">
        <w:rPr>
          <w:sz w:val="28"/>
          <w:szCs w:val="28"/>
        </w:rPr>
        <w:t xml:space="preserve"> в соответствии с Уставом СОШ №3 </w:t>
      </w:r>
      <w:r w:rsidR="00352C77" w:rsidRPr="00B15A78">
        <w:rPr>
          <w:sz w:val="28"/>
          <w:szCs w:val="28"/>
        </w:rPr>
        <w:t>.</w:t>
      </w:r>
    </w:p>
    <w:p w:rsidR="00DA396F" w:rsidRPr="00B15A78" w:rsidRDefault="00050A9D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п. 3.1 Положения</w:t>
      </w:r>
      <w:r w:rsidR="00543FAB">
        <w:rPr>
          <w:sz w:val="28"/>
          <w:szCs w:val="28"/>
        </w:rPr>
        <w:t xml:space="preserve"> СОШ №2 и СОШ №3</w:t>
      </w:r>
      <w:r w:rsidR="00352C77" w:rsidRPr="00B15A78">
        <w:rPr>
          <w:sz w:val="28"/>
          <w:szCs w:val="28"/>
        </w:rPr>
        <w:t xml:space="preserve"> указано, что обучающиеся, получающие начальное общее образование (1-4 классы) обеспечиваются бесплатным горячим питанием за счет субсидии, предоставляемой из федерального бюджета.</w:t>
      </w:r>
    </w:p>
    <w:p w:rsidR="005C241C" w:rsidRPr="000E26D6" w:rsidRDefault="00DA396F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0E26D6">
        <w:rPr>
          <w:sz w:val="28"/>
          <w:szCs w:val="28"/>
        </w:rPr>
        <w:t xml:space="preserve">В локальных актах школ </w:t>
      </w:r>
      <w:r w:rsidR="000E26D6" w:rsidRPr="000E26D6">
        <w:rPr>
          <w:sz w:val="28"/>
          <w:szCs w:val="28"/>
        </w:rPr>
        <w:t xml:space="preserve">в разделе «Меры социальной поддержки» </w:t>
      </w:r>
      <w:r w:rsidRPr="000E26D6">
        <w:rPr>
          <w:sz w:val="28"/>
          <w:szCs w:val="28"/>
        </w:rPr>
        <w:t xml:space="preserve">не </w:t>
      </w:r>
      <w:r w:rsidR="00A65565" w:rsidRPr="000E26D6">
        <w:rPr>
          <w:sz w:val="28"/>
          <w:szCs w:val="28"/>
        </w:rPr>
        <w:t>указано,</w:t>
      </w:r>
      <w:r w:rsidRPr="000E26D6">
        <w:rPr>
          <w:sz w:val="28"/>
          <w:szCs w:val="28"/>
        </w:rPr>
        <w:t xml:space="preserve"> каким приемом пищи обеспечиваются ученики начальной школы в качестве бесплатного горячего питания.</w:t>
      </w:r>
      <w:r w:rsidR="00B53D6A" w:rsidRPr="000E26D6">
        <w:rPr>
          <w:sz w:val="28"/>
          <w:szCs w:val="28"/>
        </w:rPr>
        <w:t xml:space="preserve"> Так же н</w:t>
      </w:r>
      <w:r w:rsidRPr="000E26D6">
        <w:rPr>
          <w:sz w:val="28"/>
          <w:szCs w:val="28"/>
        </w:rPr>
        <w:t xml:space="preserve">е указан документ, который дает право на бесплатное горячее питание </w:t>
      </w:r>
      <w:r w:rsidR="00B53D6A" w:rsidRPr="000E26D6">
        <w:rPr>
          <w:sz w:val="28"/>
          <w:szCs w:val="28"/>
        </w:rPr>
        <w:t>ученикам 1-4 -х классов.</w:t>
      </w:r>
      <w:r w:rsidR="000E26D6">
        <w:rPr>
          <w:sz w:val="28"/>
          <w:szCs w:val="28"/>
        </w:rPr>
        <w:t xml:space="preserve"> </w:t>
      </w:r>
    </w:p>
    <w:p w:rsidR="0099571F" w:rsidRPr="00B15A78" w:rsidRDefault="007063C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приказе</w:t>
      </w:r>
      <w:r w:rsidR="00EF48E2" w:rsidRPr="00B15A78">
        <w:rPr>
          <w:sz w:val="28"/>
          <w:szCs w:val="28"/>
        </w:rPr>
        <w:t xml:space="preserve"> от 01.09.2023 года №220 «О</w:t>
      </w:r>
      <w:r w:rsidRPr="00B15A78">
        <w:rPr>
          <w:sz w:val="28"/>
          <w:szCs w:val="28"/>
        </w:rPr>
        <w:t>б организа</w:t>
      </w:r>
      <w:r w:rsidR="00543FAB">
        <w:rPr>
          <w:sz w:val="28"/>
          <w:szCs w:val="28"/>
        </w:rPr>
        <w:t xml:space="preserve">ции горячего питания школьников </w:t>
      </w:r>
      <w:r w:rsidR="0099571F" w:rsidRPr="00B15A78">
        <w:rPr>
          <w:sz w:val="28"/>
          <w:szCs w:val="28"/>
        </w:rPr>
        <w:t xml:space="preserve">СОШ №3 г. Щигры Курской области» </w:t>
      </w:r>
      <w:r w:rsidR="00EF48E2" w:rsidRPr="00B15A78">
        <w:rPr>
          <w:sz w:val="28"/>
          <w:szCs w:val="28"/>
        </w:rPr>
        <w:t xml:space="preserve">в 1- полугодии 2023-2024 учебного года» </w:t>
      </w:r>
      <w:r w:rsidR="0099571F" w:rsidRPr="00B15A78">
        <w:rPr>
          <w:sz w:val="28"/>
          <w:szCs w:val="28"/>
        </w:rPr>
        <w:t>отсу</w:t>
      </w:r>
      <w:r w:rsidRPr="00B15A78">
        <w:rPr>
          <w:sz w:val="28"/>
          <w:szCs w:val="28"/>
        </w:rPr>
        <w:t>т</w:t>
      </w:r>
      <w:r w:rsidR="0099571F" w:rsidRPr="00B15A78">
        <w:rPr>
          <w:sz w:val="28"/>
          <w:szCs w:val="28"/>
        </w:rPr>
        <w:t>ст</w:t>
      </w:r>
      <w:r w:rsidRPr="00B15A78">
        <w:rPr>
          <w:sz w:val="28"/>
          <w:szCs w:val="28"/>
        </w:rPr>
        <w:t>вуют реквизиты нормативн</w:t>
      </w:r>
      <w:r w:rsidR="0099571F" w:rsidRPr="00B15A78">
        <w:rPr>
          <w:sz w:val="28"/>
          <w:szCs w:val="28"/>
        </w:rPr>
        <w:t>ого</w:t>
      </w:r>
      <w:r w:rsidRPr="00B15A78">
        <w:rPr>
          <w:sz w:val="28"/>
          <w:szCs w:val="28"/>
        </w:rPr>
        <w:t xml:space="preserve"> акт</w:t>
      </w:r>
      <w:r w:rsidR="0099571F" w:rsidRPr="00B15A78">
        <w:rPr>
          <w:sz w:val="28"/>
          <w:szCs w:val="28"/>
        </w:rPr>
        <w:t>а</w:t>
      </w:r>
      <w:r w:rsidRPr="00B15A78">
        <w:rPr>
          <w:sz w:val="28"/>
          <w:szCs w:val="28"/>
        </w:rPr>
        <w:t xml:space="preserve">, в соответствии </w:t>
      </w:r>
      <w:r w:rsidR="0099571F" w:rsidRPr="00B15A78">
        <w:rPr>
          <w:sz w:val="28"/>
          <w:szCs w:val="28"/>
        </w:rPr>
        <w:t xml:space="preserve">с которым </w:t>
      </w:r>
      <w:r w:rsidR="00A65565" w:rsidRPr="00B15A78">
        <w:rPr>
          <w:sz w:val="28"/>
          <w:szCs w:val="28"/>
        </w:rPr>
        <w:t>обеспечиваются,</w:t>
      </w:r>
      <w:r w:rsidRPr="00B15A78">
        <w:rPr>
          <w:sz w:val="28"/>
          <w:szCs w:val="28"/>
        </w:rPr>
        <w:t xml:space="preserve"> горячим питанием </w:t>
      </w:r>
      <w:r w:rsidR="0099571F" w:rsidRPr="00B15A78">
        <w:rPr>
          <w:sz w:val="28"/>
          <w:szCs w:val="28"/>
        </w:rPr>
        <w:t xml:space="preserve">школьники младших классов – Федеральный закон от 29.12.2012 №273-ФЗ. </w:t>
      </w:r>
    </w:p>
    <w:p w:rsidR="00BD2C94" w:rsidRPr="00B15A78" w:rsidRDefault="00EF48E2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приказе от 01.09.2023 года</w:t>
      </w:r>
      <w:r w:rsidR="00EC2D0D" w:rsidRPr="00B15A78">
        <w:rPr>
          <w:sz w:val="28"/>
          <w:szCs w:val="28"/>
        </w:rPr>
        <w:t xml:space="preserve"> №270</w:t>
      </w:r>
      <w:r w:rsidRPr="00B15A78">
        <w:rPr>
          <w:sz w:val="28"/>
          <w:szCs w:val="28"/>
        </w:rPr>
        <w:t xml:space="preserve"> «Об организации горячего питания обучающихся МБОУ «СОШ №4 г. Щигры Курской области» в 2023-2024 учебном году</w:t>
      </w:r>
      <w:r w:rsidR="00EC2D0D" w:rsidRPr="00B15A78">
        <w:rPr>
          <w:sz w:val="28"/>
          <w:szCs w:val="28"/>
        </w:rPr>
        <w:t>»</w:t>
      </w:r>
      <w:r w:rsidR="00A65565" w:rsidRPr="00B15A78">
        <w:rPr>
          <w:sz w:val="28"/>
          <w:szCs w:val="28"/>
        </w:rPr>
        <w:t xml:space="preserve"> </w:t>
      </w:r>
      <w:r w:rsidR="00EC2D0D" w:rsidRPr="00B15A78">
        <w:rPr>
          <w:sz w:val="28"/>
          <w:szCs w:val="28"/>
        </w:rPr>
        <w:t xml:space="preserve">отсутствует приложение к приказу, а именно список обучающихся 1- 4 классов, которые получают бесплатное горячее питание. </w:t>
      </w:r>
    </w:p>
    <w:p w:rsidR="00CE3F6B" w:rsidRPr="00B15A78" w:rsidRDefault="00CE3F6B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bookmarkStart w:id="4" w:name="_Hlk150190466"/>
      <w:r w:rsidRPr="00B15A78">
        <w:rPr>
          <w:sz w:val="28"/>
          <w:szCs w:val="28"/>
        </w:rPr>
        <w:t xml:space="preserve">Во всех общеобразовательных учреждениях г. Щигры имеются в наличии </w:t>
      </w:r>
      <w:r w:rsidR="007A4B07" w:rsidRPr="00B15A78">
        <w:rPr>
          <w:sz w:val="28"/>
          <w:szCs w:val="28"/>
        </w:rPr>
        <w:t xml:space="preserve"> прика</w:t>
      </w:r>
      <w:r w:rsidRPr="00B15A78">
        <w:rPr>
          <w:sz w:val="28"/>
          <w:szCs w:val="28"/>
        </w:rPr>
        <w:t>зы</w:t>
      </w:r>
      <w:r w:rsidR="007A4B07" w:rsidRPr="00B15A78">
        <w:rPr>
          <w:sz w:val="28"/>
          <w:szCs w:val="28"/>
        </w:rPr>
        <w:t xml:space="preserve"> «Об </w:t>
      </w:r>
      <w:r w:rsidRPr="00B15A78">
        <w:rPr>
          <w:sz w:val="28"/>
          <w:szCs w:val="28"/>
        </w:rPr>
        <w:t>организации</w:t>
      </w:r>
      <w:r w:rsidR="007A4B07" w:rsidRPr="00B15A78">
        <w:rPr>
          <w:sz w:val="28"/>
          <w:szCs w:val="28"/>
        </w:rPr>
        <w:t xml:space="preserve"> питьевого режима обучающихся в</w:t>
      </w:r>
      <w:r w:rsidR="00543FAB">
        <w:rPr>
          <w:sz w:val="28"/>
          <w:szCs w:val="28"/>
        </w:rPr>
        <w:t xml:space="preserve"> 2023-2024 учебном году» (</w:t>
      </w:r>
      <w:r w:rsidR="00A65565" w:rsidRPr="00B15A78">
        <w:rPr>
          <w:sz w:val="28"/>
          <w:szCs w:val="28"/>
        </w:rPr>
        <w:t>СО</w:t>
      </w:r>
      <w:r w:rsidR="00543FAB">
        <w:rPr>
          <w:sz w:val="28"/>
          <w:szCs w:val="28"/>
        </w:rPr>
        <w:t xml:space="preserve">Ш №2 от 31.08.2023г. №205, </w:t>
      </w:r>
      <w:r w:rsidR="00A65565" w:rsidRPr="00B15A78">
        <w:rPr>
          <w:sz w:val="28"/>
          <w:szCs w:val="28"/>
        </w:rPr>
        <w:t>СОШ</w:t>
      </w:r>
      <w:r w:rsidR="00543FAB">
        <w:rPr>
          <w:sz w:val="28"/>
          <w:szCs w:val="28"/>
        </w:rPr>
        <w:t xml:space="preserve"> №3  от 01.09.2023г. №263, </w:t>
      </w:r>
      <w:r w:rsidR="00A65565" w:rsidRPr="00B15A78">
        <w:rPr>
          <w:sz w:val="28"/>
          <w:szCs w:val="28"/>
        </w:rPr>
        <w:t xml:space="preserve">СОШ №4 </w:t>
      </w:r>
      <w:r w:rsidR="00B72716" w:rsidRPr="00B15A78">
        <w:rPr>
          <w:sz w:val="28"/>
          <w:szCs w:val="28"/>
        </w:rPr>
        <w:t xml:space="preserve"> от 01.09.2023г. №271)</w:t>
      </w:r>
      <w:r w:rsidRPr="00B15A78">
        <w:rPr>
          <w:sz w:val="28"/>
          <w:szCs w:val="28"/>
        </w:rPr>
        <w:t>.</w:t>
      </w:r>
    </w:p>
    <w:bookmarkEnd w:id="4"/>
    <w:p w:rsidR="00EA2019" w:rsidRPr="00B15A78" w:rsidRDefault="00AF59BC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целях обеспечения учащихся качественным и безопасным питанием, совершенствования организации питания, осуществления ежедневного производственного контроля качества приготовлени</w:t>
      </w:r>
      <w:r w:rsidR="003F3EAE" w:rsidRPr="00B15A78">
        <w:rPr>
          <w:sz w:val="28"/>
          <w:szCs w:val="28"/>
        </w:rPr>
        <w:t>я в</w:t>
      </w:r>
      <w:r w:rsidRPr="00B15A78">
        <w:rPr>
          <w:sz w:val="28"/>
          <w:szCs w:val="28"/>
        </w:rPr>
        <w:t xml:space="preserve"> муниципальных общеобразовательных учреждениях г. Щигры Курской област</w:t>
      </w:r>
      <w:r w:rsidR="003F3EAE" w:rsidRPr="00B15A78">
        <w:rPr>
          <w:sz w:val="28"/>
          <w:szCs w:val="28"/>
        </w:rPr>
        <w:t>и приказ</w:t>
      </w:r>
      <w:r w:rsidR="003B4970" w:rsidRPr="00B15A78">
        <w:rPr>
          <w:sz w:val="28"/>
          <w:szCs w:val="28"/>
        </w:rPr>
        <w:t>ом</w:t>
      </w:r>
      <w:r w:rsidR="003F3EAE" w:rsidRPr="00B15A78">
        <w:rPr>
          <w:sz w:val="28"/>
          <w:szCs w:val="28"/>
        </w:rPr>
        <w:t xml:space="preserve"> руководител</w:t>
      </w:r>
      <w:r w:rsidR="003B4970" w:rsidRPr="00B15A78">
        <w:rPr>
          <w:sz w:val="28"/>
          <w:szCs w:val="28"/>
        </w:rPr>
        <w:t xml:space="preserve">я </w:t>
      </w:r>
      <w:r w:rsidR="00F76E0F" w:rsidRPr="00B15A78">
        <w:rPr>
          <w:sz w:val="28"/>
          <w:szCs w:val="28"/>
        </w:rPr>
        <w:t xml:space="preserve">школы </w:t>
      </w:r>
      <w:r w:rsidR="003F3EAE" w:rsidRPr="00B15A78">
        <w:rPr>
          <w:sz w:val="28"/>
          <w:szCs w:val="28"/>
        </w:rPr>
        <w:t xml:space="preserve"> созданы бракеражные комиссии и утвержден её состав</w:t>
      </w:r>
      <w:r w:rsidR="00543FAB">
        <w:rPr>
          <w:sz w:val="28"/>
          <w:szCs w:val="28"/>
        </w:rPr>
        <w:t xml:space="preserve"> (</w:t>
      </w:r>
      <w:r w:rsidR="00A65565" w:rsidRPr="00B15A78">
        <w:rPr>
          <w:sz w:val="28"/>
          <w:szCs w:val="28"/>
        </w:rPr>
        <w:t xml:space="preserve">СОШ №2 </w:t>
      </w:r>
      <w:r w:rsidR="00543FAB">
        <w:rPr>
          <w:sz w:val="28"/>
          <w:szCs w:val="28"/>
        </w:rPr>
        <w:t xml:space="preserve"> приказ №198 от 31.08.2023г., </w:t>
      </w:r>
      <w:r w:rsidR="00CE3F6B" w:rsidRPr="00B15A78">
        <w:rPr>
          <w:sz w:val="28"/>
          <w:szCs w:val="28"/>
        </w:rPr>
        <w:t>СОШ №3 приказ №229</w:t>
      </w:r>
      <w:r w:rsidR="00543FAB">
        <w:rPr>
          <w:sz w:val="28"/>
          <w:szCs w:val="28"/>
        </w:rPr>
        <w:t xml:space="preserve"> от 01.09.2023г.,  </w:t>
      </w:r>
      <w:r w:rsidR="00CE3F6B" w:rsidRPr="00B15A78">
        <w:rPr>
          <w:sz w:val="28"/>
          <w:szCs w:val="28"/>
        </w:rPr>
        <w:t>СОШ №4</w:t>
      </w:r>
      <w:r w:rsidR="00A65565" w:rsidRPr="00B15A78">
        <w:rPr>
          <w:sz w:val="28"/>
          <w:szCs w:val="28"/>
        </w:rPr>
        <w:t xml:space="preserve"> </w:t>
      </w:r>
      <w:r w:rsidR="00CE3F6B" w:rsidRPr="00B15A78">
        <w:rPr>
          <w:sz w:val="28"/>
          <w:szCs w:val="28"/>
        </w:rPr>
        <w:t xml:space="preserve"> приказ №272 от 01.09.2023 г.)</w:t>
      </w:r>
      <w:r w:rsidR="006D4D09" w:rsidRPr="00B15A78">
        <w:rPr>
          <w:sz w:val="28"/>
          <w:szCs w:val="28"/>
        </w:rPr>
        <w:t>.</w:t>
      </w:r>
    </w:p>
    <w:p w:rsidR="00F76E0F" w:rsidRPr="00B15A78" w:rsidRDefault="00EA2019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В муниципальных общеобразовательных учреждениях г. Щигры Курской области утвержден </w:t>
      </w:r>
      <w:r w:rsidR="00F76E0F" w:rsidRPr="00B15A78">
        <w:rPr>
          <w:sz w:val="28"/>
          <w:szCs w:val="28"/>
        </w:rPr>
        <w:t>приказом директора школы график питания в школьной столовой.</w:t>
      </w:r>
    </w:p>
    <w:p w:rsidR="00035628" w:rsidRPr="00B15A78" w:rsidRDefault="00F76E0F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Контроль посещаемости детей столовой осуществляется на основании данных внесенных в «Табель учета посещаемости детей» (оплата за питание обучающихся производится с учетом фактической посещаемости обучающегося</w:t>
      </w:r>
      <w:r w:rsidR="00035628" w:rsidRPr="00B15A78">
        <w:rPr>
          <w:sz w:val="28"/>
          <w:szCs w:val="28"/>
        </w:rPr>
        <w:t>).</w:t>
      </w:r>
      <w:r w:rsidR="003227BD">
        <w:rPr>
          <w:sz w:val="28"/>
          <w:szCs w:val="28"/>
        </w:rPr>
        <w:t xml:space="preserve"> В дни непосещения обучающимися занятий денежная компенсация за питание не выплачивается. </w:t>
      </w:r>
    </w:p>
    <w:p w:rsidR="00A65565" w:rsidRPr="00B15A78" w:rsidRDefault="00035628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При выборочной</w:t>
      </w:r>
      <w:r w:rsidR="00DC02E6" w:rsidRPr="00B15A78">
        <w:rPr>
          <w:sz w:val="28"/>
          <w:szCs w:val="28"/>
        </w:rPr>
        <w:t xml:space="preserve"> п</w:t>
      </w:r>
      <w:r w:rsidRPr="00B15A78">
        <w:rPr>
          <w:sz w:val="28"/>
          <w:szCs w:val="28"/>
        </w:rPr>
        <w:t>роверке</w:t>
      </w:r>
      <w:r w:rsidR="00A65565" w:rsidRPr="00B15A78">
        <w:rPr>
          <w:sz w:val="28"/>
          <w:szCs w:val="28"/>
        </w:rPr>
        <w:t xml:space="preserve"> посещ</w:t>
      </w:r>
      <w:r w:rsidR="00543FAB">
        <w:rPr>
          <w:sz w:val="28"/>
          <w:szCs w:val="28"/>
        </w:rPr>
        <w:t>аемости детей в СОШ №3  и в</w:t>
      </w:r>
      <w:r w:rsidR="00A65565" w:rsidRPr="00B15A78">
        <w:rPr>
          <w:sz w:val="28"/>
          <w:szCs w:val="28"/>
        </w:rPr>
        <w:t xml:space="preserve"> СОШ №4 </w:t>
      </w:r>
      <w:r w:rsidR="00DC02E6" w:rsidRPr="00B15A78">
        <w:rPr>
          <w:sz w:val="28"/>
          <w:szCs w:val="28"/>
        </w:rPr>
        <w:t xml:space="preserve"> установлено</w:t>
      </w:r>
      <w:r w:rsidR="00C908D5" w:rsidRPr="00B15A78">
        <w:rPr>
          <w:sz w:val="28"/>
          <w:szCs w:val="28"/>
        </w:rPr>
        <w:t xml:space="preserve"> несоответствие </w:t>
      </w:r>
      <w:r w:rsidR="000B4B5A" w:rsidRPr="00B15A78">
        <w:rPr>
          <w:sz w:val="28"/>
          <w:szCs w:val="28"/>
        </w:rPr>
        <w:t>посещаемости детей в классном журнале фактическому предоставлению бесплатного питания, результаты отражены в таблице: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1516"/>
        <w:gridCol w:w="3293"/>
        <w:gridCol w:w="3529"/>
      </w:tblGrid>
      <w:tr w:rsidR="00471058" w:rsidRPr="00B15A78" w:rsidTr="00D45E03">
        <w:tc>
          <w:tcPr>
            <w:tcW w:w="1407" w:type="dxa"/>
          </w:tcPr>
          <w:p w:rsidR="00471058" w:rsidRPr="00B15A78" w:rsidRDefault="00471058" w:rsidP="00EA2019">
            <w:pPr>
              <w:pStyle w:val="ac"/>
              <w:spacing w:after="0"/>
              <w:ind w:right="-2"/>
              <w:jc w:val="both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516" w:type="dxa"/>
          </w:tcPr>
          <w:p w:rsidR="00471058" w:rsidRPr="00B15A78" w:rsidRDefault="00471058" w:rsidP="00EA2019">
            <w:pPr>
              <w:pStyle w:val="ac"/>
              <w:spacing w:after="0"/>
              <w:ind w:right="-2"/>
              <w:jc w:val="both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Класс</w:t>
            </w:r>
          </w:p>
        </w:tc>
        <w:tc>
          <w:tcPr>
            <w:tcW w:w="3293" w:type="dxa"/>
          </w:tcPr>
          <w:p w:rsidR="00471058" w:rsidRPr="00B15A78" w:rsidRDefault="00471058" w:rsidP="00EA2019">
            <w:pPr>
              <w:pStyle w:val="ac"/>
              <w:spacing w:after="0"/>
              <w:ind w:right="-2"/>
              <w:jc w:val="both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 xml:space="preserve">Количество учащихся по </w:t>
            </w:r>
            <w:r w:rsidR="002824A4" w:rsidRPr="00B15A78">
              <w:rPr>
                <w:sz w:val="18"/>
                <w:szCs w:val="18"/>
              </w:rPr>
              <w:t>данным классного</w:t>
            </w:r>
            <w:r w:rsidRPr="00B15A78">
              <w:rPr>
                <w:sz w:val="18"/>
                <w:szCs w:val="18"/>
              </w:rPr>
              <w:t xml:space="preserve"> журнала</w:t>
            </w:r>
          </w:p>
        </w:tc>
        <w:tc>
          <w:tcPr>
            <w:tcW w:w="3529" w:type="dxa"/>
          </w:tcPr>
          <w:p w:rsidR="00471058" w:rsidRPr="00B15A78" w:rsidRDefault="00471058" w:rsidP="00EA2019">
            <w:pPr>
              <w:pStyle w:val="ac"/>
              <w:spacing w:after="0"/>
              <w:ind w:right="-2"/>
              <w:jc w:val="both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Количество учащихся по данным ведомости посещения столовой</w:t>
            </w:r>
          </w:p>
        </w:tc>
      </w:tr>
      <w:tr w:rsidR="00471058" w:rsidRPr="00B15A78" w:rsidTr="00D45E03">
        <w:tc>
          <w:tcPr>
            <w:tcW w:w="9745" w:type="dxa"/>
            <w:gridSpan w:val="4"/>
          </w:tcPr>
          <w:p w:rsidR="00471058" w:rsidRPr="00B15A78" w:rsidRDefault="00471058" w:rsidP="00471058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</w:p>
          <w:p w:rsidR="00471058" w:rsidRPr="00B15A78" w:rsidRDefault="00471058" w:rsidP="00471058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МБОУ «СОШ №3 г. Щигры Курской области»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F00DA7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03.02.2023</w:t>
            </w:r>
          </w:p>
        </w:tc>
        <w:tc>
          <w:tcPr>
            <w:tcW w:w="1516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«А»</w:t>
            </w:r>
          </w:p>
        </w:tc>
        <w:tc>
          <w:tcPr>
            <w:tcW w:w="3293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17</w:t>
            </w:r>
          </w:p>
        </w:tc>
        <w:tc>
          <w:tcPr>
            <w:tcW w:w="3529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14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13.02.2023</w:t>
            </w:r>
          </w:p>
        </w:tc>
        <w:tc>
          <w:tcPr>
            <w:tcW w:w="1516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«А»</w:t>
            </w:r>
          </w:p>
        </w:tc>
        <w:tc>
          <w:tcPr>
            <w:tcW w:w="3293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14</w:t>
            </w:r>
          </w:p>
        </w:tc>
        <w:tc>
          <w:tcPr>
            <w:tcW w:w="3529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15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14.02.2023</w:t>
            </w:r>
          </w:p>
        </w:tc>
        <w:tc>
          <w:tcPr>
            <w:tcW w:w="1516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«А»</w:t>
            </w:r>
          </w:p>
        </w:tc>
        <w:tc>
          <w:tcPr>
            <w:tcW w:w="3293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16</w:t>
            </w:r>
          </w:p>
        </w:tc>
        <w:tc>
          <w:tcPr>
            <w:tcW w:w="3529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17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15.02.2023</w:t>
            </w:r>
          </w:p>
        </w:tc>
        <w:tc>
          <w:tcPr>
            <w:tcW w:w="1516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«А»</w:t>
            </w:r>
          </w:p>
        </w:tc>
        <w:tc>
          <w:tcPr>
            <w:tcW w:w="3293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16</w:t>
            </w:r>
          </w:p>
        </w:tc>
        <w:tc>
          <w:tcPr>
            <w:tcW w:w="3529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17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21.02.2023</w:t>
            </w:r>
          </w:p>
        </w:tc>
        <w:tc>
          <w:tcPr>
            <w:tcW w:w="1516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«А»</w:t>
            </w:r>
          </w:p>
        </w:tc>
        <w:tc>
          <w:tcPr>
            <w:tcW w:w="3293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17</w:t>
            </w:r>
          </w:p>
        </w:tc>
        <w:tc>
          <w:tcPr>
            <w:tcW w:w="3529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16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20.02.2023</w:t>
            </w:r>
          </w:p>
        </w:tc>
        <w:tc>
          <w:tcPr>
            <w:tcW w:w="1516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</w:t>
            </w:r>
          </w:p>
        </w:tc>
        <w:tc>
          <w:tcPr>
            <w:tcW w:w="3293" w:type="dxa"/>
          </w:tcPr>
          <w:p w:rsidR="00471058" w:rsidRPr="00B15A78" w:rsidRDefault="002824A4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15</w:t>
            </w:r>
          </w:p>
        </w:tc>
        <w:tc>
          <w:tcPr>
            <w:tcW w:w="3529" w:type="dxa"/>
          </w:tcPr>
          <w:p w:rsidR="002824A4" w:rsidRPr="00B15A78" w:rsidRDefault="002824A4" w:rsidP="002824A4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16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822530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11.</w:t>
            </w:r>
            <w:r w:rsidR="00C908D5" w:rsidRPr="00B15A78">
              <w:rPr>
                <w:sz w:val="18"/>
                <w:szCs w:val="18"/>
              </w:rPr>
              <w:t>09.2023</w:t>
            </w:r>
          </w:p>
        </w:tc>
        <w:tc>
          <w:tcPr>
            <w:tcW w:w="1516" w:type="dxa"/>
          </w:tcPr>
          <w:p w:rsidR="00471058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«А»</w:t>
            </w:r>
          </w:p>
        </w:tc>
        <w:tc>
          <w:tcPr>
            <w:tcW w:w="3293" w:type="dxa"/>
          </w:tcPr>
          <w:p w:rsidR="00471058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13</w:t>
            </w:r>
          </w:p>
        </w:tc>
        <w:tc>
          <w:tcPr>
            <w:tcW w:w="3529" w:type="dxa"/>
          </w:tcPr>
          <w:p w:rsidR="00471058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12</w:t>
            </w:r>
          </w:p>
        </w:tc>
      </w:tr>
      <w:tr w:rsidR="002824A4" w:rsidRPr="00B15A78" w:rsidTr="00D45E03">
        <w:tc>
          <w:tcPr>
            <w:tcW w:w="1407" w:type="dxa"/>
          </w:tcPr>
          <w:p w:rsidR="002824A4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15.09.2023</w:t>
            </w:r>
          </w:p>
        </w:tc>
        <w:tc>
          <w:tcPr>
            <w:tcW w:w="1516" w:type="dxa"/>
          </w:tcPr>
          <w:p w:rsidR="002824A4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«А»</w:t>
            </w:r>
          </w:p>
        </w:tc>
        <w:tc>
          <w:tcPr>
            <w:tcW w:w="3293" w:type="dxa"/>
          </w:tcPr>
          <w:p w:rsidR="002824A4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7</w:t>
            </w:r>
          </w:p>
        </w:tc>
        <w:tc>
          <w:tcPr>
            <w:tcW w:w="3529" w:type="dxa"/>
          </w:tcPr>
          <w:p w:rsidR="002824A4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6</w:t>
            </w:r>
          </w:p>
        </w:tc>
      </w:tr>
      <w:tr w:rsidR="002824A4" w:rsidRPr="00B15A78" w:rsidTr="00D45E03">
        <w:tc>
          <w:tcPr>
            <w:tcW w:w="1407" w:type="dxa"/>
          </w:tcPr>
          <w:p w:rsidR="002824A4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14.09.2023</w:t>
            </w:r>
          </w:p>
        </w:tc>
        <w:tc>
          <w:tcPr>
            <w:tcW w:w="1516" w:type="dxa"/>
          </w:tcPr>
          <w:p w:rsidR="002824A4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«Б»</w:t>
            </w:r>
          </w:p>
        </w:tc>
        <w:tc>
          <w:tcPr>
            <w:tcW w:w="3293" w:type="dxa"/>
          </w:tcPr>
          <w:p w:rsidR="002824A4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11</w:t>
            </w:r>
          </w:p>
        </w:tc>
        <w:tc>
          <w:tcPr>
            <w:tcW w:w="3529" w:type="dxa"/>
          </w:tcPr>
          <w:p w:rsidR="002824A4" w:rsidRPr="00B15A78" w:rsidRDefault="00C908D5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9</w:t>
            </w:r>
          </w:p>
        </w:tc>
      </w:tr>
      <w:tr w:rsidR="004D26FF" w:rsidRPr="00B15A78" w:rsidTr="00D45E03">
        <w:tc>
          <w:tcPr>
            <w:tcW w:w="9745" w:type="dxa"/>
            <w:gridSpan w:val="4"/>
          </w:tcPr>
          <w:p w:rsidR="004D26FF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</w:p>
          <w:p w:rsidR="004D26FF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МБОУ «СОШ №4 г. Щигры Курской области»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11.09.2023</w:t>
            </w:r>
          </w:p>
        </w:tc>
        <w:tc>
          <w:tcPr>
            <w:tcW w:w="1516" w:type="dxa"/>
          </w:tcPr>
          <w:p w:rsidR="00471058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«А»</w:t>
            </w:r>
          </w:p>
        </w:tc>
        <w:tc>
          <w:tcPr>
            <w:tcW w:w="3293" w:type="dxa"/>
          </w:tcPr>
          <w:p w:rsidR="00471058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23</w:t>
            </w:r>
          </w:p>
        </w:tc>
        <w:tc>
          <w:tcPr>
            <w:tcW w:w="3529" w:type="dxa"/>
          </w:tcPr>
          <w:p w:rsidR="004D26FF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18</w:t>
            </w:r>
          </w:p>
        </w:tc>
      </w:tr>
      <w:tr w:rsidR="00471058" w:rsidRPr="00B15A78" w:rsidTr="00D45E03">
        <w:tc>
          <w:tcPr>
            <w:tcW w:w="1407" w:type="dxa"/>
          </w:tcPr>
          <w:p w:rsidR="00471058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13.09.2023</w:t>
            </w:r>
          </w:p>
        </w:tc>
        <w:tc>
          <w:tcPr>
            <w:tcW w:w="1516" w:type="dxa"/>
          </w:tcPr>
          <w:p w:rsidR="00471058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«А»</w:t>
            </w:r>
          </w:p>
        </w:tc>
        <w:tc>
          <w:tcPr>
            <w:tcW w:w="3293" w:type="dxa"/>
          </w:tcPr>
          <w:p w:rsidR="00471058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22</w:t>
            </w:r>
          </w:p>
        </w:tc>
        <w:tc>
          <w:tcPr>
            <w:tcW w:w="3529" w:type="dxa"/>
          </w:tcPr>
          <w:p w:rsidR="00471058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21</w:t>
            </w:r>
          </w:p>
        </w:tc>
      </w:tr>
      <w:tr w:rsidR="004D26FF" w:rsidRPr="00B15A78" w:rsidTr="00D45E03">
        <w:tc>
          <w:tcPr>
            <w:tcW w:w="1407" w:type="dxa"/>
          </w:tcPr>
          <w:p w:rsidR="004D26FF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18.09.2023</w:t>
            </w:r>
          </w:p>
        </w:tc>
        <w:tc>
          <w:tcPr>
            <w:tcW w:w="1516" w:type="dxa"/>
          </w:tcPr>
          <w:p w:rsidR="004D26FF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«Б»</w:t>
            </w:r>
          </w:p>
        </w:tc>
        <w:tc>
          <w:tcPr>
            <w:tcW w:w="3293" w:type="dxa"/>
          </w:tcPr>
          <w:p w:rsidR="004D26FF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23</w:t>
            </w:r>
          </w:p>
        </w:tc>
        <w:tc>
          <w:tcPr>
            <w:tcW w:w="3529" w:type="dxa"/>
          </w:tcPr>
          <w:p w:rsidR="004D26FF" w:rsidRPr="00B15A78" w:rsidRDefault="004D26FF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24</w:t>
            </w:r>
          </w:p>
        </w:tc>
      </w:tr>
      <w:tr w:rsidR="004D26FF" w:rsidRPr="00B15A78" w:rsidTr="00D45E03">
        <w:tc>
          <w:tcPr>
            <w:tcW w:w="1407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25.09.2023</w:t>
            </w:r>
          </w:p>
        </w:tc>
        <w:tc>
          <w:tcPr>
            <w:tcW w:w="1516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«Б»</w:t>
            </w:r>
          </w:p>
        </w:tc>
        <w:tc>
          <w:tcPr>
            <w:tcW w:w="3293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15</w:t>
            </w:r>
          </w:p>
        </w:tc>
        <w:tc>
          <w:tcPr>
            <w:tcW w:w="3529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16</w:t>
            </w:r>
          </w:p>
        </w:tc>
      </w:tr>
      <w:tr w:rsidR="004D26FF" w:rsidRPr="00B15A78" w:rsidTr="00D45E03">
        <w:tc>
          <w:tcPr>
            <w:tcW w:w="1407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25.09.2023</w:t>
            </w:r>
          </w:p>
        </w:tc>
        <w:tc>
          <w:tcPr>
            <w:tcW w:w="1516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«В»</w:t>
            </w:r>
          </w:p>
        </w:tc>
        <w:tc>
          <w:tcPr>
            <w:tcW w:w="3293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22</w:t>
            </w:r>
          </w:p>
        </w:tc>
        <w:tc>
          <w:tcPr>
            <w:tcW w:w="3529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20</w:t>
            </w:r>
          </w:p>
        </w:tc>
      </w:tr>
      <w:tr w:rsidR="004D26FF" w:rsidRPr="00B15A78" w:rsidTr="00D45E03">
        <w:tc>
          <w:tcPr>
            <w:tcW w:w="1407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26.09.2023</w:t>
            </w:r>
          </w:p>
        </w:tc>
        <w:tc>
          <w:tcPr>
            <w:tcW w:w="1516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«В»</w:t>
            </w:r>
          </w:p>
        </w:tc>
        <w:tc>
          <w:tcPr>
            <w:tcW w:w="3293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22</w:t>
            </w:r>
          </w:p>
        </w:tc>
        <w:tc>
          <w:tcPr>
            <w:tcW w:w="3529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21</w:t>
            </w:r>
          </w:p>
        </w:tc>
      </w:tr>
      <w:tr w:rsidR="004D26FF" w:rsidRPr="00B15A78" w:rsidTr="00D45E03">
        <w:tc>
          <w:tcPr>
            <w:tcW w:w="1407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26.09.2023</w:t>
            </w:r>
          </w:p>
        </w:tc>
        <w:tc>
          <w:tcPr>
            <w:tcW w:w="1516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«Б»</w:t>
            </w:r>
          </w:p>
        </w:tc>
        <w:tc>
          <w:tcPr>
            <w:tcW w:w="3293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19</w:t>
            </w:r>
          </w:p>
        </w:tc>
        <w:tc>
          <w:tcPr>
            <w:tcW w:w="3529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18</w:t>
            </w:r>
          </w:p>
        </w:tc>
      </w:tr>
      <w:tr w:rsidR="004D26FF" w:rsidRPr="00B15A78" w:rsidTr="00D45E03">
        <w:tc>
          <w:tcPr>
            <w:tcW w:w="1407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26.09.2023</w:t>
            </w:r>
          </w:p>
        </w:tc>
        <w:tc>
          <w:tcPr>
            <w:tcW w:w="1516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«В»</w:t>
            </w:r>
          </w:p>
        </w:tc>
        <w:tc>
          <w:tcPr>
            <w:tcW w:w="3293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23</w:t>
            </w:r>
          </w:p>
        </w:tc>
        <w:tc>
          <w:tcPr>
            <w:tcW w:w="3529" w:type="dxa"/>
          </w:tcPr>
          <w:p w:rsidR="004D26FF" w:rsidRPr="00B15A78" w:rsidRDefault="00570E0C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21</w:t>
            </w:r>
          </w:p>
        </w:tc>
      </w:tr>
      <w:tr w:rsidR="004D26FF" w:rsidRPr="00B15A78" w:rsidTr="00D45E03">
        <w:tc>
          <w:tcPr>
            <w:tcW w:w="1407" w:type="dxa"/>
          </w:tcPr>
          <w:p w:rsidR="004D26FF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27.09.2023</w:t>
            </w:r>
          </w:p>
        </w:tc>
        <w:tc>
          <w:tcPr>
            <w:tcW w:w="1516" w:type="dxa"/>
          </w:tcPr>
          <w:p w:rsidR="004D26FF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«Б»</w:t>
            </w:r>
          </w:p>
        </w:tc>
        <w:tc>
          <w:tcPr>
            <w:tcW w:w="3293" w:type="dxa"/>
          </w:tcPr>
          <w:p w:rsidR="004D26FF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20</w:t>
            </w:r>
          </w:p>
        </w:tc>
        <w:tc>
          <w:tcPr>
            <w:tcW w:w="3529" w:type="dxa"/>
          </w:tcPr>
          <w:p w:rsidR="004D26FF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18</w:t>
            </w:r>
          </w:p>
        </w:tc>
      </w:tr>
      <w:tr w:rsidR="00570E0C" w:rsidRPr="00B15A78" w:rsidTr="00D45E03">
        <w:tc>
          <w:tcPr>
            <w:tcW w:w="1407" w:type="dxa"/>
          </w:tcPr>
          <w:p w:rsidR="00570E0C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27.09.2023</w:t>
            </w:r>
          </w:p>
        </w:tc>
        <w:tc>
          <w:tcPr>
            <w:tcW w:w="1516" w:type="dxa"/>
          </w:tcPr>
          <w:p w:rsidR="00570E0C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«В»</w:t>
            </w:r>
          </w:p>
        </w:tc>
        <w:tc>
          <w:tcPr>
            <w:tcW w:w="3293" w:type="dxa"/>
          </w:tcPr>
          <w:p w:rsidR="00570E0C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23</w:t>
            </w:r>
          </w:p>
        </w:tc>
        <w:tc>
          <w:tcPr>
            <w:tcW w:w="3529" w:type="dxa"/>
          </w:tcPr>
          <w:p w:rsidR="00570E0C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22</w:t>
            </w:r>
          </w:p>
        </w:tc>
      </w:tr>
      <w:tr w:rsidR="00570E0C" w:rsidRPr="00B15A78" w:rsidTr="00D45E03">
        <w:tc>
          <w:tcPr>
            <w:tcW w:w="1407" w:type="dxa"/>
          </w:tcPr>
          <w:p w:rsidR="00570E0C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28.09.2023</w:t>
            </w:r>
          </w:p>
        </w:tc>
        <w:tc>
          <w:tcPr>
            <w:tcW w:w="1516" w:type="dxa"/>
          </w:tcPr>
          <w:p w:rsidR="00570E0C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«В»</w:t>
            </w:r>
          </w:p>
        </w:tc>
        <w:tc>
          <w:tcPr>
            <w:tcW w:w="3293" w:type="dxa"/>
          </w:tcPr>
          <w:p w:rsidR="00570E0C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22</w:t>
            </w:r>
          </w:p>
        </w:tc>
        <w:tc>
          <w:tcPr>
            <w:tcW w:w="3529" w:type="dxa"/>
          </w:tcPr>
          <w:p w:rsidR="00570E0C" w:rsidRPr="00B15A78" w:rsidRDefault="009A55CB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21</w:t>
            </w:r>
          </w:p>
        </w:tc>
      </w:tr>
      <w:tr w:rsidR="00570E0C" w:rsidRPr="00B15A78" w:rsidTr="00D45E03">
        <w:tc>
          <w:tcPr>
            <w:tcW w:w="1407" w:type="dxa"/>
          </w:tcPr>
          <w:p w:rsidR="00570E0C" w:rsidRPr="00B15A78" w:rsidRDefault="0088455D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29.09.2023</w:t>
            </w:r>
          </w:p>
        </w:tc>
        <w:tc>
          <w:tcPr>
            <w:tcW w:w="1516" w:type="dxa"/>
          </w:tcPr>
          <w:p w:rsidR="00570E0C" w:rsidRPr="00B15A78" w:rsidRDefault="0088455D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 «В»</w:t>
            </w:r>
          </w:p>
        </w:tc>
        <w:tc>
          <w:tcPr>
            <w:tcW w:w="3293" w:type="dxa"/>
          </w:tcPr>
          <w:p w:rsidR="00570E0C" w:rsidRPr="00B15A78" w:rsidRDefault="0088455D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22</w:t>
            </w:r>
          </w:p>
        </w:tc>
        <w:tc>
          <w:tcPr>
            <w:tcW w:w="3529" w:type="dxa"/>
          </w:tcPr>
          <w:p w:rsidR="00570E0C" w:rsidRPr="00B15A78" w:rsidRDefault="0088455D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21</w:t>
            </w:r>
          </w:p>
        </w:tc>
      </w:tr>
      <w:tr w:rsidR="009A55CB" w:rsidRPr="00B15A78" w:rsidTr="00D45E03">
        <w:tc>
          <w:tcPr>
            <w:tcW w:w="1407" w:type="dxa"/>
          </w:tcPr>
          <w:p w:rsidR="009A55CB" w:rsidRPr="00B15A78" w:rsidRDefault="0088455D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29.09.2023</w:t>
            </w:r>
          </w:p>
        </w:tc>
        <w:tc>
          <w:tcPr>
            <w:tcW w:w="1516" w:type="dxa"/>
          </w:tcPr>
          <w:p w:rsidR="009A55CB" w:rsidRPr="00B15A78" w:rsidRDefault="0088455D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4 «Б»</w:t>
            </w:r>
          </w:p>
        </w:tc>
        <w:tc>
          <w:tcPr>
            <w:tcW w:w="3293" w:type="dxa"/>
          </w:tcPr>
          <w:p w:rsidR="009A55CB" w:rsidRPr="00B15A78" w:rsidRDefault="0088455D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15</w:t>
            </w:r>
          </w:p>
        </w:tc>
        <w:tc>
          <w:tcPr>
            <w:tcW w:w="3529" w:type="dxa"/>
          </w:tcPr>
          <w:p w:rsidR="009A55CB" w:rsidRPr="00B15A78" w:rsidRDefault="0088455D" w:rsidP="004D26FF">
            <w:pPr>
              <w:pStyle w:val="ac"/>
              <w:spacing w:after="0"/>
              <w:ind w:right="-2"/>
              <w:jc w:val="center"/>
              <w:rPr>
                <w:sz w:val="18"/>
                <w:szCs w:val="18"/>
              </w:rPr>
            </w:pPr>
            <w:r w:rsidRPr="00B15A78">
              <w:rPr>
                <w:sz w:val="18"/>
                <w:szCs w:val="18"/>
              </w:rPr>
              <w:t>16</w:t>
            </w:r>
          </w:p>
        </w:tc>
      </w:tr>
    </w:tbl>
    <w:p w:rsidR="00FD410C" w:rsidRPr="00B15A78" w:rsidRDefault="00DC02E6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Провести проверку соответствия посещаемости детей в классном журнале фактическому предоставле</w:t>
      </w:r>
      <w:r w:rsidR="00A65565" w:rsidRPr="00B15A78">
        <w:rPr>
          <w:sz w:val="28"/>
          <w:szCs w:val="28"/>
        </w:rPr>
        <w:t>нию бесплатного п</w:t>
      </w:r>
      <w:r w:rsidR="00543FAB">
        <w:rPr>
          <w:sz w:val="28"/>
          <w:szCs w:val="28"/>
        </w:rPr>
        <w:t xml:space="preserve">итания в </w:t>
      </w:r>
      <w:r w:rsidR="00A65565" w:rsidRPr="00B15A78">
        <w:rPr>
          <w:sz w:val="28"/>
          <w:szCs w:val="28"/>
        </w:rPr>
        <w:t xml:space="preserve">СОШ №2 </w:t>
      </w:r>
      <w:r w:rsidRPr="00B15A78">
        <w:rPr>
          <w:sz w:val="28"/>
          <w:szCs w:val="28"/>
        </w:rPr>
        <w:t xml:space="preserve"> не предоставляется возможным, в связи с тем, что   ведомост</w:t>
      </w:r>
      <w:r w:rsidR="001728D9" w:rsidRPr="00B15A78">
        <w:rPr>
          <w:sz w:val="28"/>
          <w:szCs w:val="28"/>
        </w:rPr>
        <w:t>и</w:t>
      </w:r>
      <w:r w:rsidRPr="00B15A78">
        <w:rPr>
          <w:sz w:val="28"/>
          <w:szCs w:val="28"/>
        </w:rPr>
        <w:t xml:space="preserve"> посещения столовой детьми</w:t>
      </w:r>
      <w:r w:rsidR="001728D9" w:rsidRPr="00B15A78">
        <w:rPr>
          <w:sz w:val="28"/>
          <w:szCs w:val="28"/>
        </w:rPr>
        <w:t xml:space="preserve"> не предоставлены</w:t>
      </w:r>
      <w:r w:rsidR="000F67ED" w:rsidRPr="00B15A78">
        <w:rPr>
          <w:sz w:val="28"/>
          <w:szCs w:val="28"/>
        </w:rPr>
        <w:t xml:space="preserve">. </w:t>
      </w:r>
    </w:p>
    <w:p w:rsidR="00BF7EF8" w:rsidRPr="00B15A78" w:rsidRDefault="007879A7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Для организации питания во всех образовательных организациях города Щигры Курской области разработаны и утверждены директором образовательной организации «Примерные десятидневные меню», которые соответствуют требованиям СанПина 2.3/2.4.3590-20: составлены на период не менее двух учебных</w:t>
      </w:r>
      <w:r w:rsidR="009A7862" w:rsidRPr="00B15A78">
        <w:rPr>
          <w:sz w:val="28"/>
          <w:szCs w:val="28"/>
        </w:rPr>
        <w:t xml:space="preserve"> недель, с учетом сезонности и возраста обучающихся 7-11 лет.</w:t>
      </w:r>
    </w:p>
    <w:p w:rsidR="00EC2D0D" w:rsidRPr="00B15A78" w:rsidRDefault="00EA1789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При проверке «Примерного десятидневного меню» в обр</w:t>
      </w:r>
      <w:r w:rsidR="00543FAB">
        <w:rPr>
          <w:sz w:val="28"/>
          <w:szCs w:val="28"/>
        </w:rPr>
        <w:t xml:space="preserve">азовательных учреждениях (СОШ №2, </w:t>
      </w:r>
      <w:r w:rsidRPr="00B15A78">
        <w:rPr>
          <w:sz w:val="28"/>
          <w:szCs w:val="28"/>
        </w:rPr>
        <w:t>СО</w:t>
      </w:r>
      <w:r w:rsidR="00FC2679" w:rsidRPr="00B15A78">
        <w:rPr>
          <w:sz w:val="28"/>
          <w:szCs w:val="28"/>
        </w:rPr>
        <w:t>Ш №3</w:t>
      </w:r>
      <w:r w:rsidR="00543FAB">
        <w:rPr>
          <w:sz w:val="28"/>
          <w:szCs w:val="28"/>
        </w:rPr>
        <w:t>,</w:t>
      </w:r>
      <w:r w:rsidRPr="00B15A78">
        <w:rPr>
          <w:sz w:val="28"/>
          <w:szCs w:val="28"/>
        </w:rPr>
        <w:t xml:space="preserve"> «</w:t>
      </w:r>
      <w:r w:rsidR="00FC2679" w:rsidRPr="00B15A78">
        <w:rPr>
          <w:sz w:val="28"/>
          <w:szCs w:val="28"/>
        </w:rPr>
        <w:t>СОШ №4</w:t>
      </w:r>
      <w:r w:rsidRPr="00B15A78">
        <w:rPr>
          <w:sz w:val="28"/>
          <w:szCs w:val="28"/>
        </w:rPr>
        <w:t>) установлено</w:t>
      </w:r>
      <w:r w:rsidR="00F6259C" w:rsidRPr="00B15A78">
        <w:rPr>
          <w:sz w:val="28"/>
          <w:szCs w:val="28"/>
        </w:rPr>
        <w:t>:</w:t>
      </w:r>
    </w:p>
    <w:p w:rsidR="000E77C5" w:rsidRPr="00B15A78" w:rsidRDefault="000E77C5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в каждом образовательном учреждении завтрак состоит из горячего блюда и напитка</w:t>
      </w:r>
      <w:r w:rsidR="00944E53" w:rsidRPr="00B15A78">
        <w:rPr>
          <w:sz w:val="28"/>
          <w:szCs w:val="28"/>
        </w:rPr>
        <w:t xml:space="preserve">,  для профилактики витаминов в меню включается чай с лимоном; </w:t>
      </w:r>
      <w:r w:rsidRPr="00B15A78">
        <w:rPr>
          <w:sz w:val="28"/>
          <w:szCs w:val="28"/>
        </w:rPr>
        <w:t xml:space="preserve"> </w:t>
      </w:r>
    </w:p>
    <w:p w:rsidR="00FC2679" w:rsidRPr="00B15A78" w:rsidRDefault="00543FAB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FC2679" w:rsidRPr="00B15A78">
        <w:rPr>
          <w:sz w:val="28"/>
          <w:szCs w:val="28"/>
        </w:rPr>
        <w:t>СОШ №2</w:t>
      </w:r>
      <w:r>
        <w:rPr>
          <w:sz w:val="28"/>
          <w:szCs w:val="28"/>
        </w:rPr>
        <w:t xml:space="preserve"> ,</w:t>
      </w:r>
      <w:r w:rsidR="00FC2679" w:rsidRPr="00B15A78">
        <w:rPr>
          <w:sz w:val="28"/>
          <w:szCs w:val="28"/>
        </w:rPr>
        <w:t xml:space="preserve"> СОШ №3 (первый, че</w:t>
      </w:r>
      <w:r>
        <w:rPr>
          <w:sz w:val="28"/>
          <w:szCs w:val="28"/>
        </w:rPr>
        <w:t xml:space="preserve">твертый, шестой, восьмой дни) и </w:t>
      </w:r>
      <w:r w:rsidR="000E77C5" w:rsidRPr="00B15A78">
        <w:rPr>
          <w:sz w:val="28"/>
          <w:szCs w:val="28"/>
        </w:rPr>
        <w:t>СОШ №4 в примерном десяти</w:t>
      </w:r>
      <w:r w:rsidR="00FC2679" w:rsidRPr="00B15A78">
        <w:rPr>
          <w:sz w:val="28"/>
          <w:szCs w:val="28"/>
        </w:rPr>
        <w:t>дневном меню не учтены рекомендации п.</w:t>
      </w:r>
      <w:r w:rsidR="000E77C5" w:rsidRPr="00B15A78">
        <w:rPr>
          <w:sz w:val="28"/>
          <w:szCs w:val="28"/>
        </w:rPr>
        <w:t xml:space="preserve"> </w:t>
      </w:r>
      <w:r w:rsidR="00FC2679" w:rsidRPr="00B15A78">
        <w:rPr>
          <w:sz w:val="28"/>
          <w:szCs w:val="28"/>
        </w:rPr>
        <w:t xml:space="preserve">2 ч. 2.3 «Организация обучающихся в общеобразовательных организациях» МР 2.4. 0179-20 (добавление </w:t>
      </w:r>
      <w:r w:rsidR="000E77C5" w:rsidRPr="00B15A78">
        <w:rPr>
          <w:sz w:val="28"/>
          <w:szCs w:val="28"/>
        </w:rPr>
        <w:t>в меню ягод, фруктов и овощей)</w:t>
      </w:r>
      <w:r w:rsidR="00944E53" w:rsidRPr="00B15A78">
        <w:rPr>
          <w:sz w:val="28"/>
          <w:szCs w:val="28"/>
        </w:rPr>
        <w:t>;</w:t>
      </w:r>
    </w:p>
    <w:p w:rsidR="00F6259C" w:rsidRPr="00B15A78" w:rsidRDefault="00944E53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питание школьников полноценное и сбалансированное, энергетическая ценность удовлетворяет энергозатраты школьников, количество всех пи</w:t>
      </w:r>
      <w:r w:rsidR="00DE126B" w:rsidRPr="00B15A78">
        <w:rPr>
          <w:sz w:val="28"/>
          <w:szCs w:val="28"/>
        </w:rPr>
        <w:t>щевых веществ (белков, жиров и углеводов) рассчитаны в соответствии с физиологическими потребностями и нормами питания, масса готовых  (порций) для обучающихся соответствует рекомендуемой массе блюд, не допускается повторение одних и тех же блюд в последующие 2-3 дня.</w:t>
      </w:r>
      <w:r w:rsidRPr="00B15A78">
        <w:rPr>
          <w:sz w:val="28"/>
          <w:szCs w:val="28"/>
        </w:rPr>
        <w:t xml:space="preserve"> </w:t>
      </w:r>
    </w:p>
    <w:p w:rsidR="00747C8F" w:rsidRPr="00B15A78" w:rsidRDefault="00747C8F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lastRenderedPageBreak/>
        <w:t>В ходе выборочной проверки Примерных десятидневных меню, установлено завышение энергетической ценности блюд</w:t>
      </w:r>
      <w:r w:rsidR="008D3E66" w:rsidRPr="00B15A78">
        <w:rPr>
          <w:sz w:val="28"/>
          <w:szCs w:val="28"/>
        </w:rPr>
        <w:t>а</w:t>
      </w:r>
      <w:r w:rsidRPr="00B15A78">
        <w:rPr>
          <w:sz w:val="28"/>
          <w:szCs w:val="28"/>
        </w:rPr>
        <w:t xml:space="preserve"> (изделий).</w:t>
      </w:r>
    </w:p>
    <w:p w:rsidR="00747C8F" w:rsidRPr="00B15A78" w:rsidRDefault="008D3E66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Например,</w:t>
      </w:r>
      <w:r w:rsidR="00543FAB">
        <w:rPr>
          <w:sz w:val="28"/>
          <w:szCs w:val="28"/>
        </w:rPr>
        <w:t xml:space="preserve"> в </w:t>
      </w:r>
      <w:r w:rsidR="00747C8F" w:rsidRPr="00B15A78">
        <w:rPr>
          <w:sz w:val="28"/>
          <w:szCs w:val="28"/>
        </w:rPr>
        <w:t xml:space="preserve">СОШ №3 в Примерном десятидневном меню в 7 раз завышена энергетическая ценность блюда (изделия) «Огурец свежий» - 99 ккал (Приложение 2 к МР 2.4.0260-21 от 04.10.2021г. в 100 г пищевой продукции «Огурец» энергетическая ценность – 14,1 ккал). </w:t>
      </w:r>
    </w:p>
    <w:p w:rsidR="00EC2D0D" w:rsidRPr="00B15A78" w:rsidRDefault="00BE5B9A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примерном десятидневном меню не содержатся запрещенные для школьного питания жареные блюда и блюда во фритюре, колбасные изделия               (п. 8.1.9 приложение 6 СанПина 2.3/2.4.3590-20).</w:t>
      </w:r>
    </w:p>
    <w:p w:rsidR="0044446E" w:rsidRPr="00B15A78" w:rsidRDefault="00DE126B" w:rsidP="00D45E03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Производство готовых </w:t>
      </w:r>
      <w:r w:rsidR="006660D0" w:rsidRPr="00B15A78">
        <w:rPr>
          <w:sz w:val="28"/>
          <w:szCs w:val="28"/>
        </w:rPr>
        <w:t>блюд осуществляется в соответствии с технологическими картами, в которых отражается рецептура и технология приготавливаемых блюд и кулинарных изделий</w:t>
      </w:r>
      <w:r w:rsidR="00B70A29" w:rsidRPr="00B15A78">
        <w:rPr>
          <w:sz w:val="28"/>
          <w:szCs w:val="28"/>
        </w:rPr>
        <w:t>.</w:t>
      </w:r>
    </w:p>
    <w:p w:rsidR="00220014" w:rsidRPr="00B15A78" w:rsidRDefault="0044446E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 xml:space="preserve">Процедура разработки технологических карт определена </w:t>
      </w:r>
      <w:r w:rsidR="000906E7" w:rsidRPr="00B15A78">
        <w:rPr>
          <w:sz w:val="28"/>
          <w:szCs w:val="28"/>
          <w:lang w:eastAsia="ru-RU"/>
        </w:rPr>
        <w:t xml:space="preserve">межгосударственным стандартом </w:t>
      </w:r>
      <w:r w:rsidRPr="00B15A78">
        <w:rPr>
          <w:sz w:val="28"/>
          <w:szCs w:val="28"/>
          <w:lang w:eastAsia="ru-RU"/>
        </w:rPr>
        <w:t xml:space="preserve">ГОСТом 31987-2012. </w:t>
      </w:r>
      <w:r w:rsidR="00220014" w:rsidRPr="00B15A78">
        <w:rPr>
          <w:sz w:val="28"/>
          <w:szCs w:val="28"/>
          <w:lang w:eastAsia="ru-RU"/>
        </w:rPr>
        <w:t>Настоящий стандарт устанавливает общие требования к оформлению, построению и содержанию технологических документов на продукцию общественного питания.</w:t>
      </w:r>
    </w:p>
    <w:p w:rsidR="0044446E" w:rsidRPr="00B15A78" w:rsidRDefault="00220014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>Технологическая карта должна содержа</w:t>
      </w:r>
      <w:r w:rsidR="0044446E" w:rsidRPr="00B15A78">
        <w:rPr>
          <w:sz w:val="28"/>
          <w:szCs w:val="28"/>
          <w:lang w:eastAsia="ru-RU"/>
        </w:rPr>
        <w:t>т</w:t>
      </w:r>
      <w:r w:rsidRPr="00B15A78">
        <w:rPr>
          <w:sz w:val="28"/>
          <w:szCs w:val="28"/>
          <w:lang w:eastAsia="ru-RU"/>
        </w:rPr>
        <w:t>ь</w:t>
      </w:r>
      <w:r w:rsidR="0044446E" w:rsidRPr="00B15A78">
        <w:rPr>
          <w:sz w:val="28"/>
          <w:szCs w:val="28"/>
          <w:lang w:eastAsia="ru-RU"/>
        </w:rPr>
        <w:t xml:space="preserve"> следующие сведения:</w:t>
      </w:r>
      <w:r w:rsidR="000906E7" w:rsidRPr="00B15A78">
        <w:rPr>
          <w:sz w:val="28"/>
          <w:szCs w:val="28"/>
          <w:lang w:eastAsia="ru-RU"/>
        </w:rPr>
        <w:t xml:space="preserve"> </w:t>
      </w:r>
      <w:r w:rsidR="0044446E" w:rsidRPr="00B15A78">
        <w:rPr>
          <w:sz w:val="28"/>
          <w:szCs w:val="28"/>
          <w:lang w:eastAsia="ru-RU"/>
        </w:rPr>
        <w:t>название изделия</w:t>
      </w:r>
      <w:r w:rsidR="00973484" w:rsidRPr="00B15A78">
        <w:rPr>
          <w:sz w:val="28"/>
          <w:szCs w:val="28"/>
          <w:lang w:eastAsia="ru-RU"/>
        </w:rPr>
        <w:t xml:space="preserve"> (блюда)</w:t>
      </w:r>
      <w:r w:rsidR="00B70A29" w:rsidRPr="00B15A78">
        <w:rPr>
          <w:sz w:val="28"/>
          <w:szCs w:val="28"/>
          <w:lang w:eastAsia="ru-RU"/>
        </w:rPr>
        <w:t xml:space="preserve">, </w:t>
      </w:r>
      <w:r w:rsidR="000906E7" w:rsidRPr="00B15A78">
        <w:rPr>
          <w:sz w:val="28"/>
          <w:szCs w:val="28"/>
          <w:lang w:eastAsia="ru-RU"/>
        </w:rPr>
        <w:t xml:space="preserve"> </w:t>
      </w:r>
      <w:r w:rsidR="00B70A29" w:rsidRPr="00B15A78">
        <w:rPr>
          <w:sz w:val="28"/>
          <w:szCs w:val="28"/>
          <w:lang w:eastAsia="ru-RU"/>
        </w:rPr>
        <w:t>номер рецептуры,</w:t>
      </w:r>
      <w:r w:rsidR="000906E7" w:rsidRPr="00B15A78">
        <w:rPr>
          <w:sz w:val="28"/>
          <w:szCs w:val="28"/>
          <w:lang w:eastAsia="ru-RU"/>
        </w:rPr>
        <w:t xml:space="preserve"> </w:t>
      </w:r>
      <w:r w:rsidR="007D15BF" w:rsidRPr="00B15A78">
        <w:rPr>
          <w:sz w:val="28"/>
          <w:szCs w:val="28"/>
          <w:lang w:eastAsia="ru-RU"/>
        </w:rPr>
        <w:t>источник рецепту</w:t>
      </w:r>
      <w:r w:rsidR="00B70A29" w:rsidRPr="00B15A78">
        <w:rPr>
          <w:sz w:val="28"/>
          <w:szCs w:val="28"/>
          <w:lang w:eastAsia="ru-RU"/>
        </w:rPr>
        <w:t xml:space="preserve">ры, </w:t>
      </w:r>
      <w:r w:rsidR="000906E7" w:rsidRPr="00B15A78">
        <w:rPr>
          <w:sz w:val="28"/>
          <w:szCs w:val="28"/>
          <w:lang w:eastAsia="ru-RU"/>
        </w:rPr>
        <w:t xml:space="preserve"> </w:t>
      </w:r>
      <w:r w:rsidR="0044446E" w:rsidRPr="00B15A78">
        <w:rPr>
          <w:sz w:val="28"/>
          <w:szCs w:val="28"/>
          <w:lang w:eastAsia="ru-RU"/>
        </w:rPr>
        <w:t>список сырьевой продукции, которая используется при ег</w:t>
      </w:r>
      <w:r w:rsidR="00B70A29" w:rsidRPr="00B15A78">
        <w:rPr>
          <w:sz w:val="28"/>
          <w:szCs w:val="28"/>
          <w:lang w:eastAsia="ru-RU"/>
        </w:rPr>
        <w:t xml:space="preserve">о изготовлении, </w:t>
      </w:r>
      <w:r w:rsidR="000906E7" w:rsidRPr="00B15A78">
        <w:rPr>
          <w:sz w:val="28"/>
          <w:szCs w:val="28"/>
          <w:lang w:eastAsia="ru-RU"/>
        </w:rPr>
        <w:t xml:space="preserve"> </w:t>
      </w:r>
      <w:r w:rsidR="0044446E" w:rsidRPr="00B15A78">
        <w:rPr>
          <w:sz w:val="28"/>
          <w:szCs w:val="28"/>
          <w:lang w:eastAsia="ru-RU"/>
        </w:rPr>
        <w:t>нормы закладки сырья – указывают массу брутто и нетто,</w:t>
      </w:r>
      <w:r w:rsidR="00B70A29" w:rsidRPr="00B15A78">
        <w:rPr>
          <w:sz w:val="28"/>
          <w:szCs w:val="28"/>
          <w:lang w:eastAsia="ru-RU"/>
        </w:rPr>
        <w:t xml:space="preserve"> данные о выходе готового блюда,</w:t>
      </w:r>
      <w:r w:rsidR="000906E7" w:rsidRPr="00B15A78">
        <w:rPr>
          <w:sz w:val="28"/>
          <w:szCs w:val="28"/>
          <w:lang w:eastAsia="ru-RU"/>
        </w:rPr>
        <w:t xml:space="preserve"> </w:t>
      </w:r>
      <w:r w:rsidR="0044446E" w:rsidRPr="00B15A78">
        <w:rPr>
          <w:sz w:val="28"/>
          <w:szCs w:val="28"/>
          <w:lang w:eastAsia="ru-RU"/>
        </w:rPr>
        <w:t>нормы качеств</w:t>
      </w:r>
      <w:r w:rsidR="00B70A29" w:rsidRPr="00B15A78">
        <w:rPr>
          <w:sz w:val="28"/>
          <w:szCs w:val="28"/>
          <w:lang w:eastAsia="ru-RU"/>
        </w:rPr>
        <w:t xml:space="preserve">а сырья, </w:t>
      </w:r>
      <w:r w:rsidR="000906E7" w:rsidRPr="00B15A78">
        <w:rPr>
          <w:sz w:val="28"/>
          <w:szCs w:val="28"/>
          <w:lang w:eastAsia="ru-RU"/>
        </w:rPr>
        <w:t xml:space="preserve"> </w:t>
      </w:r>
      <w:r w:rsidR="0044446E" w:rsidRPr="00B15A78">
        <w:rPr>
          <w:sz w:val="28"/>
          <w:szCs w:val="28"/>
          <w:lang w:eastAsia="ru-RU"/>
        </w:rPr>
        <w:t>детальное описание технологического проце</w:t>
      </w:r>
      <w:r w:rsidR="00B70A29" w:rsidRPr="00B15A78">
        <w:rPr>
          <w:sz w:val="28"/>
          <w:szCs w:val="28"/>
          <w:lang w:eastAsia="ru-RU"/>
        </w:rPr>
        <w:t>сса, пищевая и энергетическая</w:t>
      </w:r>
      <w:r w:rsidR="0044446E" w:rsidRPr="00B15A78">
        <w:rPr>
          <w:sz w:val="28"/>
          <w:szCs w:val="28"/>
          <w:lang w:eastAsia="ru-RU"/>
        </w:rPr>
        <w:t xml:space="preserve"> ценность изделия – указывается информация о калорийности, содержании в готовой продукции питательных веществ (белков, жиров, углеводов)</w:t>
      </w:r>
      <w:r w:rsidR="00B70A29" w:rsidRPr="00B15A78">
        <w:rPr>
          <w:sz w:val="28"/>
          <w:szCs w:val="28"/>
          <w:lang w:eastAsia="ru-RU"/>
        </w:rPr>
        <w:t xml:space="preserve">, </w:t>
      </w:r>
      <w:r w:rsidR="0044446E" w:rsidRPr="00B15A78">
        <w:rPr>
          <w:sz w:val="28"/>
          <w:szCs w:val="28"/>
          <w:lang w:eastAsia="ru-RU"/>
        </w:rPr>
        <w:t>органолептические пок</w:t>
      </w:r>
      <w:r w:rsidR="00B70A29" w:rsidRPr="00B15A78">
        <w:rPr>
          <w:sz w:val="28"/>
          <w:szCs w:val="28"/>
          <w:lang w:eastAsia="ru-RU"/>
        </w:rPr>
        <w:t xml:space="preserve">азатели, </w:t>
      </w:r>
      <w:r w:rsidR="000906E7" w:rsidRPr="00B15A78">
        <w:rPr>
          <w:sz w:val="28"/>
          <w:szCs w:val="28"/>
          <w:lang w:eastAsia="ru-RU"/>
        </w:rPr>
        <w:t xml:space="preserve"> </w:t>
      </w:r>
      <w:r w:rsidR="0044446E" w:rsidRPr="00B15A78">
        <w:rPr>
          <w:sz w:val="28"/>
          <w:szCs w:val="28"/>
          <w:lang w:eastAsia="ru-RU"/>
        </w:rPr>
        <w:t>перечень требований, предъявляемых к оформлению и подач</w:t>
      </w:r>
      <w:r w:rsidR="00B70A29" w:rsidRPr="00B15A78">
        <w:rPr>
          <w:sz w:val="28"/>
          <w:szCs w:val="28"/>
          <w:lang w:eastAsia="ru-RU"/>
        </w:rPr>
        <w:t>е блюда</w:t>
      </w:r>
      <w:r w:rsidR="0044446E" w:rsidRPr="00B15A78">
        <w:rPr>
          <w:sz w:val="28"/>
          <w:szCs w:val="28"/>
          <w:lang w:eastAsia="ru-RU"/>
        </w:rPr>
        <w:t>.</w:t>
      </w:r>
    </w:p>
    <w:p w:rsidR="00D22FCD" w:rsidRPr="00B15A78" w:rsidRDefault="00D22FCD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 xml:space="preserve">В ходе </w:t>
      </w:r>
      <w:r w:rsidR="007943B1" w:rsidRPr="00B15A78">
        <w:rPr>
          <w:sz w:val="28"/>
          <w:szCs w:val="28"/>
          <w:lang w:eastAsia="ru-RU"/>
        </w:rPr>
        <w:t>выборочной проверки</w:t>
      </w:r>
      <w:r w:rsidR="00C7674F" w:rsidRPr="00B15A78">
        <w:rPr>
          <w:sz w:val="28"/>
          <w:szCs w:val="28"/>
          <w:lang w:eastAsia="ru-RU"/>
        </w:rPr>
        <w:t xml:space="preserve"> технологических карт</w:t>
      </w:r>
      <w:r w:rsidRPr="00B15A78">
        <w:rPr>
          <w:sz w:val="28"/>
          <w:szCs w:val="28"/>
          <w:lang w:eastAsia="ru-RU"/>
        </w:rPr>
        <w:t>, установлено, что технологические карты разработаны с нарушениями, а именно:</w:t>
      </w:r>
    </w:p>
    <w:p w:rsidR="008E3775" w:rsidRPr="00B15A78" w:rsidRDefault="008E3775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 xml:space="preserve">1) </w:t>
      </w:r>
      <w:r w:rsidR="00110ED3" w:rsidRPr="00B15A78">
        <w:rPr>
          <w:sz w:val="28"/>
          <w:szCs w:val="28"/>
          <w:lang w:eastAsia="ru-RU"/>
        </w:rPr>
        <w:t xml:space="preserve">не указан </w:t>
      </w:r>
      <w:r w:rsidRPr="00B15A78">
        <w:rPr>
          <w:sz w:val="28"/>
          <w:szCs w:val="28"/>
          <w:lang w:eastAsia="ru-RU"/>
        </w:rPr>
        <w:t xml:space="preserve">источник рецептуры </w:t>
      </w:r>
    </w:p>
    <w:p w:rsidR="00EA67C3" w:rsidRPr="00B15A78" w:rsidRDefault="00D22FCD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 xml:space="preserve">  </w:t>
      </w:r>
      <w:r w:rsidR="00543FAB">
        <w:rPr>
          <w:sz w:val="28"/>
          <w:szCs w:val="28"/>
          <w:lang w:eastAsia="ru-RU"/>
        </w:rPr>
        <w:t xml:space="preserve">- </w:t>
      </w:r>
      <w:r w:rsidR="008E3775" w:rsidRPr="00B15A78">
        <w:rPr>
          <w:sz w:val="28"/>
          <w:szCs w:val="28"/>
          <w:lang w:eastAsia="ru-RU"/>
        </w:rPr>
        <w:t>СОШ №2 (</w:t>
      </w:r>
      <w:r w:rsidR="001B27F7" w:rsidRPr="00B15A78">
        <w:rPr>
          <w:sz w:val="28"/>
          <w:szCs w:val="28"/>
          <w:lang w:eastAsia="ru-RU"/>
        </w:rPr>
        <w:t xml:space="preserve">Котлета рыбная (минтай) </w:t>
      </w:r>
      <w:r w:rsidR="00110ED3" w:rsidRPr="00B15A78">
        <w:rPr>
          <w:sz w:val="28"/>
          <w:szCs w:val="28"/>
          <w:lang w:eastAsia="ru-RU"/>
        </w:rPr>
        <w:t>№54-3</w:t>
      </w:r>
      <w:r w:rsidR="008E3775" w:rsidRPr="00B15A78">
        <w:rPr>
          <w:sz w:val="28"/>
          <w:szCs w:val="28"/>
          <w:lang w:eastAsia="ru-RU"/>
        </w:rPr>
        <w:t>р</w:t>
      </w:r>
      <w:r w:rsidR="00110ED3" w:rsidRPr="00B15A78">
        <w:rPr>
          <w:sz w:val="28"/>
          <w:szCs w:val="28"/>
          <w:lang w:eastAsia="ru-RU"/>
        </w:rPr>
        <w:t xml:space="preserve">, </w:t>
      </w:r>
      <w:r w:rsidR="00C7674F" w:rsidRPr="00B15A78">
        <w:rPr>
          <w:sz w:val="28"/>
          <w:szCs w:val="28"/>
          <w:lang w:eastAsia="ru-RU"/>
        </w:rPr>
        <w:t>И</w:t>
      </w:r>
      <w:r w:rsidR="001B27F7" w:rsidRPr="00B15A78">
        <w:rPr>
          <w:sz w:val="28"/>
          <w:szCs w:val="28"/>
          <w:lang w:eastAsia="ru-RU"/>
        </w:rPr>
        <w:t xml:space="preserve">кра кабачковая </w:t>
      </w:r>
      <w:r w:rsidR="00110ED3" w:rsidRPr="00B15A78">
        <w:rPr>
          <w:sz w:val="28"/>
          <w:szCs w:val="28"/>
          <w:lang w:eastAsia="ru-RU"/>
        </w:rPr>
        <w:t>№54-24з,</w:t>
      </w:r>
      <w:r w:rsidR="00C7674F" w:rsidRPr="00B15A78">
        <w:rPr>
          <w:sz w:val="28"/>
          <w:szCs w:val="28"/>
          <w:lang w:eastAsia="ru-RU"/>
        </w:rPr>
        <w:t xml:space="preserve"> К</w:t>
      </w:r>
      <w:r w:rsidR="007943B1" w:rsidRPr="00B15A78">
        <w:rPr>
          <w:sz w:val="28"/>
          <w:szCs w:val="28"/>
          <w:lang w:eastAsia="ru-RU"/>
        </w:rPr>
        <w:t>аша «Дружба»</w:t>
      </w:r>
      <w:r w:rsidR="001B27F7" w:rsidRPr="00B15A78">
        <w:rPr>
          <w:sz w:val="28"/>
          <w:szCs w:val="28"/>
          <w:lang w:eastAsia="ru-RU"/>
        </w:rPr>
        <w:t xml:space="preserve"> </w:t>
      </w:r>
      <w:r w:rsidR="007943B1" w:rsidRPr="00B15A78">
        <w:rPr>
          <w:sz w:val="28"/>
          <w:szCs w:val="28"/>
          <w:lang w:eastAsia="ru-RU"/>
        </w:rPr>
        <w:t xml:space="preserve">№54-16к, </w:t>
      </w:r>
      <w:r w:rsidR="00C7674F" w:rsidRPr="00B15A78">
        <w:rPr>
          <w:sz w:val="28"/>
          <w:szCs w:val="28"/>
          <w:lang w:eastAsia="ru-RU"/>
        </w:rPr>
        <w:t>К</w:t>
      </w:r>
      <w:r w:rsidR="001B27F7" w:rsidRPr="00B15A78">
        <w:rPr>
          <w:sz w:val="28"/>
          <w:szCs w:val="28"/>
          <w:lang w:eastAsia="ru-RU"/>
        </w:rPr>
        <w:t xml:space="preserve">акао с молоком </w:t>
      </w:r>
      <w:r w:rsidR="007943B1" w:rsidRPr="00B15A78">
        <w:rPr>
          <w:sz w:val="28"/>
          <w:szCs w:val="28"/>
          <w:lang w:eastAsia="ru-RU"/>
        </w:rPr>
        <w:t>№54-21гн,</w:t>
      </w:r>
      <w:r w:rsidR="00C7674F" w:rsidRPr="00B15A78">
        <w:rPr>
          <w:sz w:val="28"/>
          <w:szCs w:val="28"/>
          <w:lang w:eastAsia="ru-RU"/>
        </w:rPr>
        <w:t xml:space="preserve"> Свекольник со сметаной №145, З</w:t>
      </w:r>
      <w:r w:rsidR="001B27F7" w:rsidRPr="00B15A78">
        <w:rPr>
          <w:sz w:val="28"/>
          <w:szCs w:val="28"/>
          <w:lang w:eastAsia="ru-RU"/>
        </w:rPr>
        <w:t>апеканка из творога №54-1т</w:t>
      </w:r>
      <w:r w:rsidR="001A61F0" w:rsidRPr="00B15A78">
        <w:rPr>
          <w:sz w:val="28"/>
          <w:szCs w:val="28"/>
          <w:lang w:eastAsia="ru-RU"/>
        </w:rPr>
        <w:t>)</w:t>
      </w:r>
      <w:r w:rsidR="00EA67C3" w:rsidRPr="00B15A78">
        <w:rPr>
          <w:sz w:val="28"/>
          <w:szCs w:val="28"/>
          <w:lang w:eastAsia="ru-RU"/>
        </w:rPr>
        <w:t>;</w:t>
      </w:r>
    </w:p>
    <w:p w:rsidR="00110ED3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A67C3" w:rsidRPr="00B15A78">
        <w:rPr>
          <w:sz w:val="28"/>
          <w:szCs w:val="28"/>
          <w:lang w:eastAsia="ru-RU"/>
        </w:rPr>
        <w:t>СОШ №</w:t>
      </w:r>
      <w:r w:rsidR="00C7674F" w:rsidRPr="00B15A78">
        <w:rPr>
          <w:sz w:val="28"/>
          <w:szCs w:val="28"/>
          <w:lang w:eastAsia="ru-RU"/>
        </w:rPr>
        <w:t>4</w:t>
      </w:r>
      <w:r w:rsidR="00EA67C3" w:rsidRPr="00B15A78">
        <w:rPr>
          <w:sz w:val="28"/>
          <w:szCs w:val="28"/>
          <w:lang w:eastAsia="ru-RU"/>
        </w:rPr>
        <w:t xml:space="preserve"> </w:t>
      </w:r>
      <w:r w:rsidR="00D0065E" w:rsidRPr="00B15A78">
        <w:rPr>
          <w:sz w:val="28"/>
          <w:szCs w:val="28"/>
          <w:lang w:eastAsia="ru-RU"/>
        </w:rPr>
        <w:t>(Каша молочная «Дружба» №54-16к, Курица тушеная с овощами №54-25м,</w:t>
      </w:r>
      <w:r w:rsidR="00BC2E33" w:rsidRPr="00B15A78">
        <w:rPr>
          <w:sz w:val="28"/>
          <w:szCs w:val="28"/>
          <w:lang w:eastAsia="ru-RU"/>
        </w:rPr>
        <w:t xml:space="preserve"> Омлет натуральный №54-1о, </w:t>
      </w:r>
      <w:r w:rsidR="0027025F" w:rsidRPr="00B15A78">
        <w:rPr>
          <w:sz w:val="28"/>
          <w:szCs w:val="28"/>
          <w:lang w:eastAsia="ru-RU"/>
        </w:rPr>
        <w:t>Каш</w:t>
      </w:r>
      <w:r w:rsidR="00654341" w:rsidRPr="00B15A78">
        <w:rPr>
          <w:sz w:val="28"/>
          <w:szCs w:val="28"/>
          <w:lang w:eastAsia="ru-RU"/>
        </w:rPr>
        <w:t>а гречневая рассыпчатая №54-4г);</w:t>
      </w:r>
    </w:p>
    <w:p w:rsidR="00110ED3" w:rsidRPr="00B15A78" w:rsidRDefault="00110ED3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>2) не указаны характеристики изделия (блюда) по органолептическим показателям</w:t>
      </w:r>
    </w:p>
    <w:p w:rsidR="001B27F7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10ED3" w:rsidRPr="00B15A78">
        <w:rPr>
          <w:sz w:val="28"/>
          <w:szCs w:val="28"/>
          <w:lang w:eastAsia="ru-RU"/>
        </w:rPr>
        <w:t>СОШ №2 (Борщ вегетариан</w:t>
      </w:r>
      <w:r w:rsidR="00D17BB2" w:rsidRPr="00B15A78">
        <w:rPr>
          <w:sz w:val="28"/>
          <w:szCs w:val="28"/>
          <w:lang w:eastAsia="ru-RU"/>
        </w:rPr>
        <w:t xml:space="preserve">ский со сметаной </w:t>
      </w:r>
      <w:r w:rsidR="00110ED3" w:rsidRPr="00B15A78">
        <w:rPr>
          <w:sz w:val="28"/>
          <w:szCs w:val="28"/>
          <w:lang w:eastAsia="ru-RU"/>
        </w:rPr>
        <w:t xml:space="preserve"> №56,</w:t>
      </w:r>
      <w:r w:rsidR="007943B1" w:rsidRPr="00B15A78">
        <w:rPr>
          <w:sz w:val="28"/>
          <w:szCs w:val="28"/>
          <w:lang w:eastAsia="ru-RU"/>
        </w:rPr>
        <w:t xml:space="preserve"> </w:t>
      </w:r>
      <w:r w:rsidR="00D17BB2" w:rsidRPr="00B15A78">
        <w:rPr>
          <w:sz w:val="28"/>
          <w:szCs w:val="28"/>
          <w:lang w:eastAsia="ru-RU"/>
        </w:rPr>
        <w:t xml:space="preserve">Какао с молоком </w:t>
      </w:r>
      <w:r w:rsidR="007943B1" w:rsidRPr="00B15A78">
        <w:rPr>
          <w:sz w:val="28"/>
          <w:szCs w:val="28"/>
          <w:lang w:eastAsia="ru-RU"/>
        </w:rPr>
        <w:t xml:space="preserve">№54-21гн, </w:t>
      </w:r>
      <w:r w:rsidR="00D17BB2" w:rsidRPr="00B15A78">
        <w:rPr>
          <w:sz w:val="28"/>
          <w:szCs w:val="28"/>
          <w:lang w:eastAsia="ru-RU"/>
        </w:rPr>
        <w:t>С</w:t>
      </w:r>
      <w:r w:rsidR="001B27F7" w:rsidRPr="00B15A78">
        <w:rPr>
          <w:sz w:val="28"/>
          <w:szCs w:val="28"/>
          <w:lang w:eastAsia="ru-RU"/>
        </w:rPr>
        <w:t>веколь</w:t>
      </w:r>
      <w:r w:rsidR="00D17BB2" w:rsidRPr="00B15A78">
        <w:rPr>
          <w:sz w:val="28"/>
          <w:szCs w:val="28"/>
          <w:lang w:eastAsia="ru-RU"/>
        </w:rPr>
        <w:t xml:space="preserve">ник со сметаной </w:t>
      </w:r>
      <w:r w:rsidR="001B27F7" w:rsidRPr="00B15A78">
        <w:rPr>
          <w:sz w:val="28"/>
          <w:szCs w:val="28"/>
          <w:lang w:eastAsia="ru-RU"/>
        </w:rPr>
        <w:t xml:space="preserve">№145, </w:t>
      </w:r>
      <w:r w:rsidR="00D17BB2" w:rsidRPr="00B15A78">
        <w:rPr>
          <w:sz w:val="28"/>
          <w:szCs w:val="28"/>
          <w:lang w:eastAsia="ru-RU"/>
        </w:rPr>
        <w:t>Р</w:t>
      </w:r>
      <w:r w:rsidR="001B27F7" w:rsidRPr="00B15A78">
        <w:rPr>
          <w:sz w:val="28"/>
          <w:szCs w:val="28"/>
          <w:lang w:eastAsia="ru-RU"/>
        </w:rPr>
        <w:t>ис отварной №424</w:t>
      </w:r>
      <w:r w:rsidR="00D17BB2" w:rsidRPr="00B15A78">
        <w:rPr>
          <w:sz w:val="28"/>
          <w:szCs w:val="28"/>
          <w:lang w:eastAsia="ru-RU"/>
        </w:rPr>
        <w:t>, З</w:t>
      </w:r>
      <w:r w:rsidR="004C0A8E" w:rsidRPr="00B15A78">
        <w:rPr>
          <w:sz w:val="28"/>
          <w:szCs w:val="28"/>
          <w:lang w:eastAsia="ru-RU"/>
        </w:rPr>
        <w:t>апеканка из творо</w:t>
      </w:r>
      <w:r w:rsidR="00D17BB2" w:rsidRPr="00B15A78">
        <w:rPr>
          <w:sz w:val="28"/>
          <w:szCs w:val="28"/>
          <w:lang w:eastAsia="ru-RU"/>
        </w:rPr>
        <w:t>га №54-1т, Суп картофельный с фасолью №46, Р</w:t>
      </w:r>
      <w:r w:rsidR="004C0A8E" w:rsidRPr="00B15A78">
        <w:rPr>
          <w:sz w:val="28"/>
          <w:szCs w:val="28"/>
          <w:lang w:eastAsia="ru-RU"/>
        </w:rPr>
        <w:t>агу из мяса и овощей №79</w:t>
      </w:r>
      <w:r w:rsidR="001A61F0" w:rsidRPr="00B15A78">
        <w:rPr>
          <w:sz w:val="28"/>
          <w:szCs w:val="28"/>
          <w:lang w:eastAsia="ru-RU"/>
        </w:rPr>
        <w:t>)</w:t>
      </w:r>
      <w:r w:rsidR="00EA67C3" w:rsidRPr="00B15A78">
        <w:rPr>
          <w:sz w:val="28"/>
          <w:szCs w:val="28"/>
          <w:lang w:eastAsia="ru-RU"/>
        </w:rPr>
        <w:t>;</w:t>
      </w:r>
      <w:r w:rsidR="004C0A8E" w:rsidRPr="00B15A78">
        <w:rPr>
          <w:sz w:val="28"/>
          <w:szCs w:val="28"/>
          <w:lang w:eastAsia="ru-RU"/>
        </w:rPr>
        <w:t xml:space="preserve"> </w:t>
      </w:r>
    </w:p>
    <w:p w:rsidR="00D0065E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A67C3" w:rsidRPr="00B15A78">
        <w:rPr>
          <w:sz w:val="28"/>
          <w:szCs w:val="28"/>
          <w:lang w:eastAsia="ru-RU"/>
        </w:rPr>
        <w:t xml:space="preserve">СОШ №3 </w:t>
      </w:r>
      <w:r w:rsidR="00D4027F" w:rsidRPr="00B15A78">
        <w:rPr>
          <w:sz w:val="28"/>
          <w:szCs w:val="28"/>
          <w:lang w:eastAsia="ru-RU"/>
        </w:rPr>
        <w:t>(Гуляш из свинины №727, Борщ вегетарианский №56,</w:t>
      </w:r>
      <w:r w:rsidR="00D17BB2" w:rsidRPr="00B15A78">
        <w:rPr>
          <w:sz w:val="28"/>
          <w:szCs w:val="28"/>
          <w:lang w:eastAsia="ru-RU"/>
        </w:rPr>
        <w:t xml:space="preserve"> Котлеты рыбные №103</w:t>
      </w:r>
      <w:r w:rsidR="00C7674F" w:rsidRPr="00B15A78">
        <w:rPr>
          <w:sz w:val="28"/>
          <w:szCs w:val="28"/>
          <w:lang w:eastAsia="ru-RU"/>
        </w:rPr>
        <w:t>)</w:t>
      </w:r>
      <w:r w:rsidR="00D0065E" w:rsidRPr="00B15A78">
        <w:rPr>
          <w:sz w:val="28"/>
          <w:szCs w:val="28"/>
          <w:lang w:eastAsia="ru-RU"/>
        </w:rPr>
        <w:t>;</w:t>
      </w:r>
    </w:p>
    <w:p w:rsidR="00110ED3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0065E" w:rsidRPr="00B15A78">
        <w:rPr>
          <w:sz w:val="28"/>
          <w:szCs w:val="28"/>
          <w:lang w:eastAsia="ru-RU"/>
        </w:rPr>
        <w:t>СОШ №4</w:t>
      </w:r>
      <w:r w:rsidR="00EA67C3" w:rsidRPr="00B15A78">
        <w:rPr>
          <w:sz w:val="28"/>
          <w:szCs w:val="28"/>
          <w:lang w:eastAsia="ru-RU"/>
        </w:rPr>
        <w:t xml:space="preserve"> </w:t>
      </w:r>
      <w:r w:rsidR="0027025F" w:rsidRPr="00B15A78">
        <w:rPr>
          <w:sz w:val="28"/>
          <w:szCs w:val="28"/>
          <w:lang w:eastAsia="ru-RU"/>
        </w:rPr>
        <w:t xml:space="preserve">(Пюре картофельное №3, </w:t>
      </w:r>
      <w:r w:rsidR="009224A3" w:rsidRPr="00B15A78">
        <w:rPr>
          <w:sz w:val="28"/>
          <w:szCs w:val="28"/>
          <w:lang w:eastAsia="ru-RU"/>
        </w:rPr>
        <w:t>Суп картофельный с фасолью №46</w:t>
      </w:r>
      <w:r w:rsidR="00654341" w:rsidRPr="00B15A78">
        <w:rPr>
          <w:sz w:val="28"/>
          <w:szCs w:val="28"/>
          <w:lang w:eastAsia="ru-RU"/>
        </w:rPr>
        <w:t>, Лапша домашняя на курином бульоне №55);</w:t>
      </w:r>
    </w:p>
    <w:p w:rsidR="00110ED3" w:rsidRPr="00B15A78" w:rsidRDefault="00110ED3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 xml:space="preserve">3) не указаны правила оформления, подачи изделия (блюда) </w:t>
      </w:r>
    </w:p>
    <w:p w:rsidR="00110ED3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- </w:t>
      </w:r>
      <w:r w:rsidR="00110ED3" w:rsidRPr="00B15A78">
        <w:rPr>
          <w:sz w:val="28"/>
          <w:szCs w:val="28"/>
          <w:lang w:eastAsia="ru-RU"/>
        </w:rPr>
        <w:t>СОШ №2 (</w:t>
      </w:r>
      <w:r w:rsidR="007943B1" w:rsidRPr="00B15A78">
        <w:rPr>
          <w:sz w:val="28"/>
          <w:szCs w:val="28"/>
          <w:lang w:eastAsia="ru-RU"/>
        </w:rPr>
        <w:t>Сок ф</w:t>
      </w:r>
      <w:r w:rsidR="00C7674F" w:rsidRPr="00B15A78">
        <w:rPr>
          <w:sz w:val="28"/>
          <w:szCs w:val="28"/>
          <w:lang w:eastAsia="ru-RU"/>
        </w:rPr>
        <w:t xml:space="preserve">руктовый номер рецептуры №389, Какао с молоком </w:t>
      </w:r>
      <w:r w:rsidR="007943B1" w:rsidRPr="00B15A78">
        <w:rPr>
          <w:sz w:val="28"/>
          <w:szCs w:val="28"/>
          <w:lang w:eastAsia="ru-RU"/>
        </w:rPr>
        <w:t>№54-21гн</w:t>
      </w:r>
      <w:r w:rsidR="00C7674F" w:rsidRPr="00B15A78">
        <w:rPr>
          <w:sz w:val="28"/>
          <w:szCs w:val="28"/>
          <w:lang w:eastAsia="ru-RU"/>
        </w:rPr>
        <w:t>, Рис отварной №424, К</w:t>
      </w:r>
      <w:r w:rsidR="001B27F7" w:rsidRPr="00B15A78">
        <w:rPr>
          <w:sz w:val="28"/>
          <w:szCs w:val="28"/>
          <w:lang w:eastAsia="ru-RU"/>
        </w:rPr>
        <w:t>офейный напиток №125,</w:t>
      </w:r>
      <w:r w:rsidR="00C7674F" w:rsidRPr="00B15A78">
        <w:rPr>
          <w:sz w:val="28"/>
          <w:szCs w:val="28"/>
          <w:lang w:eastAsia="ru-RU"/>
        </w:rPr>
        <w:t xml:space="preserve"> Р</w:t>
      </w:r>
      <w:r w:rsidR="001B27F7" w:rsidRPr="00B15A78">
        <w:rPr>
          <w:sz w:val="28"/>
          <w:szCs w:val="28"/>
          <w:lang w:eastAsia="ru-RU"/>
        </w:rPr>
        <w:t>ассольник «Ленинградский» №297</w:t>
      </w:r>
      <w:r w:rsidR="00C7674F" w:rsidRPr="00B15A78">
        <w:rPr>
          <w:sz w:val="28"/>
          <w:szCs w:val="28"/>
          <w:lang w:eastAsia="ru-RU"/>
        </w:rPr>
        <w:t>, Запеканка из творога №54-1т, Р</w:t>
      </w:r>
      <w:r w:rsidR="004C0A8E" w:rsidRPr="00B15A78">
        <w:rPr>
          <w:sz w:val="28"/>
          <w:szCs w:val="28"/>
          <w:lang w:eastAsia="ru-RU"/>
        </w:rPr>
        <w:t>агу из мяса и овощей №79</w:t>
      </w:r>
      <w:r w:rsidR="001A61F0" w:rsidRPr="00B15A78">
        <w:rPr>
          <w:sz w:val="28"/>
          <w:szCs w:val="28"/>
          <w:lang w:eastAsia="ru-RU"/>
        </w:rPr>
        <w:t>)</w:t>
      </w:r>
      <w:r w:rsidR="00EA67C3" w:rsidRPr="00B15A78">
        <w:rPr>
          <w:sz w:val="28"/>
          <w:szCs w:val="28"/>
          <w:lang w:eastAsia="ru-RU"/>
        </w:rPr>
        <w:t>;</w:t>
      </w:r>
    </w:p>
    <w:p w:rsidR="00EA67C3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A67C3" w:rsidRPr="00B15A78">
        <w:rPr>
          <w:sz w:val="28"/>
          <w:szCs w:val="28"/>
          <w:lang w:eastAsia="ru-RU"/>
        </w:rPr>
        <w:t>СОШ №3</w:t>
      </w:r>
      <w:r w:rsidR="00C7674F" w:rsidRPr="00B15A78">
        <w:rPr>
          <w:sz w:val="28"/>
          <w:szCs w:val="28"/>
          <w:lang w:eastAsia="ru-RU"/>
        </w:rPr>
        <w:t xml:space="preserve"> (Котлеты рыбные №103</w:t>
      </w:r>
      <w:r w:rsidR="00D0065E" w:rsidRPr="00B15A78">
        <w:rPr>
          <w:sz w:val="28"/>
          <w:szCs w:val="28"/>
          <w:lang w:eastAsia="ru-RU"/>
        </w:rPr>
        <w:t>);</w:t>
      </w:r>
    </w:p>
    <w:p w:rsidR="00EA67C3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0065E" w:rsidRPr="00B15A78">
        <w:rPr>
          <w:sz w:val="28"/>
          <w:szCs w:val="28"/>
          <w:lang w:eastAsia="ru-RU"/>
        </w:rPr>
        <w:t>СОШ №4</w:t>
      </w:r>
      <w:r w:rsidR="0027025F" w:rsidRPr="00B15A78">
        <w:rPr>
          <w:sz w:val="28"/>
          <w:szCs w:val="28"/>
          <w:lang w:eastAsia="ru-RU"/>
        </w:rPr>
        <w:t xml:space="preserve"> (Пюре картофельное №3,</w:t>
      </w:r>
      <w:r w:rsidR="009224A3" w:rsidRPr="00B15A78">
        <w:rPr>
          <w:sz w:val="28"/>
          <w:szCs w:val="28"/>
          <w:lang w:eastAsia="ru-RU"/>
        </w:rPr>
        <w:t xml:space="preserve"> Суп картофельный с фасолью №46</w:t>
      </w:r>
      <w:r w:rsidR="00654341" w:rsidRPr="00B15A78">
        <w:rPr>
          <w:sz w:val="28"/>
          <w:szCs w:val="28"/>
          <w:lang w:eastAsia="ru-RU"/>
        </w:rPr>
        <w:t>, Лапша домашняя на курином бульоне №55)</w:t>
      </w:r>
      <w:r w:rsidR="006E5342" w:rsidRPr="00B15A78">
        <w:rPr>
          <w:sz w:val="28"/>
          <w:szCs w:val="28"/>
          <w:lang w:eastAsia="ru-RU"/>
        </w:rPr>
        <w:t>.</w:t>
      </w:r>
    </w:p>
    <w:p w:rsidR="005572F2" w:rsidRDefault="001A61F0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>Так же выявлено не соответствие выхода готового изделия</w:t>
      </w:r>
      <w:r w:rsidR="005572F2" w:rsidRPr="00B15A78">
        <w:rPr>
          <w:sz w:val="28"/>
          <w:szCs w:val="28"/>
          <w:lang w:eastAsia="ru-RU"/>
        </w:rPr>
        <w:t xml:space="preserve"> (блюда)</w:t>
      </w:r>
      <w:r w:rsidR="00036930" w:rsidRPr="00B15A78">
        <w:rPr>
          <w:sz w:val="28"/>
          <w:szCs w:val="28"/>
          <w:lang w:eastAsia="ru-RU"/>
        </w:rPr>
        <w:t xml:space="preserve"> </w:t>
      </w:r>
      <w:r w:rsidR="00C7674F" w:rsidRPr="00B15A78">
        <w:rPr>
          <w:sz w:val="28"/>
          <w:szCs w:val="28"/>
          <w:lang w:eastAsia="ru-RU"/>
        </w:rPr>
        <w:t xml:space="preserve"> в технологических картах с весом  указанным</w:t>
      </w:r>
      <w:r w:rsidR="00B00E63" w:rsidRPr="00B15A78">
        <w:rPr>
          <w:sz w:val="28"/>
          <w:szCs w:val="28"/>
          <w:lang w:eastAsia="ru-RU"/>
        </w:rPr>
        <w:t xml:space="preserve"> в П</w:t>
      </w:r>
      <w:r w:rsidRPr="00B15A78">
        <w:rPr>
          <w:sz w:val="28"/>
          <w:szCs w:val="28"/>
          <w:lang w:eastAsia="ru-RU"/>
        </w:rPr>
        <w:t>римерном десятидневном меню, результаты выборочной проверки приведены в таблице</w:t>
      </w:r>
      <w:r w:rsidR="005572F2" w:rsidRPr="00B15A78">
        <w:rPr>
          <w:sz w:val="28"/>
          <w:szCs w:val="28"/>
          <w:lang w:eastAsia="ru-RU"/>
        </w:rPr>
        <w:t>:</w:t>
      </w:r>
    </w:p>
    <w:p w:rsidR="00543FAB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76"/>
        <w:gridCol w:w="3118"/>
        <w:gridCol w:w="2745"/>
      </w:tblGrid>
      <w:tr w:rsidR="005572F2" w:rsidRPr="00B15A78" w:rsidTr="00D45E03">
        <w:tc>
          <w:tcPr>
            <w:tcW w:w="3776" w:type="dxa"/>
            <w:vMerge w:val="restart"/>
          </w:tcPr>
          <w:p w:rsidR="005572F2" w:rsidRPr="00B15A78" w:rsidRDefault="005572F2" w:rsidP="00D45E03">
            <w:pPr>
              <w:suppressAutoHyphens w:val="0"/>
              <w:ind w:firstLine="194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 xml:space="preserve">Наименование (изделия) блюда </w:t>
            </w:r>
          </w:p>
        </w:tc>
        <w:tc>
          <w:tcPr>
            <w:tcW w:w="5863" w:type="dxa"/>
            <w:gridSpan w:val="2"/>
          </w:tcPr>
          <w:p w:rsidR="005572F2" w:rsidRPr="00B15A78" w:rsidRDefault="005572F2" w:rsidP="005572F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Вес изделия (блюда), грамм</w:t>
            </w:r>
          </w:p>
        </w:tc>
      </w:tr>
      <w:tr w:rsidR="005572F2" w:rsidRPr="00B15A78" w:rsidTr="00D45E03">
        <w:tc>
          <w:tcPr>
            <w:tcW w:w="3776" w:type="dxa"/>
            <w:vMerge/>
          </w:tcPr>
          <w:p w:rsidR="005572F2" w:rsidRPr="00B15A78" w:rsidRDefault="005572F2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572F2" w:rsidRPr="00B15A78" w:rsidRDefault="005572F2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Примерное десятидневное меню</w:t>
            </w:r>
          </w:p>
        </w:tc>
        <w:tc>
          <w:tcPr>
            <w:tcW w:w="2745" w:type="dxa"/>
          </w:tcPr>
          <w:p w:rsidR="005572F2" w:rsidRPr="00B15A78" w:rsidRDefault="005572F2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Технологическая карта</w:t>
            </w:r>
          </w:p>
        </w:tc>
      </w:tr>
      <w:tr w:rsidR="005572F2" w:rsidRPr="00B15A78" w:rsidTr="00D45E03">
        <w:tc>
          <w:tcPr>
            <w:tcW w:w="9639" w:type="dxa"/>
            <w:gridSpan w:val="3"/>
          </w:tcPr>
          <w:p w:rsidR="005572F2" w:rsidRPr="00B15A78" w:rsidRDefault="005572F2" w:rsidP="005572F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МБОУ «СОШ №2 г. Щигры Курской области»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5572F2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Жаркое по - домашнему</w:t>
            </w:r>
          </w:p>
        </w:tc>
        <w:tc>
          <w:tcPr>
            <w:tcW w:w="3118" w:type="dxa"/>
          </w:tcPr>
          <w:p w:rsidR="005572F2" w:rsidRPr="00B15A78" w:rsidRDefault="005572F2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</w:tcPr>
          <w:p w:rsidR="005572F2" w:rsidRPr="00B15A78" w:rsidRDefault="005572F2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300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282E00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 xml:space="preserve">Каша геркулесовая молочная </w:t>
            </w:r>
          </w:p>
        </w:tc>
        <w:tc>
          <w:tcPr>
            <w:tcW w:w="3118" w:type="dxa"/>
          </w:tcPr>
          <w:p w:rsidR="005572F2" w:rsidRPr="00B15A78" w:rsidRDefault="00282E00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745" w:type="dxa"/>
          </w:tcPr>
          <w:p w:rsidR="005572F2" w:rsidRPr="00B15A78" w:rsidRDefault="00282E00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282E00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3118" w:type="dxa"/>
          </w:tcPr>
          <w:p w:rsidR="005572F2" w:rsidRPr="00B15A78" w:rsidRDefault="00282E00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45" w:type="dxa"/>
          </w:tcPr>
          <w:p w:rsidR="005572F2" w:rsidRPr="00B15A78" w:rsidRDefault="00282E00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282E00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Гуляш из свинины</w:t>
            </w:r>
          </w:p>
        </w:tc>
        <w:tc>
          <w:tcPr>
            <w:tcW w:w="3118" w:type="dxa"/>
          </w:tcPr>
          <w:p w:rsidR="005572F2" w:rsidRPr="00B15A78" w:rsidRDefault="00282E00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45" w:type="dxa"/>
          </w:tcPr>
          <w:p w:rsidR="005572F2" w:rsidRPr="00B15A78" w:rsidRDefault="00282E00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282E00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Хлеб ржано- пшеничный</w:t>
            </w:r>
          </w:p>
        </w:tc>
        <w:tc>
          <w:tcPr>
            <w:tcW w:w="3118" w:type="dxa"/>
          </w:tcPr>
          <w:p w:rsidR="005572F2" w:rsidRPr="00B15A78" w:rsidRDefault="00282E00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45" w:type="dxa"/>
          </w:tcPr>
          <w:p w:rsidR="005572F2" w:rsidRPr="00B15A78" w:rsidRDefault="00282E00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48</w:t>
            </w:r>
          </w:p>
        </w:tc>
      </w:tr>
      <w:tr w:rsidR="00EA67C3" w:rsidRPr="00B15A78" w:rsidTr="00D45E03">
        <w:tc>
          <w:tcPr>
            <w:tcW w:w="9639" w:type="dxa"/>
            <w:gridSpan w:val="3"/>
          </w:tcPr>
          <w:p w:rsidR="00EA67C3" w:rsidRPr="00B15A78" w:rsidRDefault="00EA67C3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МБОУ «СОШ №3 г. Щигры Курской области»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5158B8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Каша молочная «Дружба»</w:t>
            </w:r>
          </w:p>
        </w:tc>
        <w:tc>
          <w:tcPr>
            <w:tcW w:w="3118" w:type="dxa"/>
          </w:tcPr>
          <w:p w:rsidR="005572F2" w:rsidRPr="00B15A78" w:rsidRDefault="005158B8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745" w:type="dxa"/>
          </w:tcPr>
          <w:p w:rsidR="005572F2" w:rsidRPr="00B15A78" w:rsidRDefault="005158B8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D4027F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 xml:space="preserve">Омлет натуральный </w:t>
            </w:r>
          </w:p>
        </w:tc>
        <w:tc>
          <w:tcPr>
            <w:tcW w:w="3118" w:type="dxa"/>
          </w:tcPr>
          <w:p w:rsidR="005572F2" w:rsidRPr="00B15A78" w:rsidRDefault="00D4027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45" w:type="dxa"/>
          </w:tcPr>
          <w:p w:rsidR="005572F2" w:rsidRPr="00B15A78" w:rsidRDefault="00D4027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160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D4027F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Рагу из овощей и мяса</w:t>
            </w:r>
          </w:p>
        </w:tc>
        <w:tc>
          <w:tcPr>
            <w:tcW w:w="3118" w:type="dxa"/>
          </w:tcPr>
          <w:p w:rsidR="005572F2" w:rsidRPr="00B15A78" w:rsidRDefault="00D4027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</w:tcPr>
          <w:p w:rsidR="005572F2" w:rsidRPr="00B15A78" w:rsidRDefault="00D4027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250</w:t>
            </w:r>
          </w:p>
        </w:tc>
      </w:tr>
      <w:tr w:rsidR="005572F2" w:rsidRPr="00B15A78" w:rsidTr="00D45E03">
        <w:tc>
          <w:tcPr>
            <w:tcW w:w="3776" w:type="dxa"/>
          </w:tcPr>
          <w:p w:rsidR="005572F2" w:rsidRPr="00B15A78" w:rsidRDefault="00D4027F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3118" w:type="dxa"/>
          </w:tcPr>
          <w:p w:rsidR="005572F2" w:rsidRPr="00B15A78" w:rsidRDefault="00D4027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45" w:type="dxa"/>
          </w:tcPr>
          <w:p w:rsidR="005572F2" w:rsidRPr="00B15A78" w:rsidRDefault="00D4027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B30BD6" w:rsidRPr="00B15A78" w:rsidTr="00D45E03">
        <w:tc>
          <w:tcPr>
            <w:tcW w:w="9639" w:type="dxa"/>
            <w:gridSpan w:val="3"/>
          </w:tcPr>
          <w:p w:rsidR="00B30BD6" w:rsidRPr="00B15A78" w:rsidRDefault="00B30BD6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МБОУ «СОШ №4 г. Щигры Курской области»</w:t>
            </w:r>
          </w:p>
        </w:tc>
      </w:tr>
      <w:tr w:rsidR="00EA67C3" w:rsidRPr="00B15A78" w:rsidTr="00D45E03">
        <w:tc>
          <w:tcPr>
            <w:tcW w:w="3776" w:type="dxa"/>
          </w:tcPr>
          <w:p w:rsidR="00EA67C3" w:rsidRPr="00B15A78" w:rsidRDefault="00D0065E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Каша молочная «Дружба»</w:t>
            </w:r>
          </w:p>
        </w:tc>
        <w:tc>
          <w:tcPr>
            <w:tcW w:w="3118" w:type="dxa"/>
          </w:tcPr>
          <w:p w:rsidR="00EA67C3" w:rsidRPr="00B15A78" w:rsidRDefault="00D0065E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745" w:type="dxa"/>
          </w:tcPr>
          <w:p w:rsidR="00EA67C3" w:rsidRPr="00B15A78" w:rsidRDefault="00D0065E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EA67C3" w:rsidRPr="00B15A78" w:rsidTr="00D45E03">
        <w:tc>
          <w:tcPr>
            <w:tcW w:w="3776" w:type="dxa"/>
          </w:tcPr>
          <w:p w:rsidR="00EA67C3" w:rsidRPr="00B15A78" w:rsidRDefault="00BC2E33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3118" w:type="dxa"/>
          </w:tcPr>
          <w:p w:rsidR="00EA67C3" w:rsidRPr="00B15A78" w:rsidRDefault="00BC2E33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745" w:type="dxa"/>
          </w:tcPr>
          <w:p w:rsidR="00EA67C3" w:rsidRPr="00B15A78" w:rsidRDefault="00BC2E33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EA67C3" w:rsidRPr="00B15A78" w:rsidTr="00D45E03">
        <w:tc>
          <w:tcPr>
            <w:tcW w:w="3776" w:type="dxa"/>
          </w:tcPr>
          <w:p w:rsidR="00EA67C3" w:rsidRPr="00B15A78" w:rsidRDefault="0027025F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3118" w:type="dxa"/>
          </w:tcPr>
          <w:p w:rsidR="00EA67C3" w:rsidRPr="00B15A78" w:rsidRDefault="009224A3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45" w:type="dxa"/>
          </w:tcPr>
          <w:p w:rsidR="00EA67C3" w:rsidRPr="00B15A78" w:rsidRDefault="009224A3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EA67C3" w:rsidRPr="00B15A78" w:rsidTr="00D45E03">
        <w:tc>
          <w:tcPr>
            <w:tcW w:w="3776" w:type="dxa"/>
          </w:tcPr>
          <w:p w:rsidR="00EA67C3" w:rsidRPr="00B15A78" w:rsidRDefault="009224A3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Суп картофельный с фасолью</w:t>
            </w:r>
          </w:p>
        </w:tc>
        <w:tc>
          <w:tcPr>
            <w:tcW w:w="3118" w:type="dxa"/>
          </w:tcPr>
          <w:p w:rsidR="00EA67C3" w:rsidRPr="00B15A78" w:rsidRDefault="009224A3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745" w:type="dxa"/>
          </w:tcPr>
          <w:p w:rsidR="00EA67C3" w:rsidRPr="00B15A78" w:rsidRDefault="009224A3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EA67C3" w:rsidRPr="00B15A78" w:rsidTr="00D45E03">
        <w:tc>
          <w:tcPr>
            <w:tcW w:w="3776" w:type="dxa"/>
          </w:tcPr>
          <w:p w:rsidR="00EA67C3" w:rsidRPr="00B15A78" w:rsidRDefault="00E356DF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Хлеб ржано- пшеничный</w:t>
            </w:r>
          </w:p>
        </w:tc>
        <w:tc>
          <w:tcPr>
            <w:tcW w:w="3118" w:type="dxa"/>
          </w:tcPr>
          <w:p w:rsidR="00EA67C3" w:rsidRPr="00B15A78" w:rsidRDefault="00E356D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45" w:type="dxa"/>
          </w:tcPr>
          <w:p w:rsidR="00EA67C3" w:rsidRPr="00B15A78" w:rsidRDefault="00E356D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EA67C3" w:rsidRPr="00B15A78" w:rsidTr="00D45E03">
        <w:tc>
          <w:tcPr>
            <w:tcW w:w="3776" w:type="dxa"/>
          </w:tcPr>
          <w:p w:rsidR="00EA67C3" w:rsidRPr="00B15A78" w:rsidRDefault="00E356DF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118" w:type="dxa"/>
          </w:tcPr>
          <w:p w:rsidR="00EA67C3" w:rsidRPr="00B15A78" w:rsidRDefault="00E356D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45" w:type="dxa"/>
          </w:tcPr>
          <w:p w:rsidR="00EA67C3" w:rsidRPr="00B15A78" w:rsidRDefault="00E356DF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E356DF" w:rsidRPr="00B15A78" w:rsidTr="00D45E03">
        <w:tc>
          <w:tcPr>
            <w:tcW w:w="3776" w:type="dxa"/>
          </w:tcPr>
          <w:p w:rsidR="00E356DF" w:rsidRPr="00B15A78" w:rsidRDefault="00E356DF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Лапша домашняя на курином бульоне</w:t>
            </w:r>
          </w:p>
        </w:tc>
        <w:tc>
          <w:tcPr>
            <w:tcW w:w="3118" w:type="dxa"/>
          </w:tcPr>
          <w:p w:rsidR="00E356DF" w:rsidRPr="00B15A78" w:rsidRDefault="00654341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745" w:type="dxa"/>
          </w:tcPr>
          <w:p w:rsidR="00E356DF" w:rsidRPr="00B15A78" w:rsidRDefault="00654341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200</w:t>
            </w:r>
          </w:p>
        </w:tc>
      </w:tr>
    </w:tbl>
    <w:p w:rsidR="00AE0B6B" w:rsidRPr="00B15A78" w:rsidRDefault="009056F5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>При выборочной проверке соответствия данных технологических карт и данных Примерного десятидневного меню в образовательных учреждениях установлено отклонение превышающее 5 %.</w:t>
      </w:r>
      <w:r w:rsidR="003548F9" w:rsidRPr="00B15A78">
        <w:rPr>
          <w:sz w:val="28"/>
          <w:szCs w:val="28"/>
          <w:lang w:eastAsia="ru-RU"/>
        </w:rPr>
        <w:t xml:space="preserve"> </w:t>
      </w:r>
    </w:p>
    <w:p w:rsidR="003548F9" w:rsidRDefault="008E482A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 xml:space="preserve"> Например, </w:t>
      </w:r>
      <w:r w:rsidR="00AE0B6B" w:rsidRPr="00B15A78">
        <w:rPr>
          <w:sz w:val="28"/>
          <w:szCs w:val="28"/>
          <w:lang w:eastAsia="ru-RU"/>
        </w:rPr>
        <w:t xml:space="preserve"> </w:t>
      </w:r>
      <w:r w:rsidRPr="00B15A78">
        <w:rPr>
          <w:sz w:val="28"/>
          <w:szCs w:val="28"/>
          <w:lang w:eastAsia="ru-RU"/>
        </w:rPr>
        <w:t>установлены</w:t>
      </w:r>
      <w:r w:rsidR="003548F9" w:rsidRPr="00B15A78">
        <w:rPr>
          <w:sz w:val="28"/>
          <w:szCs w:val="28"/>
          <w:lang w:eastAsia="ru-RU"/>
        </w:rPr>
        <w:t xml:space="preserve"> несоответствие данных по энергетической ценности, результаты отражены в таблице</w:t>
      </w:r>
      <w:r w:rsidR="00543FAB">
        <w:rPr>
          <w:sz w:val="28"/>
          <w:szCs w:val="28"/>
          <w:lang w:eastAsia="ru-RU"/>
        </w:rPr>
        <w:t>:</w:t>
      </w:r>
    </w:p>
    <w:p w:rsidR="00543FAB" w:rsidRPr="00B15A78" w:rsidRDefault="00543FAB" w:rsidP="00D45E03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40"/>
        <w:gridCol w:w="2460"/>
        <w:gridCol w:w="2079"/>
        <w:gridCol w:w="2466"/>
      </w:tblGrid>
      <w:tr w:rsidR="00922377" w:rsidRPr="00B15A78" w:rsidTr="006B6AB8">
        <w:tc>
          <w:tcPr>
            <w:tcW w:w="2740" w:type="dxa"/>
            <w:vMerge w:val="restart"/>
          </w:tcPr>
          <w:p w:rsidR="00922377" w:rsidRPr="00B15A78" w:rsidRDefault="00922377" w:rsidP="003548F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Наименование блюда (изделия)</w:t>
            </w:r>
          </w:p>
        </w:tc>
        <w:tc>
          <w:tcPr>
            <w:tcW w:w="2460" w:type="dxa"/>
            <w:vMerge w:val="restart"/>
          </w:tcPr>
          <w:p w:rsidR="00922377" w:rsidRPr="00B15A78" w:rsidRDefault="00922377" w:rsidP="003548F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Номер рецептуры</w:t>
            </w:r>
          </w:p>
        </w:tc>
        <w:tc>
          <w:tcPr>
            <w:tcW w:w="4545" w:type="dxa"/>
            <w:gridSpan w:val="2"/>
          </w:tcPr>
          <w:p w:rsidR="00922377" w:rsidRPr="00B15A78" w:rsidRDefault="00922377" w:rsidP="003548F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</w:tr>
      <w:tr w:rsidR="00922377" w:rsidRPr="00B15A78" w:rsidTr="006B6AB8">
        <w:tc>
          <w:tcPr>
            <w:tcW w:w="2740" w:type="dxa"/>
            <w:vMerge/>
          </w:tcPr>
          <w:p w:rsidR="00922377" w:rsidRPr="00B15A78" w:rsidRDefault="00922377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</w:tcPr>
          <w:p w:rsidR="00922377" w:rsidRPr="00B15A78" w:rsidRDefault="00922377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</w:tcPr>
          <w:p w:rsidR="00922377" w:rsidRPr="00B15A78" w:rsidRDefault="00922377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Технологическая карта</w:t>
            </w:r>
          </w:p>
        </w:tc>
        <w:tc>
          <w:tcPr>
            <w:tcW w:w="2466" w:type="dxa"/>
          </w:tcPr>
          <w:p w:rsidR="00922377" w:rsidRPr="00B15A78" w:rsidRDefault="00922377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Примерное десятидневное меню</w:t>
            </w:r>
          </w:p>
        </w:tc>
      </w:tr>
      <w:tr w:rsidR="008F1557" w:rsidRPr="00B15A78" w:rsidTr="006B6AB8">
        <w:tc>
          <w:tcPr>
            <w:tcW w:w="9745" w:type="dxa"/>
            <w:gridSpan w:val="4"/>
          </w:tcPr>
          <w:p w:rsidR="008F1557" w:rsidRPr="00B15A78" w:rsidRDefault="008F155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МБОУ «СОШ №2 г. Щигры Курской области»</w:t>
            </w:r>
          </w:p>
        </w:tc>
      </w:tr>
      <w:tr w:rsidR="008F1557" w:rsidRPr="00B15A78" w:rsidTr="006B6AB8">
        <w:tc>
          <w:tcPr>
            <w:tcW w:w="2740" w:type="dxa"/>
          </w:tcPr>
          <w:p w:rsidR="008F1557" w:rsidRPr="00B15A78" w:rsidRDefault="008F1557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2460" w:type="dxa"/>
          </w:tcPr>
          <w:p w:rsidR="008F1557" w:rsidRPr="00B15A78" w:rsidRDefault="008F155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№389</w:t>
            </w:r>
          </w:p>
        </w:tc>
        <w:tc>
          <w:tcPr>
            <w:tcW w:w="2079" w:type="dxa"/>
          </w:tcPr>
          <w:p w:rsidR="008F1557" w:rsidRPr="00B15A78" w:rsidRDefault="008F155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66" w:type="dxa"/>
          </w:tcPr>
          <w:p w:rsidR="008F1557" w:rsidRPr="00B15A78" w:rsidRDefault="008F155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132</w:t>
            </w:r>
          </w:p>
        </w:tc>
      </w:tr>
      <w:tr w:rsidR="008E482A" w:rsidRPr="00B15A78" w:rsidTr="006B6AB8">
        <w:tc>
          <w:tcPr>
            <w:tcW w:w="9745" w:type="dxa"/>
            <w:gridSpan w:val="4"/>
          </w:tcPr>
          <w:p w:rsidR="008E482A" w:rsidRPr="00B15A78" w:rsidRDefault="008E482A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МБОУ «СОШ №3 г. Щигры Курской области»</w:t>
            </w:r>
          </w:p>
        </w:tc>
      </w:tr>
      <w:tr w:rsidR="008E482A" w:rsidRPr="00B15A78" w:rsidTr="006B6AB8">
        <w:tc>
          <w:tcPr>
            <w:tcW w:w="2740" w:type="dxa"/>
          </w:tcPr>
          <w:p w:rsidR="008E482A" w:rsidRPr="00B15A78" w:rsidRDefault="008E482A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2460" w:type="dxa"/>
          </w:tcPr>
          <w:p w:rsidR="008E482A" w:rsidRPr="00B15A78" w:rsidRDefault="008E482A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№156</w:t>
            </w:r>
          </w:p>
        </w:tc>
        <w:tc>
          <w:tcPr>
            <w:tcW w:w="2079" w:type="dxa"/>
          </w:tcPr>
          <w:p w:rsidR="008E482A" w:rsidRPr="00B15A78" w:rsidRDefault="008E482A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2466" w:type="dxa"/>
          </w:tcPr>
          <w:p w:rsidR="008E482A" w:rsidRPr="00B15A78" w:rsidRDefault="008E482A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8E482A" w:rsidRPr="00B15A78" w:rsidTr="006B6AB8">
        <w:tc>
          <w:tcPr>
            <w:tcW w:w="2740" w:type="dxa"/>
          </w:tcPr>
          <w:p w:rsidR="008E482A" w:rsidRPr="00B15A78" w:rsidRDefault="008E482A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Суп картофельный с пшеном</w:t>
            </w:r>
          </w:p>
        </w:tc>
        <w:tc>
          <w:tcPr>
            <w:tcW w:w="2460" w:type="dxa"/>
          </w:tcPr>
          <w:p w:rsidR="008E482A" w:rsidRPr="00B15A78" w:rsidRDefault="008E482A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№204</w:t>
            </w:r>
          </w:p>
        </w:tc>
        <w:tc>
          <w:tcPr>
            <w:tcW w:w="2079" w:type="dxa"/>
          </w:tcPr>
          <w:p w:rsidR="008E482A" w:rsidRPr="00B15A78" w:rsidRDefault="008E482A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2466" w:type="dxa"/>
          </w:tcPr>
          <w:p w:rsidR="008E482A" w:rsidRPr="00B15A78" w:rsidRDefault="008E482A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98</w:t>
            </w:r>
          </w:p>
        </w:tc>
      </w:tr>
      <w:tr w:rsidR="008E482A" w:rsidRPr="00B15A78" w:rsidTr="006B6AB8">
        <w:tc>
          <w:tcPr>
            <w:tcW w:w="9745" w:type="dxa"/>
            <w:gridSpan w:val="4"/>
          </w:tcPr>
          <w:p w:rsidR="008E482A" w:rsidRPr="00B15A78" w:rsidRDefault="008E482A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МБОУ «СОШ №4 г. Щигры Курской области»</w:t>
            </w:r>
          </w:p>
        </w:tc>
      </w:tr>
      <w:tr w:rsidR="003548F9" w:rsidRPr="00B15A78" w:rsidTr="006B6AB8">
        <w:tc>
          <w:tcPr>
            <w:tcW w:w="2740" w:type="dxa"/>
          </w:tcPr>
          <w:p w:rsidR="003548F9" w:rsidRPr="00B15A78" w:rsidRDefault="00922377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2460" w:type="dxa"/>
          </w:tcPr>
          <w:p w:rsidR="003548F9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№54-1о</w:t>
            </w:r>
          </w:p>
        </w:tc>
        <w:tc>
          <w:tcPr>
            <w:tcW w:w="2079" w:type="dxa"/>
          </w:tcPr>
          <w:p w:rsidR="003548F9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2466" w:type="dxa"/>
          </w:tcPr>
          <w:p w:rsidR="003548F9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325,5</w:t>
            </w:r>
          </w:p>
        </w:tc>
      </w:tr>
      <w:tr w:rsidR="003548F9" w:rsidRPr="00B15A78" w:rsidTr="006B6AB8">
        <w:tc>
          <w:tcPr>
            <w:tcW w:w="2740" w:type="dxa"/>
          </w:tcPr>
          <w:p w:rsidR="003548F9" w:rsidRPr="00B15A78" w:rsidRDefault="00922377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2460" w:type="dxa"/>
          </w:tcPr>
          <w:p w:rsidR="003548F9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№54-4г</w:t>
            </w:r>
          </w:p>
        </w:tc>
        <w:tc>
          <w:tcPr>
            <w:tcW w:w="2079" w:type="dxa"/>
          </w:tcPr>
          <w:p w:rsidR="003548F9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2466" w:type="dxa"/>
          </w:tcPr>
          <w:p w:rsidR="003548F9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265,3</w:t>
            </w:r>
          </w:p>
        </w:tc>
      </w:tr>
      <w:tr w:rsidR="00922377" w:rsidRPr="00B15A78" w:rsidTr="006B6AB8">
        <w:tc>
          <w:tcPr>
            <w:tcW w:w="2740" w:type="dxa"/>
          </w:tcPr>
          <w:p w:rsidR="00922377" w:rsidRPr="00B15A78" w:rsidRDefault="00922377" w:rsidP="00B70A2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Салат овощной</w:t>
            </w:r>
          </w:p>
        </w:tc>
        <w:tc>
          <w:tcPr>
            <w:tcW w:w="2460" w:type="dxa"/>
          </w:tcPr>
          <w:p w:rsidR="00922377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№43</w:t>
            </w:r>
          </w:p>
        </w:tc>
        <w:tc>
          <w:tcPr>
            <w:tcW w:w="2079" w:type="dxa"/>
          </w:tcPr>
          <w:p w:rsidR="00922377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2466" w:type="dxa"/>
          </w:tcPr>
          <w:p w:rsidR="00922377" w:rsidRPr="00B15A78" w:rsidRDefault="00922377" w:rsidP="00D45E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5A78">
              <w:rPr>
                <w:sz w:val="20"/>
                <w:szCs w:val="20"/>
                <w:lang w:eastAsia="ru-RU"/>
              </w:rPr>
              <w:t>202,3</w:t>
            </w:r>
          </w:p>
        </w:tc>
      </w:tr>
    </w:tbl>
    <w:p w:rsidR="00DE2D21" w:rsidRPr="00B15A78" w:rsidRDefault="00AA5043" w:rsidP="006B6AB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соответствии с п.</w:t>
      </w:r>
      <w:r w:rsidR="008E0B93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 xml:space="preserve">2.22 СанПин 2.3./2.4.3590-20 во всех общеобразовательных учреждениях г. Щигры </w:t>
      </w:r>
      <w:r w:rsidR="008E0B93" w:rsidRPr="00B15A78">
        <w:rPr>
          <w:sz w:val="28"/>
          <w:szCs w:val="28"/>
        </w:rPr>
        <w:t xml:space="preserve">ежедневно перед началом работы </w:t>
      </w:r>
      <w:r w:rsidRPr="00B15A78">
        <w:rPr>
          <w:sz w:val="28"/>
          <w:szCs w:val="28"/>
        </w:rPr>
        <w:t>медицинский персонал проводит</w:t>
      </w:r>
      <w:r w:rsidR="008E0B93" w:rsidRPr="00B15A78">
        <w:rPr>
          <w:sz w:val="28"/>
          <w:szCs w:val="28"/>
        </w:rPr>
        <w:t xml:space="preserve"> ежедневный осмотр работников, занятых </w:t>
      </w:r>
      <w:r w:rsidR="008E0B93" w:rsidRPr="00B15A78">
        <w:rPr>
          <w:sz w:val="28"/>
          <w:szCs w:val="28"/>
        </w:rPr>
        <w:lastRenderedPageBreak/>
        <w:t>приготовлением блюд (изделий) и работников, непосредственно контактирующих с пищевой продукцией и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заносятся в «Гигиенический журнал (сотрудники)»</w:t>
      </w:r>
      <w:r w:rsidR="008D7EF7" w:rsidRPr="00B15A78">
        <w:rPr>
          <w:sz w:val="28"/>
          <w:szCs w:val="28"/>
        </w:rPr>
        <w:t>.</w:t>
      </w:r>
    </w:p>
    <w:p w:rsidR="00CF2DFE" w:rsidRPr="00B15A78" w:rsidRDefault="00CF2DFE" w:rsidP="006B6AB8">
      <w:pPr>
        <w:ind w:firstLine="567"/>
        <w:jc w:val="both"/>
        <w:rPr>
          <w:b/>
          <w:sz w:val="28"/>
          <w:szCs w:val="28"/>
        </w:rPr>
      </w:pPr>
      <w:r w:rsidRPr="00B15A78">
        <w:rPr>
          <w:b/>
          <w:sz w:val="28"/>
          <w:szCs w:val="28"/>
        </w:rPr>
        <w:t>2.1. Анализ расходов муниципального образования город «Щигры» на организацию бесплатного горячего питания обучающихся 1-4 классов в 2022 году и истекшем периоде 2023 года.</w:t>
      </w:r>
    </w:p>
    <w:p w:rsidR="004554DE" w:rsidRPr="00B15A78" w:rsidRDefault="00CF2DFE" w:rsidP="006B6AB8">
      <w:pPr>
        <w:suppressAutoHyphens w:val="0"/>
        <w:ind w:right="-2"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>Расходы по «Организации бесплатного горячего питания обучающихся, получающих начальное общее образование в муниципальных образовательных организациях (в том числе софинансирование с федеральным бюджетом) на 2022 год утверждены Решением Щигровской городской Думы от 20.12.2021г. №272-6-РД (ред. 18.03.2022г. №291-6-РД) в сумме 6 304,413 тыс. рублей и</w:t>
      </w:r>
      <w:r w:rsidR="004554DE" w:rsidRPr="00B15A78">
        <w:rPr>
          <w:sz w:val="28"/>
          <w:szCs w:val="28"/>
          <w:lang w:eastAsia="ru-RU"/>
        </w:rPr>
        <w:t xml:space="preserve"> на 2023 год Решением Щигровской городской Думы от 20.12.2022г. №24-7-РД в сумме 6 417,054 тыс. рублей.</w:t>
      </w:r>
    </w:p>
    <w:p w:rsidR="004554DE" w:rsidRPr="00B15A78" w:rsidRDefault="004554DE" w:rsidP="006B6AB8">
      <w:pPr>
        <w:suppressAutoHyphens w:val="0"/>
        <w:ind w:right="-2"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 xml:space="preserve">В 2022 году между Комитетом образования и науки Курской области и Муниципальным учреждением Администрацией города Щигры Курской области заключено соглашение о предоставлении субсидии из бюджета Курской области местному бюджету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от 21 января 2022 года №38715000-1-2022-002 на </w:t>
      </w:r>
      <w:r w:rsidR="000A28FC" w:rsidRPr="00B15A78">
        <w:rPr>
          <w:sz w:val="28"/>
          <w:szCs w:val="28"/>
          <w:lang w:eastAsia="ru-RU"/>
        </w:rPr>
        <w:t>общую сумму 6 304,413 тыс. рублей, в том числе за счет средств местного бюджета города Щигры – 819,574 тыс. рублей (уровень софинансирования - 13 % от утвержденных бюджетных ассигнований) и средства бюджета Курской области – 5 484,839 тыс. рублей</w:t>
      </w:r>
      <w:r w:rsidR="00C511B4" w:rsidRPr="00B15A78">
        <w:rPr>
          <w:sz w:val="28"/>
          <w:szCs w:val="28"/>
          <w:lang w:eastAsia="ru-RU"/>
        </w:rPr>
        <w:t xml:space="preserve"> (уровень софинансирования – 87 %  от утвержденных бюджетных ассигнований).</w:t>
      </w:r>
    </w:p>
    <w:p w:rsidR="00D91771" w:rsidRPr="00B15A78" w:rsidRDefault="00A075DD" w:rsidP="006B6AB8">
      <w:pPr>
        <w:suppressAutoHyphens w:val="0"/>
        <w:ind w:right="-2" w:firstLine="567"/>
        <w:jc w:val="both"/>
        <w:rPr>
          <w:sz w:val="28"/>
          <w:szCs w:val="28"/>
          <w:lang w:eastAsia="ru-RU"/>
        </w:rPr>
      </w:pPr>
      <w:r w:rsidRPr="00B15A78">
        <w:rPr>
          <w:sz w:val="28"/>
          <w:szCs w:val="28"/>
          <w:lang w:eastAsia="ru-RU"/>
        </w:rPr>
        <w:t>В 2023 году между Министерством образования и науки Курской области и Муниципальным учреждением Администрацией города Щигры Курской области заключено соглашение о предоставлении субсидии из бюджета Курской области местному бюджету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от 27 января 2023 года №38715000-1-2023-002 на общую сумму 6 417,054 тыс. рублей, в том числе за счет средств местного бюджета города Щигры – 834,217 тыс. рублей (уровень софинансирования - 13 % от утвержденных бюджетных ассигнований) и средства бюджета Курской области – 5 582,837 тыс. рублей (уровень софинансирования – 87 %  от утвержденных бюджетных ассигнований).</w:t>
      </w:r>
    </w:p>
    <w:p w:rsidR="003D60AF" w:rsidRPr="00B15A78" w:rsidRDefault="007575DF" w:rsidP="006B6AB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Субсидии на организацию бесплатного горячего питания обучающихся, получающих начальное общее образование в муниципальных </w:t>
      </w:r>
      <w:r w:rsidR="00A76B1B" w:rsidRPr="00B15A78">
        <w:rPr>
          <w:sz w:val="28"/>
          <w:szCs w:val="28"/>
        </w:rPr>
        <w:t>образовательн</w:t>
      </w:r>
      <w:r w:rsidR="00D24DC1" w:rsidRPr="00B15A78">
        <w:rPr>
          <w:sz w:val="28"/>
          <w:szCs w:val="28"/>
        </w:rPr>
        <w:t>ых организациях</w:t>
      </w:r>
      <w:r w:rsidR="007122C1" w:rsidRPr="00B15A78">
        <w:rPr>
          <w:sz w:val="28"/>
          <w:szCs w:val="28"/>
        </w:rPr>
        <w:t xml:space="preserve"> г. Щигры</w:t>
      </w:r>
      <w:r w:rsidR="00D24DC1" w:rsidRPr="00B15A78">
        <w:rPr>
          <w:sz w:val="28"/>
          <w:szCs w:val="28"/>
        </w:rPr>
        <w:t>, предоставля</w:t>
      </w:r>
      <w:r w:rsidR="007122C1" w:rsidRPr="00B15A78">
        <w:rPr>
          <w:sz w:val="28"/>
          <w:szCs w:val="28"/>
        </w:rPr>
        <w:t>лись в 2022 году и в 2023 году на основании «Соглашения</w:t>
      </w:r>
      <w:r w:rsidR="00A76B1B" w:rsidRPr="00B15A78">
        <w:rPr>
          <w:sz w:val="28"/>
          <w:szCs w:val="28"/>
        </w:rPr>
        <w:t xml:space="preserve"> о предоставлении из бюджета муниципально</w:t>
      </w:r>
      <w:r w:rsidR="003B7427" w:rsidRPr="00B15A78">
        <w:rPr>
          <w:sz w:val="28"/>
          <w:szCs w:val="28"/>
        </w:rPr>
        <w:t xml:space="preserve">го образования «город Щигры» Курской области субсидии в соответствии с абзацем вторым пункта 1 стати 78.1 Бюджетного кодекса Российской </w:t>
      </w:r>
      <w:r w:rsidR="003B7427" w:rsidRPr="00B15A78">
        <w:rPr>
          <w:sz w:val="28"/>
          <w:szCs w:val="28"/>
        </w:rPr>
        <w:lastRenderedPageBreak/>
        <w:t>Федерации»</w:t>
      </w:r>
      <w:r w:rsidR="007122C1" w:rsidRPr="00B15A78">
        <w:rPr>
          <w:sz w:val="28"/>
          <w:szCs w:val="28"/>
        </w:rPr>
        <w:t>, заключенных</w:t>
      </w:r>
      <w:r w:rsidR="008375F6" w:rsidRPr="00B15A78">
        <w:rPr>
          <w:sz w:val="28"/>
          <w:szCs w:val="28"/>
        </w:rPr>
        <w:t xml:space="preserve"> между Муниципальным </w:t>
      </w:r>
      <w:r w:rsidR="009F1F2F" w:rsidRPr="00B15A78">
        <w:rPr>
          <w:sz w:val="28"/>
          <w:szCs w:val="28"/>
        </w:rPr>
        <w:t>у</w:t>
      </w:r>
      <w:r w:rsidR="008375F6" w:rsidRPr="00B15A78">
        <w:rPr>
          <w:sz w:val="28"/>
          <w:szCs w:val="28"/>
        </w:rPr>
        <w:t xml:space="preserve">чреждением Администрацией города Щигры Курской области и муниципальными </w:t>
      </w:r>
      <w:r w:rsidR="00EA305A" w:rsidRPr="00B15A78">
        <w:rPr>
          <w:sz w:val="28"/>
          <w:szCs w:val="28"/>
        </w:rPr>
        <w:t>образовательными организациями города Щигры Курск</w:t>
      </w:r>
      <w:r w:rsidR="00D24DC1" w:rsidRPr="00B15A78">
        <w:rPr>
          <w:sz w:val="28"/>
          <w:szCs w:val="28"/>
        </w:rPr>
        <w:t>ой области. Предметом Соглашений</w:t>
      </w:r>
      <w:r w:rsidR="00EA305A" w:rsidRPr="00B15A78">
        <w:rPr>
          <w:sz w:val="28"/>
          <w:szCs w:val="28"/>
        </w:rPr>
        <w:t xml:space="preserve"> является предоставление Учреждению из бюджета муниципального образования «город Щигры» Курской о</w:t>
      </w:r>
      <w:r w:rsidR="00FC3E9E" w:rsidRPr="00B15A78">
        <w:rPr>
          <w:sz w:val="28"/>
          <w:szCs w:val="28"/>
        </w:rPr>
        <w:t xml:space="preserve">бласти </w:t>
      </w:r>
      <w:r w:rsidR="00EA305A" w:rsidRPr="00B15A78">
        <w:rPr>
          <w:sz w:val="28"/>
          <w:szCs w:val="28"/>
        </w:rPr>
        <w:t>Субсидии на реализацию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6133DA" w:rsidRPr="00B15A78" w:rsidRDefault="006133DA" w:rsidP="006B6AB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Информация о лимитах бюджетных обязательств и кассовых расходах</w:t>
      </w:r>
      <w:r w:rsidR="006F5307" w:rsidRPr="00B15A78">
        <w:rPr>
          <w:sz w:val="28"/>
          <w:szCs w:val="28"/>
        </w:rPr>
        <w:t xml:space="preserve"> на организацию горячего питания обучающихся 1-4 классов м</w:t>
      </w:r>
      <w:r w:rsidRPr="00B15A78">
        <w:rPr>
          <w:sz w:val="28"/>
          <w:szCs w:val="28"/>
        </w:rPr>
        <w:t>униципальных общеобразовательных учреждений</w:t>
      </w:r>
      <w:r w:rsidR="006F5307" w:rsidRPr="00B15A78">
        <w:rPr>
          <w:sz w:val="28"/>
          <w:szCs w:val="28"/>
        </w:rPr>
        <w:t xml:space="preserve"> г. Щигры </w:t>
      </w:r>
      <w:r w:rsidR="009A2F30" w:rsidRPr="00B15A78">
        <w:rPr>
          <w:sz w:val="28"/>
          <w:szCs w:val="28"/>
        </w:rPr>
        <w:t>в рамках заключенных соглашений</w:t>
      </w:r>
      <w:r w:rsidR="006B6AB8" w:rsidRPr="00B15A78">
        <w:rPr>
          <w:sz w:val="28"/>
          <w:szCs w:val="28"/>
        </w:rPr>
        <w:t xml:space="preserve"> </w:t>
      </w:r>
      <w:r w:rsidR="0035025E" w:rsidRPr="00B15A78">
        <w:rPr>
          <w:sz w:val="28"/>
          <w:szCs w:val="28"/>
        </w:rPr>
        <w:t xml:space="preserve">представлены </w:t>
      </w:r>
      <w:r w:rsidRPr="00B15A78">
        <w:rPr>
          <w:sz w:val="28"/>
          <w:szCs w:val="28"/>
        </w:rPr>
        <w:t>в таблице: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078"/>
        <w:gridCol w:w="1411"/>
        <w:gridCol w:w="1413"/>
        <w:gridCol w:w="1411"/>
        <w:gridCol w:w="1432"/>
      </w:tblGrid>
      <w:tr w:rsidR="006133DA" w:rsidRPr="00B15A78" w:rsidTr="006B6AB8">
        <w:tc>
          <w:tcPr>
            <w:tcW w:w="4078" w:type="dxa"/>
            <w:vMerge w:val="restart"/>
          </w:tcPr>
          <w:p w:rsidR="006133DA" w:rsidRPr="00B15A78" w:rsidRDefault="006133DA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2824" w:type="dxa"/>
            <w:gridSpan w:val="2"/>
          </w:tcPr>
          <w:p w:rsidR="006133DA" w:rsidRPr="00B15A78" w:rsidRDefault="006133DA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2022 год</w:t>
            </w:r>
          </w:p>
        </w:tc>
        <w:tc>
          <w:tcPr>
            <w:tcW w:w="2843" w:type="dxa"/>
            <w:gridSpan w:val="2"/>
          </w:tcPr>
          <w:p w:rsidR="006133DA" w:rsidRPr="00B15A78" w:rsidRDefault="006133DA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2023 год</w:t>
            </w:r>
          </w:p>
        </w:tc>
      </w:tr>
      <w:tr w:rsidR="00E5009B" w:rsidRPr="00B15A78" w:rsidTr="006B6AB8">
        <w:tc>
          <w:tcPr>
            <w:tcW w:w="4078" w:type="dxa"/>
            <w:vMerge/>
          </w:tcPr>
          <w:p w:rsidR="00E5009B" w:rsidRPr="00B15A78" w:rsidRDefault="00E5009B" w:rsidP="00E50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E5009B" w:rsidRPr="00B15A78" w:rsidRDefault="00E5009B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ЛБО,</w:t>
            </w:r>
          </w:p>
          <w:p w:rsidR="00E5009B" w:rsidRPr="00B15A78" w:rsidRDefault="00E5009B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тыс. рублей</w:t>
            </w:r>
          </w:p>
        </w:tc>
        <w:tc>
          <w:tcPr>
            <w:tcW w:w="1413" w:type="dxa"/>
          </w:tcPr>
          <w:p w:rsidR="00E5009B" w:rsidRPr="00B15A78" w:rsidRDefault="00E5009B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Кассовые расходы, тыс. рублей</w:t>
            </w:r>
          </w:p>
        </w:tc>
        <w:tc>
          <w:tcPr>
            <w:tcW w:w="1411" w:type="dxa"/>
          </w:tcPr>
          <w:p w:rsidR="00E5009B" w:rsidRPr="00B15A78" w:rsidRDefault="00E5009B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ЛБО,</w:t>
            </w:r>
          </w:p>
          <w:p w:rsidR="00E5009B" w:rsidRPr="00B15A78" w:rsidRDefault="00E5009B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тыс. рублей</w:t>
            </w:r>
          </w:p>
        </w:tc>
        <w:tc>
          <w:tcPr>
            <w:tcW w:w="1432" w:type="dxa"/>
          </w:tcPr>
          <w:p w:rsidR="00047142" w:rsidRDefault="00E5009B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Кассовые расходы</w:t>
            </w:r>
            <w:r w:rsidR="005A48ED">
              <w:rPr>
                <w:sz w:val="22"/>
                <w:szCs w:val="22"/>
              </w:rPr>
              <w:t xml:space="preserve"> </w:t>
            </w:r>
          </w:p>
          <w:p w:rsidR="00E5009B" w:rsidRPr="00B15A78" w:rsidRDefault="00993FA8" w:rsidP="00E5009B">
            <w:pPr>
              <w:jc w:val="center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9</w:t>
            </w:r>
            <w:r w:rsidR="006F5307" w:rsidRPr="00B15A78">
              <w:rPr>
                <w:sz w:val="22"/>
                <w:szCs w:val="22"/>
              </w:rPr>
              <w:t xml:space="preserve"> месяцев</w:t>
            </w:r>
            <w:r w:rsidR="00E5009B" w:rsidRPr="00B15A78">
              <w:rPr>
                <w:sz w:val="22"/>
                <w:szCs w:val="22"/>
              </w:rPr>
              <w:t>, тыс. рублей</w:t>
            </w:r>
          </w:p>
        </w:tc>
      </w:tr>
      <w:tr w:rsidR="006133DA" w:rsidRPr="00B15A78" w:rsidTr="006B6AB8">
        <w:tc>
          <w:tcPr>
            <w:tcW w:w="4078" w:type="dxa"/>
          </w:tcPr>
          <w:p w:rsidR="006133DA" w:rsidRPr="00B15A78" w:rsidRDefault="00D13DF9" w:rsidP="000906E7">
            <w:pPr>
              <w:jc w:val="both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МБОУ «Средняя общеобразовательная школа №2 г. Щигры Курской области»</w:t>
            </w:r>
          </w:p>
        </w:tc>
        <w:tc>
          <w:tcPr>
            <w:tcW w:w="1411" w:type="dxa"/>
          </w:tcPr>
          <w:p w:rsidR="006133DA" w:rsidRPr="00B15A78" w:rsidRDefault="006133DA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2 086,242</w:t>
            </w:r>
          </w:p>
        </w:tc>
        <w:tc>
          <w:tcPr>
            <w:tcW w:w="1413" w:type="dxa"/>
          </w:tcPr>
          <w:p w:rsidR="006133DA" w:rsidRPr="00B15A78" w:rsidRDefault="006133DA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2 086,242</w:t>
            </w:r>
          </w:p>
        </w:tc>
        <w:tc>
          <w:tcPr>
            <w:tcW w:w="1411" w:type="dxa"/>
          </w:tcPr>
          <w:p w:rsidR="006133DA" w:rsidRPr="00B15A78" w:rsidRDefault="006133DA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2 224,958</w:t>
            </w:r>
          </w:p>
        </w:tc>
        <w:tc>
          <w:tcPr>
            <w:tcW w:w="1432" w:type="dxa"/>
          </w:tcPr>
          <w:p w:rsidR="006133DA" w:rsidRPr="00B15A78" w:rsidRDefault="006133DA" w:rsidP="006F5307">
            <w:pPr>
              <w:jc w:val="right"/>
              <w:rPr>
                <w:sz w:val="22"/>
                <w:szCs w:val="22"/>
              </w:rPr>
            </w:pPr>
          </w:p>
          <w:p w:rsidR="00B86EC4" w:rsidRPr="00B15A78" w:rsidRDefault="00B86EC4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969,78320</w:t>
            </w:r>
          </w:p>
        </w:tc>
      </w:tr>
      <w:tr w:rsidR="00AD424C" w:rsidRPr="00B15A78" w:rsidTr="006B6AB8">
        <w:tc>
          <w:tcPr>
            <w:tcW w:w="4078" w:type="dxa"/>
          </w:tcPr>
          <w:p w:rsidR="00AD424C" w:rsidRPr="00B15A78" w:rsidRDefault="00AD424C" w:rsidP="009A55CB">
            <w:pPr>
              <w:jc w:val="both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МБОУ «Сред</w:t>
            </w:r>
            <w:r w:rsidR="009A2F30" w:rsidRPr="00B15A78">
              <w:rPr>
                <w:sz w:val="22"/>
                <w:szCs w:val="22"/>
              </w:rPr>
              <w:t>няя общеобразовательная школа №3</w:t>
            </w:r>
            <w:r w:rsidRPr="00B15A78">
              <w:rPr>
                <w:sz w:val="22"/>
                <w:szCs w:val="22"/>
              </w:rPr>
              <w:t xml:space="preserve"> г. Щигры Курской области»</w:t>
            </w:r>
          </w:p>
        </w:tc>
        <w:tc>
          <w:tcPr>
            <w:tcW w:w="1411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1 314,070</w:t>
            </w:r>
          </w:p>
        </w:tc>
        <w:tc>
          <w:tcPr>
            <w:tcW w:w="1413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1 314,070</w:t>
            </w:r>
          </w:p>
        </w:tc>
        <w:tc>
          <w:tcPr>
            <w:tcW w:w="1411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1 250,944</w:t>
            </w:r>
          </w:p>
        </w:tc>
        <w:tc>
          <w:tcPr>
            <w:tcW w:w="1432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B86EC4" w:rsidRPr="00B15A78" w:rsidRDefault="00B86EC4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674,32529</w:t>
            </w:r>
          </w:p>
        </w:tc>
      </w:tr>
      <w:tr w:rsidR="00AD424C" w:rsidRPr="00B15A78" w:rsidTr="006B6AB8">
        <w:tc>
          <w:tcPr>
            <w:tcW w:w="4078" w:type="dxa"/>
          </w:tcPr>
          <w:p w:rsidR="00AD424C" w:rsidRPr="00B15A78" w:rsidRDefault="00AD424C" w:rsidP="009A55CB">
            <w:pPr>
              <w:jc w:val="both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МБОУ «Сред</w:t>
            </w:r>
            <w:r w:rsidR="009A2F30" w:rsidRPr="00B15A78">
              <w:rPr>
                <w:sz w:val="22"/>
                <w:szCs w:val="22"/>
              </w:rPr>
              <w:t>няя общеобразовательная школа №4</w:t>
            </w:r>
            <w:r w:rsidRPr="00B15A78">
              <w:rPr>
                <w:sz w:val="22"/>
                <w:szCs w:val="22"/>
              </w:rPr>
              <w:t xml:space="preserve"> г. Щигры Курской области»</w:t>
            </w:r>
          </w:p>
        </w:tc>
        <w:tc>
          <w:tcPr>
            <w:tcW w:w="1411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1 598,223</w:t>
            </w:r>
          </w:p>
        </w:tc>
        <w:tc>
          <w:tcPr>
            <w:tcW w:w="1413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1 598,223</w:t>
            </w:r>
          </w:p>
        </w:tc>
        <w:tc>
          <w:tcPr>
            <w:tcW w:w="1411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1 546,968</w:t>
            </w:r>
          </w:p>
        </w:tc>
        <w:tc>
          <w:tcPr>
            <w:tcW w:w="1432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B86EC4" w:rsidRPr="00B15A78" w:rsidRDefault="00B86EC4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1 188,38550</w:t>
            </w:r>
          </w:p>
        </w:tc>
      </w:tr>
      <w:tr w:rsidR="00AD424C" w:rsidRPr="00B15A78" w:rsidTr="006B6AB8">
        <w:tc>
          <w:tcPr>
            <w:tcW w:w="4078" w:type="dxa"/>
          </w:tcPr>
          <w:p w:rsidR="00AD424C" w:rsidRPr="00B15A78" w:rsidRDefault="00AD424C" w:rsidP="009A55CB">
            <w:pPr>
              <w:jc w:val="both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МБОУ «Сред</w:t>
            </w:r>
            <w:r w:rsidR="009A2F30" w:rsidRPr="00B15A78">
              <w:rPr>
                <w:sz w:val="22"/>
                <w:szCs w:val="22"/>
              </w:rPr>
              <w:t>няя общеобразовательная школа №5</w:t>
            </w:r>
            <w:r w:rsidRPr="00B15A78">
              <w:rPr>
                <w:sz w:val="22"/>
                <w:szCs w:val="22"/>
              </w:rPr>
              <w:t xml:space="preserve"> г. Щигры Курской области»</w:t>
            </w:r>
          </w:p>
        </w:tc>
        <w:tc>
          <w:tcPr>
            <w:tcW w:w="1411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1 305,878</w:t>
            </w:r>
          </w:p>
        </w:tc>
        <w:tc>
          <w:tcPr>
            <w:tcW w:w="1413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1305,878</w:t>
            </w:r>
          </w:p>
        </w:tc>
        <w:tc>
          <w:tcPr>
            <w:tcW w:w="1411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1 394,184</w:t>
            </w:r>
          </w:p>
        </w:tc>
        <w:tc>
          <w:tcPr>
            <w:tcW w:w="1432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B86EC4" w:rsidRPr="00B15A78" w:rsidRDefault="00B86EC4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748,76671</w:t>
            </w:r>
          </w:p>
        </w:tc>
      </w:tr>
      <w:tr w:rsidR="00AD424C" w:rsidRPr="00B15A78" w:rsidTr="006B6AB8">
        <w:tc>
          <w:tcPr>
            <w:tcW w:w="4078" w:type="dxa"/>
          </w:tcPr>
          <w:p w:rsidR="00AD424C" w:rsidRPr="00B15A78" w:rsidRDefault="00AD424C" w:rsidP="000906E7">
            <w:pPr>
              <w:jc w:val="both"/>
              <w:rPr>
                <w:sz w:val="22"/>
                <w:szCs w:val="22"/>
              </w:rPr>
            </w:pPr>
          </w:p>
          <w:p w:rsidR="00AD424C" w:rsidRPr="00B15A78" w:rsidRDefault="00AD424C" w:rsidP="000906E7">
            <w:pPr>
              <w:jc w:val="both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Итого</w:t>
            </w:r>
          </w:p>
        </w:tc>
        <w:tc>
          <w:tcPr>
            <w:tcW w:w="1411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6 304,413</w:t>
            </w:r>
          </w:p>
        </w:tc>
        <w:tc>
          <w:tcPr>
            <w:tcW w:w="1413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6 304,413</w:t>
            </w:r>
          </w:p>
        </w:tc>
        <w:tc>
          <w:tcPr>
            <w:tcW w:w="1411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6F5307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6 417,054</w:t>
            </w:r>
          </w:p>
        </w:tc>
        <w:tc>
          <w:tcPr>
            <w:tcW w:w="1432" w:type="dxa"/>
          </w:tcPr>
          <w:p w:rsidR="00AD424C" w:rsidRPr="00B15A78" w:rsidRDefault="00AD424C" w:rsidP="006F5307">
            <w:pPr>
              <w:jc w:val="right"/>
              <w:rPr>
                <w:sz w:val="22"/>
                <w:szCs w:val="22"/>
              </w:rPr>
            </w:pPr>
          </w:p>
          <w:p w:rsidR="006F5307" w:rsidRPr="00B15A78" w:rsidRDefault="009A2F30" w:rsidP="006F5307">
            <w:pPr>
              <w:jc w:val="right"/>
              <w:rPr>
                <w:sz w:val="22"/>
                <w:szCs w:val="22"/>
              </w:rPr>
            </w:pPr>
            <w:r w:rsidRPr="00B15A78">
              <w:rPr>
                <w:sz w:val="22"/>
                <w:szCs w:val="22"/>
              </w:rPr>
              <w:t>3 581,26</w:t>
            </w:r>
            <w:r w:rsidR="009B1567" w:rsidRPr="00B15A78">
              <w:rPr>
                <w:sz w:val="22"/>
                <w:szCs w:val="22"/>
              </w:rPr>
              <w:t>07</w:t>
            </w:r>
          </w:p>
        </w:tc>
      </w:tr>
    </w:tbl>
    <w:p w:rsidR="00F852DB" w:rsidRPr="00B15A78" w:rsidRDefault="00D95CB0" w:rsidP="006B6AB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Отчет</w:t>
      </w:r>
      <w:r w:rsidR="005904E2" w:rsidRPr="00B15A78">
        <w:rPr>
          <w:sz w:val="28"/>
          <w:szCs w:val="28"/>
        </w:rPr>
        <w:t xml:space="preserve"> о расходах, в целях софинансирования которых предоставляется субсидия</w:t>
      </w:r>
      <w:r w:rsidRPr="00B15A78">
        <w:rPr>
          <w:sz w:val="28"/>
          <w:szCs w:val="28"/>
        </w:rPr>
        <w:t xml:space="preserve"> Муниципальному учреждению Администрация города Щигры Курской области и отчеты о расходах, в целях софинансирования которых предоставляется субсидия муниципальным общеобразовательным учреждениям за </w:t>
      </w:r>
      <w:r w:rsidR="001C7741" w:rsidRPr="00B15A78">
        <w:rPr>
          <w:sz w:val="28"/>
          <w:szCs w:val="28"/>
        </w:rPr>
        <w:t>2022 год не предоставлены.</w:t>
      </w:r>
    </w:p>
    <w:p w:rsidR="007575DF" w:rsidRPr="00B15A78" w:rsidRDefault="00F852DB" w:rsidP="006B6AB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Согласно, расшифровки субсидий на софинансирование к форме 0503387 Справочной таблице к отчету об исполнении консолидированного бюджета субъекта РФ</w:t>
      </w:r>
      <w:r w:rsidR="00316415" w:rsidRPr="00B15A78">
        <w:rPr>
          <w:sz w:val="28"/>
          <w:szCs w:val="28"/>
        </w:rPr>
        <w:t>, представленной Финансово</w:t>
      </w:r>
      <w:r w:rsidRPr="00B15A78">
        <w:rPr>
          <w:sz w:val="28"/>
          <w:szCs w:val="28"/>
        </w:rPr>
        <w:t xml:space="preserve">–экономическим управлением администрации </w:t>
      </w:r>
      <w:r w:rsidR="00316415" w:rsidRPr="00B15A78">
        <w:rPr>
          <w:sz w:val="28"/>
          <w:szCs w:val="28"/>
        </w:rPr>
        <w:t xml:space="preserve">города Щигры Курской области кассовые расходы на организацию питания обучающихся 1-4 классов общеобразовательных учреждений  муниципального образования «город Щигры» в 2022 году составили 6 304, 413 тыс. рублей или 100 % от утвержденных бюджетных ассигнований, в том числе за счет средств субъекта Российской Федерации – 5 484,839 тыс. рублей </w:t>
      </w:r>
      <w:r w:rsidR="001B3686" w:rsidRPr="00B15A78">
        <w:rPr>
          <w:sz w:val="28"/>
          <w:szCs w:val="28"/>
        </w:rPr>
        <w:t xml:space="preserve">и 819,574 </w:t>
      </w:r>
      <w:r w:rsidR="0078440C" w:rsidRPr="00B15A78">
        <w:rPr>
          <w:sz w:val="28"/>
          <w:szCs w:val="28"/>
        </w:rPr>
        <w:t>тыс. рублей</w:t>
      </w:r>
      <w:r w:rsidR="001B3686" w:rsidRPr="00B15A78">
        <w:rPr>
          <w:sz w:val="28"/>
          <w:szCs w:val="28"/>
        </w:rPr>
        <w:t xml:space="preserve"> за счет средств местного бюджета.</w:t>
      </w:r>
    </w:p>
    <w:p w:rsidR="007575DF" w:rsidRPr="00B15A78" w:rsidRDefault="00E31998" w:rsidP="006B6AB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По данным отчета о достижении результатов использования субсидии на выполнение мероприятий по организации бесплатного горячего питания обучающихся получающих</w:t>
      </w:r>
      <w:r w:rsidR="007013AD" w:rsidRPr="00B15A78">
        <w:rPr>
          <w:sz w:val="28"/>
          <w:szCs w:val="28"/>
        </w:rPr>
        <w:t xml:space="preserve"> начальное </w:t>
      </w:r>
      <w:r w:rsidR="004E3417" w:rsidRPr="00B15A78">
        <w:rPr>
          <w:sz w:val="28"/>
          <w:szCs w:val="28"/>
        </w:rPr>
        <w:t>общее образование результат</w:t>
      </w:r>
      <w:r w:rsidR="00B86EC4" w:rsidRPr="00B15A78">
        <w:rPr>
          <w:sz w:val="28"/>
          <w:szCs w:val="28"/>
        </w:rPr>
        <w:t xml:space="preserve"> использования субсидии достигнут в полном объеме или 100 %.</w:t>
      </w:r>
    </w:p>
    <w:p w:rsidR="00217113" w:rsidRPr="00B15A78" w:rsidRDefault="009A259E" w:rsidP="006B6AB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Согласно отчета о расходах, в целях софинансирования которых предоставляется субсидия кассовые расходы муниципального образования «город Щигры» Курской области на 01.09.2023 года составили 3 581,2607 тыс. </w:t>
      </w:r>
      <w:r w:rsidRPr="00B15A78">
        <w:rPr>
          <w:sz w:val="28"/>
          <w:szCs w:val="28"/>
        </w:rPr>
        <w:lastRenderedPageBreak/>
        <w:t xml:space="preserve">рублей или 55,8 % утвержденных бюджетных ассигнований, в том числе кассовые расходы за счет средств бюджета субъекта Российской Федерации </w:t>
      </w:r>
      <w:r w:rsidR="00217113" w:rsidRPr="00B15A78">
        <w:rPr>
          <w:sz w:val="28"/>
          <w:szCs w:val="28"/>
        </w:rPr>
        <w:t>3 115,69681 тыс. рублей и за счет средств местного бюджета города Щигры 465,56389 тыс. рублей.</w:t>
      </w:r>
    </w:p>
    <w:p w:rsidR="00B04CCF" w:rsidRPr="00B15A78" w:rsidRDefault="00217113" w:rsidP="006B6AB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Информация о кассовых расходах, на горячее питание обучающихся 1-4 классов</w:t>
      </w:r>
      <w:r w:rsidR="00F95D54" w:rsidRPr="00B15A78">
        <w:rPr>
          <w:sz w:val="28"/>
          <w:szCs w:val="28"/>
        </w:rPr>
        <w:t xml:space="preserve"> по муниципальным</w:t>
      </w:r>
      <w:r w:rsidRPr="00B15A78">
        <w:rPr>
          <w:sz w:val="28"/>
          <w:szCs w:val="28"/>
        </w:rPr>
        <w:t xml:space="preserve"> общеобразовательным учреждениям</w:t>
      </w:r>
      <w:r w:rsidR="00F95D54" w:rsidRPr="00B15A78">
        <w:rPr>
          <w:sz w:val="28"/>
          <w:szCs w:val="28"/>
        </w:rPr>
        <w:t xml:space="preserve"> города Щигры Курской области предоставлена МКУ «ЦБ г. Щигры». Отчеты о расходах, в целях софинансирования которых предоставляется субсидия в разрезе учреждений отсутствуют.</w:t>
      </w:r>
    </w:p>
    <w:p w:rsidR="00543A6A" w:rsidRPr="00B15A78" w:rsidRDefault="00B04CCF" w:rsidP="006B6AB8">
      <w:pPr>
        <w:ind w:firstLine="567"/>
        <w:jc w:val="both"/>
        <w:rPr>
          <w:b/>
          <w:szCs w:val="28"/>
        </w:rPr>
      </w:pPr>
      <w:r w:rsidRPr="00B15A78">
        <w:rPr>
          <w:sz w:val="28"/>
          <w:szCs w:val="28"/>
        </w:rPr>
        <w:t xml:space="preserve">В отчете о достижении результатов использования субсидии на 01.09.2023г. плановые значения результата использования субсидии указаны             0 %, а фактически достигнутые значения 100 %, соответственно отклонения </w:t>
      </w:r>
      <w:r w:rsidR="008833B6" w:rsidRPr="00B15A78">
        <w:rPr>
          <w:sz w:val="28"/>
          <w:szCs w:val="28"/>
        </w:rPr>
        <w:t xml:space="preserve">фактических значений от плановых </w:t>
      </w:r>
      <w:r w:rsidRPr="00B15A78">
        <w:rPr>
          <w:sz w:val="28"/>
          <w:szCs w:val="28"/>
        </w:rPr>
        <w:t>минус 100 %.</w:t>
      </w:r>
    </w:p>
    <w:p w:rsidR="00E4137B" w:rsidRPr="00B15A78" w:rsidRDefault="00E4137B" w:rsidP="006B6AB8">
      <w:pPr>
        <w:ind w:firstLine="567"/>
        <w:jc w:val="both"/>
        <w:rPr>
          <w:b/>
          <w:sz w:val="28"/>
          <w:szCs w:val="28"/>
        </w:rPr>
      </w:pPr>
      <w:r w:rsidRPr="00B15A78">
        <w:rPr>
          <w:b/>
          <w:sz w:val="28"/>
          <w:szCs w:val="28"/>
        </w:rPr>
        <w:t>3.1. Проверка организации и выполнения мероприятий по организации бесплатного горячего питания 1-4 классов в 2022 году и истекшем периоде 2023 года.</w:t>
      </w:r>
    </w:p>
    <w:p w:rsidR="00222DBE" w:rsidRPr="00B15A78" w:rsidRDefault="00222DBE" w:rsidP="006B6AB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5A78">
        <w:rPr>
          <w:rFonts w:eastAsia="Calibri"/>
          <w:sz w:val="28"/>
          <w:szCs w:val="28"/>
          <w:lang w:eastAsia="en-US"/>
        </w:rPr>
        <w:t>На территории муниципального образования «город Щигры» Курской области</w:t>
      </w:r>
      <w:r w:rsidR="009465B4" w:rsidRPr="00B15A78">
        <w:rPr>
          <w:rFonts w:eastAsia="Calibri"/>
          <w:sz w:val="28"/>
          <w:szCs w:val="28"/>
          <w:lang w:eastAsia="en-US"/>
        </w:rPr>
        <w:t xml:space="preserve"> с</w:t>
      </w:r>
      <w:r w:rsidRPr="00B15A78">
        <w:rPr>
          <w:rFonts w:eastAsia="Calibri"/>
          <w:sz w:val="28"/>
          <w:szCs w:val="28"/>
          <w:lang w:eastAsia="en-US"/>
        </w:rPr>
        <w:t xml:space="preserve"> 01 сентября 2023 года фун</w:t>
      </w:r>
      <w:r w:rsidR="0076293D" w:rsidRPr="00B15A78">
        <w:rPr>
          <w:rFonts w:eastAsia="Calibri"/>
          <w:sz w:val="28"/>
          <w:szCs w:val="28"/>
          <w:lang w:eastAsia="en-US"/>
        </w:rPr>
        <w:t>кционируют 3 общеобразовательные</w:t>
      </w:r>
      <w:r w:rsidRPr="00B15A78">
        <w:rPr>
          <w:rFonts w:eastAsia="Calibri"/>
          <w:sz w:val="28"/>
          <w:szCs w:val="28"/>
          <w:lang w:eastAsia="en-US"/>
        </w:rPr>
        <w:t xml:space="preserve"> учреждения. Решением Щигровской городской Думы от 20.06.2023г. №54-7-РД «О согласовании ликвидации МБОУ «СОШ №5 г. Щигры Курской области» согласована ликвидация МБОУ «СОШ №5 г. Щигры Курской области». Администрации города Щигры Курской области необходимо выполнить мероприятия по ликвидации указанного учреждения.  </w:t>
      </w:r>
    </w:p>
    <w:p w:rsidR="008D3E66" w:rsidRPr="00B15A78" w:rsidRDefault="0076293D" w:rsidP="00203049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Во всех общеобразовательных учреждениях города Щигры Курской области </w:t>
      </w:r>
      <w:r w:rsidR="00FB153B" w:rsidRPr="00B15A78">
        <w:rPr>
          <w:sz w:val="28"/>
          <w:szCs w:val="28"/>
        </w:rPr>
        <w:t>организовано предоставление бесплатного горячего</w:t>
      </w:r>
      <w:r w:rsidRPr="00B15A78">
        <w:rPr>
          <w:sz w:val="28"/>
          <w:szCs w:val="28"/>
        </w:rPr>
        <w:t xml:space="preserve"> питание</w:t>
      </w:r>
      <w:r w:rsidR="00FB153B" w:rsidRPr="00B15A78">
        <w:rPr>
          <w:sz w:val="28"/>
          <w:szCs w:val="28"/>
        </w:rPr>
        <w:t xml:space="preserve"> обучающимся 1-4 классов</w:t>
      </w:r>
      <w:r w:rsidRPr="00B15A78">
        <w:rPr>
          <w:sz w:val="28"/>
          <w:szCs w:val="28"/>
        </w:rPr>
        <w:t xml:space="preserve"> в виде завтрака и обеда.</w:t>
      </w:r>
    </w:p>
    <w:p w:rsidR="00222DBE" w:rsidRPr="00B15A78" w:rsidRDefault="00DD7815" w:rsidP="00203049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Все общеобразовательные учреждения г. Щигры обеспечивают обучающихся горячим питанием </w:t>
      </w:r>
      <w:r w:rsidR="00C45A8A" w:rsidRPr="00B15A78">
        <w:rPr>
          <w:sz w:val="28"/>
          <w:szCs w:val="28"/>
        </w:rPr>
        <w:t>самостоятельно на базе пищеблока, работающего на продовольственном сырье. Приготовление пищи осуществляется штатными работниками школы, имеющими соответствующую квалификацию, прошедшими</w:t>
      </w:r>
      <w:r w:rsidR="00B00E63" w:rsidRPr="00B15A78">
        <w:rPr>
          <w:sz w:val="28"/>
          <w:szCs w:val="28"/>
        </w:rPr>
        <w:t xml:space="preserve"> предварительный и периодические</w:t>
      </w:r>
      <w:r w:rsidR="00C45A8A" w:rsidRPr="00B15A78">
        <w:rPr>
          <w:sz w:val="28"/>
          <w:szCs w:val="28"/>
        </w:rPr>
        <w:t xml:space="preserve"> медицинские осмотры, личную медицинскую книжку.  </w:t>
      </w:r>
      <w:r w:rsidRPr="00B15A78">
        <w:rPr>
          <w:sz w:val="28"/>
          <w:szCs w:val="28"/>
        </w:rPr>
        <w:t xml:space="preserve"> </w:t>
      </w:r>
      <w:r w:rsidR="0076293D" w:rsidRPr="00B15A78">
        <w:rPr>
          <w:sz w:val="28"/>
          <w:szCs w:val="28"/>
        </w:rPr>
        <w:t xml:space="preserve">  </w:t>
      </w:r>
    </w:p>
    <w:p w:rsidR="00FB153B" w:rsidRPr="00B15A78" w:rsidRDefault="00FB153B" w:rsidP="00203049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Численность обучающихся в 1-4 </w:t>
      </w:r>
      <w:r w:rsidR="003B4970" w:rsidRPr="00B15A78">
        <w:rPr>
          <w:sz w:val="28"/>
          <w:szCs w:val="28"/>
        </w:rPr>
        <w:t>классах муниципальных</w:t>
      </w:r>
      <w:r w:rsidRPr="00B15A78">
        <w:rPr>
          <w:sz w:val="28"/>
          <w:szCs w:val="28"/>
        </w:rPr>
        <w:t xml:space="preserve"> общеобразовательных </w:t>
      </w:r>
      <w:r w:rsidR="00476DB7" w:rsidRPr="00B15A78">
        <w:rPr>
          <w:sz w:val="28"/>
          <w:szCs w:val="28"/>
        </w:rPr>
        <w:t>организаций города Щигры Курской области представлена в таблице: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4254"/>
        <w:gridCol w:w="1328"/>
        <w:gridCol w:w="1329"/>
        <w:gridCol w:w="1329"/>
        <w:gridCol w:w="1329"/>
      </w:tblGrid>
      <w:tr w:rsidR="00476DB7" w:rsidRPr="00B15A78" w:rsidTr="009A55CB">
        <w:tc>
          <w:tcPr>
            <w:tcW w:w="4502" w:type="dxa"/>
            <w:vMerge w:val="restart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Наименование учреждения</w:t>
            </w:r>
          </w:p>
        </w:tc>
        <w:tc>
          <w:tcPr>
            <w:tcW w:w="5351" w:type="dxa"/>
            <w:gridSpan w:val="4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 xml:space="preserve">Численность обучающихся </w:t>
            </w:r>
            <w:r w:rsidR="00A7222E" w:rsidRPr="00B15A78">
              <w:t xml:space="preserve">в </w:t>
            </w:r>
            <w:r w:rsidRPr="00B15A78">
              <w:t>1-4 классах, человек</w:t>
            </w:r>
          </w:p>
        </w:tc>
      </w:tr>
      <w:tr w:rsidR="00476DB7" w:rsidRPr="00B15A78" w:rsidTr="00476DB7">
        <w:tc>
          <w:tcPr>
            <w:tcW w:w="4502" w:type="dxa"/>
            <w:vMerge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both"/>
            </w:pPr>
          </w:p>
        </w:tc>
        <w:tc>
          <w:tcPr>
            <w:tcW w:w="1337" w:type="dxa"/>
          </w:tcPr>
          <w:p w:rsidR="00476DB7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на 01.01.2022г.</w:t>
            </w:r>
          </w:p>
        </w:tc>
        <w:tc>
          <w:tcPr>
            <w:tcW w:w="1338" w:type="dxa"/>
          </w:tcPr>
          <w:p w:rsidR="00476DB7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на 01.09.2022г.</w:t>
            </w:r>
          </w:p>
        </w:tc>
        <w:tc>
          <w:tcPr>
            <w:tcW w:w="1338" w:type="dxa"/>
          </w:tcPr>
          <w:p w:rsidR="00476DB7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на 01.01.2023г.</w:t>
            </w:r>
          </w:p>
        </w:tc>
        <w:tc>
          <w:tcPr>
            <w:tcW w:w="1338" w:type="dxa"/>
          </w:tcPr>
          <w:p w:rsidR="00476DB7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на 01.09.2023г.</w:t>
            </w:r>
          </w:p>
        </w:tc>
      </w:tr>
      <w:tr w:rsidR="00476DB7" w:rsidRPr="00B15A78" w:rsidTr="00476DB7">
        <w:tc>
          <w:tcPr>
            <w:tcW w:w="4502" w:type="dxa"/>
          </w:tcPr>
          <w:p w:rsidR="00476DB7" w:rsidRPr="00B15A78" w:rsidRDefault="00476DB7" w:rsidP="00203049">
            <w:pPr>
              <w:ind w:firstLine="567"/>
              <w:jc w:val="both"/>
              <w:rPr>
                <w:sz w:val="20"/>
                <w:szCs w:val="20"/>
              </w:rPr>
            </w:pPr>
            <w:r w:rsidRPr="00B15A78">
              <w:rPr>
                <w:sz w:val="20"/>
                <w:szCs w:val="20"/>
              </w:rPr>
              <w:t>МБОУ «Средняя общеобразовательная школа №2 г. Щигры Курской области»</w:t>
            </w:r>
          </w:p>
        </w:tc>
        <w:tc>
          <w:tcPr>
            <w:tcW w:w="1337" w:type="dxa"/>
          </w:tcPr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</w:p>
          <w:p w:rsidR="00476DB7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221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233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232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233</w:t>
            </w:r>
          </w:p>
        </w:tc>
      </w:tr>
      <w:tr w:rsidR="00476DB7" w:rsidRPr="00B15A78" w:rsidTr="00476DB7">
        <w:tc>
          <w:tcPr>
            <w:tcW w:w="4502" w:type="dxa"/>
          </w:tcPr>
          <w:p w:rsidR="00476DB7" w:rsidRPr="00B15A78" w:rsidRDefault="00476DB7" w:rsidP="00203049">
            <w:pPr>
              <w:ind w:firstLine="567"/>
              <w:jc w:val="both"/>
              <w:rPr>
                <w:sz w:val="20"/>
                <w:szCs w:val="20"/>
              </w:rPr>
            </w:pPr>
            <w:r w:rsidRPr="00B15A78">
              <w:rPr>
                <w:sz w:val="20"/>
                <w:szCs w:val="20"/>
              </w:rPr>
              <w:t>МБОУ «Средняя общеобразовательная школа №3 г. Щигры Курской области»</w:t>
            </w:r>
          </w:p>
        </w:tc>
        <w:tc>
          <w:tcPr>
            <w:tcW w:w="1337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141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131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129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126</w:t>
            </w:r>
          </w:p>
        </w:tc>
      </w:tr>
      <w:tr w:rsidR="00476DB7" w:rsidRPr="00B15A78" w:rsidTr="00476DB7">
        <w:tc>
          <w:tcPr>
            <w:tcW w:w="4502" w:type="dxa"/>
          </w:tcPr>
          <w:p w:rsidR="00476DB7" w:rsidRPr="00B15A78" w:rsidRDefault="00476DB7" w:rsidP="00203049">
            <w:pPr>
              <w:ind w:firstLine="567"/>
              <w:jc w:val="both"/>
              <w:rPr>
                <w:sz w:val="20"/>
                <w:szCs w:val="20"/>
              </w:rPr>
            </w:pPr>
            <w:r w:rsidRPr="00B15A78">
              <w:rPr>
                <w:sz w:val="20"/>
                <w:szCs w:val="20"/>
              </w:rPr>
              <w:t>МБОУ «Средняя общеобразовательная школа №4 г. Щигры Курской области»</w:t>
            </w:r>
          </w:p>
        </w:tc>
        <w:tc>
          <w:tcPr>
            <w:tcW w:w="1337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171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162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167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308</w:t>
            </w:r>
          </w:p>
        </w:tc>
      </w:tr>
      <w:tr w:rsidR="00476DB7" w:rsidRPr="00B15A78" w:rsidTr="00476DB7">
        <w:tc>
          <w:tcPr>
            <w:tcW w:w="4502" w:type="dxa"/>
          </w:tcPr>
          <w:p w:rsidR="00476DB7" w:rsidRPr="00B15A78" w:rsidRDefault="00476DB7" w:rsidP="00203049">
            <w:pPr>
              <w:ind w:firstLine="567"/>
              <w:jc w:val="both"/>
              <w:rPr>
                <w:sz w:val="20"/>
                <w:szCs w:val="20"/>
              </w:rPr>
            </w:pPr>
            <w:r w:rsidRPr="00B15A78">
              <w:rPr>
                <w:sz w:val="20"/>
                <w:szCs w:val="20"/>
              </w:rPr>
              <w:t>МБОУ «Средняя общеобразовательная школа №5 г. Щигры Курской области»</w:t>
            </w:r>
          </w:p>
        </w:tc>
        <w:tc>
          <w:tcPr>
            <w:tcW w:w="1337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145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147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145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-</w:t>
            </w:r>
          </w:p>
        </w:tc>
      </w:tr>
      <w:tr w:rsidR="00476DB7" w:rsidRPr="00B15A78" w:rsidTr="00476DB7">
        <w:tc>
          <w:tcPr>
            <w:tcW w:w="4502" w:type="dxa"/>
          </w:tcPr>
          <w:p w:rsidR="00A7222E" w:rsidRPr="00B15A78" w:rsidRDefault="00A7222E" w:rsidP="00203049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476DB7" w:rsidRPr="00B15A78" w:rsidRDefault="00A7222E" w:rsidP="00203049">
            <w:pPr>
              <w:ind w:firstLine="567"/>
              <w:jc w:val="both"/>
              <w:rPr>
                <w:sz w:val="20"/>
                <w:szCs w:val="20"/>
              </w:rPr>
            </w:pPr>
            <w:r w:rsidRPr="00B15A78">
              <w:rPr>
                <w:sz w:val="20"/>
                <w:szCs w:val="20"/>
              </w:rPr>
              <w:t>Итого г. Щигры</w:t>
            </w:r>
          </w:p>
        </w:tc>
        <w:tc>
          <w:tcPr>
            <w:tcW w:w="1337" w:type="dxa"/>
          </w:tcPr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</w:p>
          <w:p w:rsidR="00476DB7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678</w:t>
            </w:r>
          </w:p>
        </w:tc>
        <w:tc>
          <w:tcPr>
            <w:tcW w:w="1338" w:type="dxa"/>
          </w:tcPr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</w:p>
          <w:p w:rsidR="00476DB7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673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673</w:t>
            </w:r>
          </w:p>
        </w:tc>
        <w:tc>
          <w:tcPr>
            <w:tcW w:w="1338" w:type="dxa"/>
          </w:tcPr>
          <w:p w:rsidR="00476DB7" w:rsidRPr="00B15A78" w:rsidRDefault="00476DB7" w:rsidP="00203049">
            <w:pPr>
              <w:pStyle w:val="ac"/>
              <w:spacing w:after="0"/>
              <w:ind w:right="-2" w:firstLine="567"/>
              <w:jc w:val="center"/>
            </w:pPr>
          </w:p>
          <w:p w:rsidR="00A7222E" w:rsidRPr="00B15A78" w:rsidRDefault="00A7222E" w:rsidP="00203049">
            <w:pPr>
              <w:pStyle w:val="ac"/>
              <w:spacing w:after="0"/>
              <w:ind w:right="-2" w:firstLine="567"/>
              <w:jc w:val="center"/>
            </w:pPr>
            <w:r w:rsidRPr="00B15A78">
              <w:t>667</w:t>
            </w:r>
          </w:p>
        </w:tc>
      </w:tr>
    </w:tbl>
    <w:p w:rsidR="001B3699" w:rsidRPr="00B15A78" w:rsidRDefault="004D3B89" w:rsidP="00822CFC">
      <w:pPr>
        <w:pStyle w:val="ac"/>
        <w:spacing w:after="0"/>
        <w:ind w:right="-2" w:firstLine="567"/>
        <w:jc w:val="both"/>
        <w:rPr>
          <w:sz w:val="28"/>
          <w:szCs w:val="28"/>
        </w:rPr>
      </w:pPr>
      <w:r w:rsidRPr="00B15A78">
        <w:rPr>
          <w:color w:val="FF0000"/>
          <w:sz w:val="28"/>
          <w:szCs w:val="28"/>
        </w:rPr>
        <w:lastRenderedPageBreak/>
        <w:t xml:space="preserve">   </w:t>
      </w:r>
      <w:r w:rsidR="001B3699" w:rsidRPr="00B15A78">
        <w:rPr>
          <w:sz w:val="28"/>
          <w:szCs w:val="28"/>
        </w:rPr>
        <w:t>В период проведения экспертно- аналитического мероприятия Ревизионной комиссией гор</w:t>
      </w:r>
      <w:r w:rsidR="00262503" w:rsidRPr="00B15A78">
        <w:rPr>
          <w:sz w:val="28"/>
          <w:szCs w:val="28"/>
        </w:rPr>
        <w:t>о</w:t>
      </w:r>
      <w:r w:rsidR="001B3699" w:rsidRPr="00B15A78">
        <w:rPr>
          <w:sz w:val="28"/>
          <w:szCs w:val="28"/>
        </w:rPr>
        <w:t xml:space="preserve">да Щигры был произведен осмотр организации горячего питания </w:t>
      </w:r>
      <w:r w:rsidR="00262503" w:rsidRPr="00B15A78">
        <w:rPr>
          <w:sz w:val="28"/>
          <w:szCs w:val="28"/>
        </w:rPr>
        <w:t xml:space="preserve">обучающихся 1- 4 классов в МБОУ «СОШ №4 г. Щигры Курской области» 11 октября 2023 года, в МБОУ «СОШ №3 г. Щигры Курской области» </w:t>
      </w:r>
      <w:r w:rsidR="004E1172" w:rsidRPr="00B15A78">
        <w:rPr>
          <w:sz w:val="28"/>
          <w:szCs w:val="28"/>
        </w:rPr>
        <w:t>27 сентября и 13 октября 2023 года,</w:t>
      </w:r>
      <w:r w:rsidR="00262503" w:rsidRPr="00B15A78">
        <w:rPr>
          <w:sz w:val="28"/>
          <w:szCs w:val="28"/>
        </w:rPr>
        <w:t xml:space="preserve"> в МБОУ «СОШ №2 г. Щигры Курской области» </w:t>
      </w:r>
      <w:r w:rsidR="004E1172" w:rsidRPr="00B15A78">
        <w:rPr>
          <w:sz w:val="28"/>
          <w:szCs w:val="28"/>
        </w:rPr>
        <w:t xml:space="preserve">02 октября и </w:t>
      </w:r>
      <w:r w:rsidR="00262503" w:rsidRPr="00B15A78">
        <w:rPr>
          <w:sz w:val="28"/>
          <w:szCs w:val="28"/>
        </w:rPr>
        <w:t>17 октября 2023 года, по результатам осмотра составлены</w:t>
      </w:r>
      <w:r w:rsidR="0042780D">
        <w:rPr>
          <w:sz w:val="28"/>
          <w:szCs w:val="28"/>
        </w:rPr>
        <w:t xml:space="preserve"> акты (Приложение </w:t>
      </w:r>
      <w:r w:rsidR="004E1172" w:rsidRPr="00B15A78">
        <w:rPr>
          <w:sz w:val="28"/>
          <w:szCs w:val="28"/>
        </w:rPr>
        <w:t>к заключению</w:t>
      </w:r>
      <w:r w:rsidR="0042780D">
        <w:rPr>
          <w:sz w:val="28"/>
          <w:szCs w:val="28"/>
        </w:rPr>
        <w:t xml:space="preserve"> на 17 листах</w:t>
      </w:r>
      <w:r w:rsidR="00262503" w:rsidRPr="00B15A78">
        <w:rPr>
          <w:sz w:val="28"/>
          <w:szCs w:val="28"/>
        </w:rPr>
        <w:t xml:space="preserve">). </w:t>
      </w:r>
    </w:p>
    <w:p w:rsidR="001B3699" w:rsidRPr="00B15A78" w:rsidRDefault="00CB61DC" w:rsidP="00203049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ходе осмотра установлено:</w:t>
      </w:r>
    </w:p>
    <w:p w:rsidR="00CB61DC" w:rsidRPr="00B15A78" w:rsidRDefault="00C02BE8" w:rsidP="00203049">
      <w:pPr>
        <w:pStyle w:val="ae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На информационных стендах</w:t>
      </w:r>
      <w:r w:rsidR="00CB61DC" w:rsidRPr="00B15A78">
        <w:rPr>
          <w:sz w:val="28"/>
          <w:szCs w:val="28"/>
        </w:rPr>
        <w:t xml:space="preserve"> </w:t>
      </w:r>
      <w:r w:rsidR="00203049" w:rsidRPr="00B15A78">
        <w:rPr>
          <w:sz w:val="28"/>
          <w:szCs w:val="28"/>
        </w:rPr>
        <w:t>в столовой размещено однодневное меню</w:t>
      </w:r>
      <w:r w:rsidR="00C67792" w:rsidRPr="00B15A78">
        <w:rPr>
          <w:sz w:val="28"/>
          <w:szCs w:val="28"/>
        </w:rPr>
        <w:t>.</w:t>
      </w:r>
    </w:p>
    <w:p w:rsidR="003C4D28" w:rsidRPr="00B15A78" w:rsidRDefault="001A456F" w:rsidP="00FA4EF2">
      <w:pPr>
        <w:pStyle w:val="ae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В СОШ №3 (27 сентября) </w:t>
      </w:r>
      <w:r w:rsidR="003C4D28" w:rsidRPr="00B15A78">
        <w:rPr>
          <w:sz w:val="28"/>
          <w:szCs w:val="28"/>
        </w:rPr>
        <w:t xml:space="preserve"> </w:t>
      </w:r>
      <w:r w:rsidR="00DE6D13" w:rsidRPr="00B15A78">
        <w:rPr>
          <w:sz w:val="28"/>
          <w:szCs w:val="28"/>
        </w:rPr>
        <w:t>занижены нормы порций по весу</w:t>
      </w:r>
      <w:r w:rsidRPr="00B15A78">
        <w:rPr>
          <w:sz w:val="28"/>
          <w:szCs w:val="28"/>
        </w:rPr>
        <w:t xml:space="preserve"> в расчете на 1 ребенка</w:t>
      </w:r>
      <w:r w:rsidR="00FA4EF2" w:rsidRPr="00B15A78">
        <w:rPr>
          <w:sz w:val="28"/>
          <w:szCs w:val="28"/>
        </w:rPr>
        <w:t xml:space="preserve"> завтрак вес горячего блюда - омлет натуральный составил 90 г, а Примерным </w:t>
      </w:r>
      <w:r w:rsidR="003C4D28" w:rsidRPr="00B15A78">
        <w:rPr>
          <w:sz w:val="28"/>
          <w:szCs w:val="28"/>
        </w:rPr>
        <w:t>десятидневным</w:t>
      </w:r>
      <w:r w:rsidR="00FA4EF2" w:rsidRPr="00B15A78">
        <w:rPr>
          <w:sz w:val="28"/>
          <w:szCs w:val="28"/>
        </w:rPr>
        <w:t xml:space="preserve"> меню предусмотрено 150 г.</w:t>
      </w:r>
    </w:p>
    <w:p w:rsidR="00B954C5" w:rsidRPr="00B15A78" w:rsidRDefault="00B954C5" w:rsidP="007B6295">
      <w:pPr>
        <w:pStyle w:val="ae"/>
        <w:ind w:left="0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           В дни проведения осмотра организации питания </w:t>
      </w:r>
      <w:r w:rsidR="007B6295" w:rsidRPr="00B15A78">
        <w:rPr>
          <w:sz w:val="28"/>
          <w:szCs w:val="28"/>
        </w:rPr>
        <w:t>во всех школах в завтрак не включены</w:t>
      </w:r>
      <w:r w:rsidR="00EC752B">
        <w:rPr>
          <w:sz w:val="28"/>
          <w:szCs w:val="28"/>
        </w:rPr>
        <w:t xml:space="preserve"> фрукты, а в обед (</w:t>
      </w:r>
      <w:r w:rsidRPr="00B15A78">
        <w:rPr>
          <w:sz w:val="28"/>
          <w:szCs w:val="28"/>
        </w:rPr>
        <w:t>СОШ №2</w:t>
      </w:r>
      <w:r w:rsidR="007B6295" w:rsidRPr="00B15A78">
        <w:rPr>
          <w:sz w:val="28"/>
          <w:szCs w:val="28"/>
        </w:rPr>
        <w:t xml:space="preserve"> - 02 октября</w:t>
      </w:r>
      <w:r w:rsidR="00EC752B">
        <w:rPr>
          <w:sz w:val="28"/>
          <w:szCs w:val="28"/>
        </w:rPr>
        <w:t xml:space="preserve">, </w:t>
      </w:r>
      <w:r w:rsidRPr="00B15A78">
        <w:rPr>
          <w:sz w:val="28"/>
          <w:szCs w:val="28"/>
        </w:rPr>
        <w:t>СОШ №3,</w:t>
      </w:r>
      <w:r w:rsidR="00EC752B">
        <w:rPr>
          <w:sz w:val="28"/>
          <w:szCs w:val="28"/>
        </w:rPr>
        <w:t xml:space="preserve"> </w:t>
      </w:r>
      <w:r w:rsidR="007B6295" w:rsidRPr="00B15A78">
        <w:rPr>
          <w:sz w:val="28"/>
          <w:szCs w:val="28"/>
        </w:rPr>
        <w:t xml:space="preserve">СОШ №4) </w:t>
      </w:r>
      <w:r w:rsidRPr="00B15A78">
        <w:rPr>
          <w:sz w:val="28"/>
          <w:szCs w:val="28"/>
        </w:rPr>
        <w:t xml:space="preserve"> </w:t>
      </w:r>
      <w:r w:rsidR="00EC752B">
        <w:rPr>
          <w:sz w:val="28"/>
          <w:szCs w:val="28"/>
        </w:rPr>
        <w:t>не включена</w:t>
      </w:r>
      <w:r w:rsidRPr="00B15A78">
        <w:rPr>
          <w:sz w:val="28"/>
          <w:szCs w:val="28"/>
        </w:rPr>
        <w:t xml:space="preserve"> закуска (холодное блюдо)</w:t>
      </w:r>
      <w:r w:rsidR="007B6295" w:rsidRPr="00B15A78">
        <w:rPr>
          <w:sz w:val="28"/>
          <w:szCs w:val="28"/>
        </w:rPr>
        <w:t>.</w:t>
      </w:r>
    </w:p>
    <w:p w:rsidR="001B3699" w:rsidRPr="00B15A78" w:rsidRDefault="00C02BE8" w:rsidP="00203049">
      <w:pPr>
        <w:pStyle w:val="ae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Помещение пищеблоков, оснащены достаточным количеством холодильного оборудования для обеспечения условий, сроков хранения и товарного соседства различных видов продуктов и сырья. За исключени</w:t>
      </w:r>
      <w:r w:rsidR="00EC752B">
        <w:rPr>
          <w:sz w:val="28"/>
          <w:szCs w:val="28"/>
        </w:rPr>
        <w:t>ем сковороды промышленной (</w:t>
      </w:r>
      <w:r w:rsidR="00787708" w:rsidRPr="00B15A78">
        <w:rPr>
          <w:sz w:val="28"/>
          <w:szCs w:val="28"/>
        </w:rPr>
        <w:t>СОШ №3), т</w:t>
      </w:r>
      <w:r w:rsidRPr="00B15A78">
        <w:rPr>
          <w:sz w:val="28"/>
          <w:szCs w:val="28"/>
        </w:rPr>
        <w:t xml:space="preserve">ехнологическое и холодильное оборудование находится в исправном  состоянии. </w:t>
      </w:r>
    </w:p>
    <w:p w:rsidR="00075F25" w:rsidRPr="00B15A78" w:rsidRDefault="00075F25" w:rsidP="00203049">
      <w:pPr>
        <w:pStyle w:val="ae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Во всех школах при обеденном зале установлены умывальники. Рядом с умывальниками предусмотрены жидко</w:t>
      </w:r>
      <w:r w:rsidR="00EC752B">
        <w:rPr>
          <w:sz w:val="28"/>
          <w:szCs w:val="28"/>
        </w:rPr>
        <w:t xml:space="preserve">е мыло и электрополотенца (СОШ №2 и </w:t>
      </w:r>
      <w:r w:rsidRPr="00B15A78">
        <w:rPr>
          <w:sz w:val="28"/>
          <w:szCs w:val="28"/>
        </w:rPr>
        <w:t>СОШ</w:t>
      </w:r>
      <w:r w:rsidR="00EC752B">
        <w:rPr>
          <w:sz w:val="28"/>
          <w:szCs w:val="28"/>
        </w:rPr>
        <w:t xml:space="preserve"> №4) и бумажные полотенца (</w:t>
      </w:r>
      <w:r w:rsidRPr="00B15A78">
        <w:rPr>
          <w:sz w:val="28"/>
          <w:szCs w:val="28"/>
        </w:rPr>
        <w:t>СОШ №3).</w:t>
      </w:r>
    </w:p>
    <w:p w:rsidR="001B3699" w:rsidRPr="00B15A78" w:rsidRDefault="00787708" w:rsidP="00787708">
      <w:pPr>
        <w:pStyle w:val="ae"/>
        <w:numPr>
          <w:ilvl w:val="0"/>
          <w:numId w:val="18"/>
        </w:numPr>
        <w:ind w:left="0" w:firstLine="568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На информационных стендах в школьных столовых размещены иллюстрированные пла</w:t>
      </w:r>
      <w:r w:rsidR="00EC752B">
        <w:rPr>
          <w:sz w:val="28"/>
          <w:szCs w:val="28"/>
        </w:rPr>
        <w:t xml:space="preserve">каты о здоровом питании, в </w:t>
      </w:r>
      <w:r w:rsidRPr="00B15A78">
        <w:rPr>
          <w:sz w:val="28"/>
          <w:szCs w:val="28"/>
        </w:rPr>
        <w:t>СОШ №4 информационный стенд отсутств</w:t>
      </w:r>
      <w:r w:rsidR="00C67792" w:rsidRPr="00B15A78">
        <w:rPr>
          <w:sz w:val="28"/>
          <w:szCs w:val="28"/>
        </w:rPr>
        <w:t>ует.</w:t>
      </w:r>
    </w:p>
    <w:p w:rsidR="00DE057E" w:rsidRPr="00B15A78" w:rsidRDefault="00DE057E" w:rsidP="00787708">
      <w:pPr>
        <w:pStyle w:val="ae"/>
        <w:numPr>
          <w:ilvl w:val="0"/>
          <w:numId w:val="18"/>
        </w:numPr>
        <w:ind w:left="0" w:firstLine="568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За соблюдением санитарных норм, во время приема пищи детьми, следят педагоги и медицинский работник. </w:t>
      </w:r>
    </w:p>
    <w:p w:rsidR="000D61BD" w:rsidRPr="00B15A78" w:rsidRDefault="00787708" w:rsidP="00787708">
      <w:pPr>
        <w:pStyle w:val="ae"/>
        <w:numPr>
          <w:ilvl w:val="0"/>
          <w:numId w:val="18"/>
        </w:numPr>
        <w:ind w:left="0" w:firstLine="568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В общеобразовательных учреждениях разработаны Положения об организации родительского контроля, на момент осмотра в 2023-2024 гг. учебном году </w:t>
      </w:r>
      <w:r w:rsidR="000D61BD" w:rsidRPr="00B15A78">
        <w:rPr>
          <w:sz w:val="28"/>
          <w:szCs w:val="28"/>
        </w:rPr>
        <w:t>роди</w:t>
      </w:r>
      <w:r w:rsidR="00C67792" w:rsidRPr="00B15A78">
        <w:rPr>
          <w:sz w:val="28"/>
          <w:szCs w:val="28"/>
        </w:rPr>
        <w:t>тельский контроль не проводился.</w:t>
      </w:r>
    </w:p>
    <w:p w:rsidR="000D61BD" w:rsidRPr="00B15A78" w:rsidRDefault="000D61BD" w:rsidP="00787708">
      <w:pPr>
        <w:pStyle w:val="ae"/>
        <w:numPr>
          <w:ilvl w:val="0"/>
          <w:numId w:val="18"/>
        </w:numPr>
        <w:ind w:left="0" w:firstLine="568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Сокращенное время для приема пищи 10 минут</w:t>
      </w:r>
      <w:r w:rsidR="00437A29" w:rsidRPr="00B15A78">
        <w:rPr>
          <w:sz w:val="28"/>
          <w:szCs w:val="28"/>
        </w:rPr>
        <w:t xml:space="preserve"> и 15 минут</w:t>
      </w:r>
      <w:r w:rsidRPr="00B15A78">
        <w:rPr>
          <w:sz w:val="28"/>
          <w:szCs w:val="28"/>
        </w:rPr>
        <w:t>:</w:t>
      </w:r>
    </w:p>
    <w:p w:rsidR="009115EE" w:rsidRPr="00B15A78" w:rsidRDefault="000D61BD" w:rsidP="00CD3AAC">
      <w:pPr>
        <w:pStyle w:val="ae"/>
        <w:tabs>
          <w:tab w:val="left" w:pos="426"/>
        </w:tabs>
        <w:ind w:left="568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 </w:t>
      </w:r>
      <w:r w:rsidR="00787708" w:rsidRPr="00B15A78">
        <w:rPr>
          <w:sz w:val="28"/>
          <w:szCs w:val="28"/>
        </w:rPr>
        <w:t xml:space="preserve">  </w:t>
      </w:r>
      <w:r w:rsidR="009115EE" w:rsidRPr="00B15A78">
        <w:rPr>
          <w:sz w:val="28"/>
          <w:szCs w:val="28"/>
        </w:rPr>
        <w:t xml:space="preserve"> </w:t>
      </w:r>
      <w:r w:rsidR="00EC752B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 xml:space="preserve">СОШ №2 </w:t>
      </w:r>
    </w:p>
    <w:p w:rsidR="00787708" w:rsidRPr="00B15A78" w:rsidRDefault="000D61BD" w:rsidP="0012579E">
      <w:pPr>
        <w:pStyle w:val="ae"/>
        <w:ind w:left="0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– завтрак</w:t>
      </w:r>
      <w:r w:rsidR="009115EE" w:rsidRPr="00B15A78">
        <w:rPr>
          <w:sz w:val="28"/>
          <w:szCs w:val="28"/>
        </w:rPr>
        <w:t xml:space="preserve"> (1а, б, 2а, б, в, 1,2г)</w:t>
      </w:r>
      <w:r w:rsidRPr="00B15A78">
        <w:rPr>
          <w:sz w:val="28"/>
          <w:szCs w:val="28"/>
        </w:rPr>
        <w:t xml:space="preserve"> </w:t>
      </w:r>
      <w:r w:rsidR="009115EE" w:rsidRPr="00B15A78">
        <w:rPr>
          <w:sz w:val="28"/>
          <w:szCs w:val="28"/>
        </w:rPr>
        <w:t xml:space="preserve">первая </w:t>
      </w:r>
      <w:r w:rsidRPr="00B15A78">
        <w:rPr>
          <w:sz w:val="28"/>
          <w:szCs w:val="28"/>
        </w:rPr>
        <w:t>перемена (понедельник, четверг –</w:t>
      </w:r>
      <w:r w:rsidR="009115EE" w:rsidRPr="00B15A78">
        <w:rPr>
          <w:sz w:val="28"/>
          <w:szCs w:val="28"/>
        </w:rPr>
        <w:t xml:space="preserve"> 10.10</w:t>
      </w:r>
      <w:r w:rsidRPr="00B15A78">
        <w:rPr>
          <w:sz w:val="28"/>
          <w:szCs w:val="28"/>
        </w:rPr>
        <w:t>ч –</w:t>
      </w:r>
      <w:r w:rsidR="009115EE" w:rsidRPr="00B15A78">
        <w:rPr>
          <w:sz w:val="28"/>
          <w:szCs w:val="28"/>
        </w:rPr>
        <w:t xml:space="preserve"> 10.20</w:t>
      </w:r>
      <w:r w:rsidRPr="00B15A78">
        <w:rPr>
          <w:sz w:val="28"/>
          <w:szCs w:val="28"/>
        </w:rPr>
        <w:t>ч</w:t>
      </w:r>
      <w:r w:rsidR="0012579E">
        <w:rPr>
          <w:sz w:val="28"/>
          <w:szCs w:val="28"/>
        </w:rPr>
        <w:t xml:space="preserve"> и вторник, среда, пятница 9.10ч – 9.20</w:t>
      </w:r>
      <w:r w:rsidRPr="00B15A78">
        <w:rPr>
          <w:sz w:val="28"/>
          <w:szCs w:val="28"/>
        </w:rPr>
        <w:t>ч)</w:t>
      </w:r>
      <w:r w:rsidR="009115EE" w:rsidRPr="00B15A78">
        <w:rPr>
          <w:sz w:val="28"/>
          <w:szCs w:val="28"/>
        </w:rPr>
        <w:t>;</w:t>
      </w:r>
    </w:p>
    <w:p w:rsidR="009115EE" w:rsidRPr="00B15A78" w:rsidRDefault="009115EE" w:rsidP="0012579E">
      <w:pPr>
        <w:pStyle w:val="ae"/>
        <w:ind w:left="0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завтрак (3а, б, в, 4а, б, 4в</w:t>
      </w:r>
      <w:r w:rsidR="00437A29" w:rsidRPr="00B15A78">
        <w:rPr>
          <w:sz w:val="28"/>
          <w:szCs w:val="28"/>
        </w:rPr>
        <w:t>)</w:t>
      </w:r>
      <w:r w:rsidRPr="00B15A78">
        <w:rPr>
          <w:sz w:val="28"/>
          <w:szCs w:val="28"/>
        </w:rPr>
        <w:t xml:space="preserve"> вторая перемен</w:t>
      </w:r>
      <w:r w:rsidR="0012579E">
        <w:rPr>
          <w:sz w:val="28"/>
          <w:szCs w:val="28"/>
        </w:rPr>
        <w:t>а (понедельник, четверг – 10.00ч – 10.10</w:t>
      </w:r>
      <w:r w:rsidRPr="00B15A78">
        <w:rPr>
          <w:sz w:val="28"/>
          <w:szCs w:val="28"/>
        </w:rPr>
        <w:t>ч</w:t>
      </w:r>
      <w:r w:rsidR="0012579E">
        <w:rPr>
          <w:sz w:val="28"/>
          <w:szCs w:val="28"/>
        </w:rPr>
        <w:t xml:space="preserve"> и вторник, среда, пятница 9.10ч – 9.20</w:t>
      </w:r>
      <w:r w:rsidRPr="00B15A78">
        <w:rPr>
          <w:sz w:val="28"/>
          <w:szCs w:val="28"/>
        </w:rPr>
        <w:t>ч);</w:t>
      </w:r>
    </w:p>
    <w:p w:rsidR="009115EE" w:rsidRPr="00B15A78" w:rsidRDefault="009115EE" w:rsidP="0012579E">
      <w:pPr>
        <w:pStyle w:val="ae"/>
        <w:ind w:left="0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- обед </w:t>
      </w:r>
      <w:r w:rsidR="00437A29" w:rsidRPr="00B15A78">
        <w:rPr>
          <w:sz w:val="28"/>
          <w:szCs w:val="28"/>
        </w:rPr>
        <w:t>(3а, б, в, 4а, б, 4в) пятая перемена (</w:t>
      </w:r>
      <w:r w:rsidR="0012579E">
        <w:rPr>
          <w:sz w:val="28"/>
          <w:szCs w:val="28"/>
        </w:rPr>
        <w:t>понедельник, четверг – 12.50ч - 13.00</w:t>
      </w:r>
      <w:r w:rsidR="00437A29" w:rsidRPr="00B15A78">
        <w:rPr>
          <w:sz w:val="28"/>
          <w:szCs w:val="28"/>
        </w:rPr>
        <w:t xml:space="preserve">ч </w:t>
      </w:r>
      <w:r w:rsidR="0012579E">
        <w:rPr>
          <w:sz w:val="28"/>
          <w:szCs w:val="28"/>
        </w:rPr>
        <w:t>и вторник, среда, пятница 12.45ч – 13.00</w:t>
      </w:r>
      <w:r w:rsidR="00437A29" w:rsidRPr="00B15A78">
        <w:rPr>
          <w:sz w:val="28"/>
          <w:szCs w:val="28"/>
        </w:rPr>
        <w:t xml:space="preserve">ч); </w:t>
      </w:r>
    </w:p>
    <w:p w:rsidR="00437A29" w:rsidRPr="00B15A78" w:rsidRDefault="00EC752B" w:rsidP="0012579E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7A29" w:rsidRPr="00B15A78">
        <w:rPr>
          <w:sz w:val="28"/>
          <w:szCs w:val="28"/>
        </w:rPr>
        <w:t>СОШ №4</w:t>
      </w:r>
    </w:p>
    <w:p w:rsidR="00437A29" w:rsidRPr="00B15A78" w:rsidRDefault="00437A29" w:rsidP="0012579E">
      <w:pPr>
        <w:pStyle w:val="ae"/>
        <w:ind w:left="0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- завтрак (2 а, </w:t>
      </w:r>
      <w:r w:rsidR="0012579E">
        <w:rPr>
          <w:sz w:val="28"/>
          <w:szCs w:val="28"/>
        </w:rPr>
        <w:t>2 б, 2 в) первая перемена (9.10ч – 9.20</w:t>
      </w:r>
      <w:r w:rsidRPr="00B15A78">
        <w:rPr>
          <w:sz w:val="28"/>
          <w:szCs w:val="28"/>
        </w:rPr>
        <w:t>ч);</w:t>
      </w:r>
    </w:p>
    <w:p w:rsidR="00B00E63" w:rsidRPr="00B15A78" w:rsidRDefault="00437A29" w:rsidP="0012579E">
      <w:pPr>
        <w:pStyle w:val="ae"/>
        <w:ind w:left="0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обед (3 а, 3 б, 3 в, 4 а, 4 б, 4 в</w:t>
      </w:r>
      <w:r w:rsidR="0012579E">
        <w:rPr>
          <w:sz w:val="28"/>
          <w:szCs w:val="28"/>
        </w:rPr>
        <w:t>) шестая перемена (12.50ч -13.00</w:t>
      </w:r>
      <w:r w:rsidR="00B43C3E" w:rsidRPr="00B15A78">
        <w:rPr>
          <w:sz w:val="28"/>
          <w:szCs w:val="28"/>
        </w:rPr>
        <w:t>ч)</w:t>
      </w:r>
      <w:r w:rsidR="00C67792" w:rsidRPr="00B15A78">
        <w:rPr>
          <w:sz w:val="28"/>
          <w:szCs w:val="28"/>
        </w:rPr>
        <w:t>.</w:t>
      </w:r>
      <w:r w:rsidRPr="00B15A78">
        <w:rPr>
          <w:sz w:val="28"/>
          <w:szCs w:val="28"/>
        </w:rPr>
        <w:t xml:space="preserve"> </w:t>
      </w:r>
    </w:p>
    <w:p w:rsidR="001B3699" w:rsidRPr="00B15A78" w:rsidRDefault="00B00E63" w:rsidP="00B00E63">
      <w:pPr>
        <w:pStyle w:val="ae"/>
        <w:numPr>
          <w:ilvl w:val="0"/>
          <w:numId w:val="18"/>
        </w:numPr>
        <w:ind w:left="0" w:firstLine="568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Питьевой режим организован посредством установки стационарных фонтанчиков.</w:t>
      </w:r>
    </w:p>
    <w:p w:rsidR="00CD3AAC" w:rsidRPr="00B15A78" w:rsidRDefault="00250A8D" w:rsidP="00B00E63">
      <w:pPr>
        <w:pStyle w:val="ae"/>
        <w:numPr>
          <w:ilvl w:val="0"/>
          <w:numId w:val="18"/>
        </w:numPr>
        <w:ind w:left="0" w:firstLine="568"/>
        <w:jc w:val="both"/>
        <w:rPr>
          <w:sz w:val="28"/>
          <w:szCs w:val="28"/>
        </w:rPr>
      </w:pPr>
      <w:r w:rsidRPr="00B15A78">
        <w:rPr>
          <w:sz w:val="28"/>
          <w:szCs w:val="28"/>
        </w:rPr>
        <w:lastRenderedPageBreak/>
        <w:t>Прием пищевых продуктов и продовольственного сырья образовательной организацией осуществляется при наличии соответствующих документов, подтвержда</w:t>
      </w:r>
      <w:r w:rsidR="00CD3AAC" w:rsidRPr="00B15A78">
        <w:rPr>
          <w:sz w:val="28"/>
          <w:szCs w:val="28"/>
        </w:rPr>
        <w:t>ющих их качество и безопасность</w:t>
      </w:r>
      <w:r w:rsidR="00534FC7" w:rsidRPr="00B15A78">
        <w:rPr>
          <w:sz w:val="28"/>
          <w:szCs w:val="28"/>
        </w:rPr>
        <w:t>, с указанием даты выработки, сроков и условий хранения:</w:t>
      </w:r>
    </w:p>
    <w:p w:rsidR="009957D3" w:rsidRPr="00B15A78" w:rsidRDefault="00EC752B" w:rsidP="0001361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7D3" w:rsidRPr="00B15A78">
        <w:rPr>
          <w:sz w:val="28"/>
          <w:szCs w:val="28"/>
        </w:rPr>
        <w:t xml:space="preserve">СОШ №2 </w:t>
      </w:r>
      <w:r w:rsidR="00013613" w:rsidRPr="00B15A78">
        <w:rPr>
          <w:sz w:val="28"/>
          <w:szCs w:val="28"/>
        </w:rPr>
        <w:t>–</w:t>
      </w:r>
      <w:r w:rsidR="009957D3" w:rsidRPr="00B15A78">
        <w:rPr>
          <w:sz w:val="28"/>
          <w:szCs w:val="28"/>
        </w:rPr>
        <w:t xml:space="preserve"> </w:t>
      </w:r>
      <w:r w:rsidR="00013613" w:rsidRPr="00B15A78">
        <w:rPr>
          <w:sz w:val="28"/>
          <w:szCs w:val="28"/>
        </w:rPr>
        <w:t xml:space="preserve">декларация о соответствии требованиям ТР ТС 033/2013 «О безопасности молока и молочной продукции», ТР ТС 021/2011 «О безопасности пищевой продукции», ТР ТС 022/2011 «Пищевая продукция в части её маркировки», ТР ТС 029/2012 «Требования безопасности, пищевых добавок, ароматизаторов и технологических </w:t>
      </w:r>
      <w:r w:rsidR="00162E74" w:rsidRPr="00B15A78">
        <w:rPr>
          <w:sz w:val="28"/>
          <w:szCs w:val="28"/>
        </w:rPr>
        <w:t>средств»</w:t>
      </w:r>
      <w:r w:rsidR="00013613" w:rsidRPr="00B15A78">
        <w:rPr>
          <w:sz w:val="28"/>
          <w:szCs w:val="28"/>
        </w:rPr>
        <w:t xml:space="preserve"> </w:t>
      </w:r>
      <w:r w:rsidR="00162E74" w:rsidRPr="00B15A78">
        <w:rPr>
          <w:sz w:val="28"/>
          <w:szCs w:val="28"/>
        </w:rPr>
        <w:t>на пищевую продукцию «Сыр полутвердый Российский молодой»,</w:t>
      </w:r>
      <w:r w:rsidR="0040450F" w:rsidRPr="00B15A78">
        <w:rPr>
          <w:sz w:val="28"/>
          <w:szCs w:val="28"/>
        </w:rPr>
        <w:t xml:space="preserve"> заявитель</w:t>
      </w:r>
      <w:r w:rsidR="00162E74" w:rsidRPr="00B15A78">
        <w:rPr>
          <w:sz w:val="28"/>
          <w:szCs w:val="28"/>
        </w:rPr>
        <w:t xml:space="preserve"> АО «Суджанский маслодельный комбинат» срок  действия по 13.10.2023 включительно (проверка 17.10.2023г.)</w:t>
      </w:r>
      <w:r w:rsidR="00FE6F18" w:rsidRPr="00B15A78">
        <w:rPr>
          <w:sz w:val="28"/>
          <w:szCs w:val="28"/>
        </w:rPr>
        <w:t>;</w:t>
      </w:r>
      <w:r w:rsidR="00162E74" w:rsidRPr="00B15A78">
        <w:rPr>
          <w:sz w:val="28"/>
          <w:szCs w:val="28"/>
        </w:rPr>
        <w:t xml:space="preserve">   </w:t>
      </w:r>
      <w:r w:rsidR="00013613" w:rsidRPr="00B15A78">
        <w:rPr>
          <w:sz w:val="28"/>
          <w:szCs w:val="28"/>
        </w:rPr>
        <w:t xml:space="preserve"> </w:t>
      </w:r>
    </w:p>
    <w:p w:rsidR="009957D3" w:rsidRPr="00B15A78" w:rsidRDefault="009957D3" w:rsidP="009957D3">
      <w:pPr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       </w:t>
      </w:r>
      <w:r w:rsidR="00CD3AAC" w:rsidRPr="00B15A78">
        <w:rPr>
          <w:sz w:val="28"/>
          <w:szCs w:val="28"/>
        </w:rPr>
        <w:t xml:space="preserve"> </w:t>
      </w:r>
      <w:r w:rsidR="00EC752B">
        <w:rPr>
          <w:sz w:val="28"/>
          <w:szCs w:val="28"/>
        </w:rPr>
        <w:t xml:space="preserve">- </w:t>
      </w:r>
      <w:r w:rsidR="00CD3AAC" w:rsidRPr="00B15A78">
        <w:rPr>
          <w:sz w:val="28"/>
          <w:szCs w:val="28"/>
        </w:rPr>
        <w:t>СОШ №3</w:t>
      </w:r>
      <w:r w:rsidR="00250A8D" w:rsidRPr="00B15A78">
        <w:rPr>
          <w:sz w:val="28"/>
          <w:szCs w:val="28"/>
        </w:rPr>
        <w:t xml:space="preserve"> </w:t>
      </w:r>
      <w:r w:rsidR="00CD3AAC" w:rsidRPr="00B15A78">
        <w:rPr>
          <w:sz w:val="28"/>
          <w:szCs w:val="28"/>
        </w:rPr>
        <w:t>–</w:t>
      </w:r>
      <w:r w:rsidRPr="00B15A78">
        <w:rPr>
          <w:sz w:val="28"/>
          <w:szCs w:val="28"/>
        </w:rPr>
        <w:t xml:space="preserve"> декларации </w:t>
      </w:r>
      <w:r w:rsidR="00013613" w:rsidRPr="00B15A78">
        <w:rPr>
          <w:sz w:val="28"/>
          <w:szCs w:val="28"/>
        </w:rPr>
        <w:t xml:space="preserve">о соответствии ТР ТС 021/2011 «О безопасности пищевой продукции», ТР ТС 022/2011 «Пищевая продукция в части её маркировки» </w:t>
      </w:r>
      <w:r w:rsidRPr="00B15A78">
        <w:rPr>
          <w:sz w:val="28"/>
          <w:szCs w:val="28"/>
        </w:rPr>
        <w:t>без нарушени</w:t>
      </w:r>
      <w:r w:rsidR="00FE6F18" w:rsidRPr="00B15A78">
        <w:rPr>
          <w:sz w:val="28"/>
          <w:szCs w:val="28"/>
        </w:rPr>
        <w:t>я сроков действия  (проверка 13.10.2023г.);</w:t>
      </w:r>
    </w:p>
    <w:p w:rsidR="00100A31" w:rsidRPr="00B15A78" w:rsidRDefault="00EC752B" w:rsidP="00FE6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6F18" w:rsidRPr="00B15A78">
        <w:rPr>
          <w:sz w:val="28"/>
          <w:szCs w:val="28"/>
        </w:rPr>
        <w:t xml:space="preserve">СОШ №4 </w:t>
      </w:r>
      <w:r w:rsidR="00BC7990" w:rsidRPr="00B15A78">
        <w:rPr>
          <w:sz w:val="28"/>
          <w:szCs w:val="28"/>
        </w:rPr>
        <w:t>–</w:t>
      </w:r>
      <w:r w:rsidR="0040450F" w:rsidRPr="00B15A78">
        <w:rPr>
          <w:sz w:val="28"/>
          <w:szCs w:val="28"/>
        </w:rPr>
        <w:t xml:space="preserve"> </w:t>
      </w:r>
      <w:r w:rsidR="00BC7990" w:rsidRPr="00B15A78">
        <w:rPr>
          <w:sz w:val="28"/>
          <w:szCs w:val="28"/>
        </w:rPr>
        <w:t>декларации о соответствии ТР ТС 021/2011 «О безопасности пищевой продукции», ТР ТС 022/2011 «Пищевая продукция в части её маркировки» на капусту, морковь, лимон, баклажан, компотная смесь, лук репчатый, картофель, свекла</w:t>
      </w:r>
      <w:r w:rsidR="00822281" w:rsidRPr="00B15A78">
        <w:rPr>
          <w:sz w:val="28"/>
          <w:szCs w:val="28"/>
        </w:rPr>
        <w:t xml:space="preserve"> отсутствуют, взамен предоставлены заключения отдела ветеринарно-санитарной экспертизы на растительную продукцию</w:t>
      </w:r>
      <w:r w:rsidR="00100A31" w:rsidRPr="00B15A78">
        <w:rPr>
          <w:sz w:val="28"/>
          <w:szCs w:val="28"/>
        </w:rPr>
        <w:t>.</w:t>
      </w:r>
    </w:p>
    <w:p w:rsidR="007C5AD1" w:rsidRPr="00B15A78" w:rsidRDefault="00534FC7" w:rsidP="00FE6F1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Для контроля за качеством поступающей продукции </w:t>
      </w:r>
      <w:r w:rsidR="00DB6707" w:rsidRPr="00B15A78">
        <w:rPr>
          <w:sz w:val="28"/>
          <w:szCs w:val="28"/>
        </w:rPr>
        <w:t>во всех образовательных учреждениях ведется «Журнал бракеража пищевых продуктов и продовольственного сырья».</w:t>
      </w:r>
    </w:p>
    <w:p w:rsidR="00C1218B" w:rsidRPr="00B15A78" w:rsidRDefault="00047EC9" w:rsidP="00FE6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00A31" w:rsidRPr="00B15A78">
        <w:rPr>
          <w:sz w:val="28"/>
          <w:szCs w:val="28"/>
        </w:rPr>
        <w:t>) При хранении пищевых продуктов обеспечивается соблюдение правил товарного соседства. В складских помещени</w:t>
      </w:r>
      <w:r w:rsidR="00A3023C">
        <w:rPr>
          <w:sz w:val="28"/>
          <w:szCs w:val="28"/>
        </w:rPr>
        <w:t xml:space="preserve">ях сухо. </w:t>
      </w:r>
      <w:r w:rsidR="00100A31" w:rsidRPr="00B15A78">
        <w:rPr>
          <w:sz w:val="28"/>
          <w:szCs w:val="28"/>
        </w:rPr>
        <w:t xml:space="preserve"> Складские помещения для хранения продуктов во всех общеобразовательных учреждениях оборудованы приборами для измерения относительной влажности и температуры воздуха.</w:t>
      </w:r>
      <w:r w:rsidR="00EC752B">
        <w:rPr>
          <w:sz w:val="28"/>
          <w:szCs w:val="28"/>
        </w:rPr>
        <w:t xml:space="preserve"> Для контроля ежедневно в </w:t>
      </w:r>
      <w:r w:rsidR="007C5AD1" w:rsidRPr="00B15A78">
        <w:rPr>
          <w:sz w:val="28"/>
          <w:szCs w:val="28"/>
        </w:rPr>
        <w:t xml:space="preserve"> СОШ №2 заполняется «Журнал учета температуры и влажности </w:t>
      </w:r>
      <w:r w:rsidR="00EC752B">
        <w:rPr>
          <w:sz w:val="28"/>
          <w:szCs w:val="28"/>
        </w:rPr>
        <w:t xml:space="preserve">в складских помещениях», в </w:t>
      </w:r>
      <w:r w:rsidR="007C5AD1" w:rsidRPr="00B15A78">
        <w:rPr>
          <w:sz w:val="28"/>
          <w:szCs w:val="28"/>
        </w:rPr>
        <w:t>СОШ №4 – «Журнал учета показаний психрометрического гигрометра». Показания психрометрического гиг</w:t>
      </w:r>
      <w:r w:rsidR="00EC752B">
        <w:rPr>
          <w:sz w:val="28"/>
          <w:szCs w:val="28"/>
        </w:rPr>
        <w:t xml:space="preserve">рометра в </w:t>
      </w:r>
      <w:r w:rsidR="007C5AD1" w:rsidRPr="00B15A78">
        <w:rPr>
          <w:sz w:val="28"/>
          <w:szCs w:val="28"/>
        </w:rPr>
        <w:t>СОШ №3 отражаются отдельной строкой в «Журнале учета температурного режима холодильного оборудования»</w:t>
      </w:r>
      <w:r w:rsidR="00534FC7" w:rsidRPr="00B15A78">
        <w:rPr>
          <w:sz w:val="28"/>
          <w:szCs w:val="28"/>
        </w:rPr>
        <w:t>.</w:t>
      </w:r>
      <w:r w:rsidR="007C5AD1" w:rsidRPr="00B15A78">
        <w:rPr>
          <w:sz w:val="28"/>
          <w:szCs w:val="28"/>
        </w:rPr>
        <w:t xml:space="preserve">  </w:t>
      </w:r>
      <w:r w:rsidR="00100A31" w:rsidRPr="00B15A78">
        <w:rPr>
          <w:sz w:val="28"/>
          <w:szCs w:val="28"/>
        </w:rPr>
        <w:t xml:space="preserve"> </w:t>
      </w:r>
    </w:p>
    <w:p w:rsidR="00F3313F" w:rsidRPr="00B15A78" w:rsidRDefault="00047EC9" w:rsidP="00FE6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1218B" w:rsidRPr="00B15A78">
        <w:rPr>
          <w:sz w:val="28"/>
          <w:szCs w:val="28"/>
        </w:rPr>
        <w:t xml:space="preserve">) </w:t>
      </w:r>
      <w:r w:rsidR="00F3313F" w:rsidRPr="00B15A78">
        <w:rPr>
          <w:sz w:val="28"/>
          <w:szCs w:val="28"/>
        </w:rPr>
        <w:t xml:space="preserve">Во всех образовательных учреждениях,  с </w:t>
      </w:r>
      <w:r w:rsidR="00B703C3" w:rsidRPr="00B15A78">
        <w:rPr>
          <w:sz w:val="28"/>
          <w:szCs w:val="28"/>
        </w:rPr>
        <w:t xml:space="preserve">целью контроля за соблюдением условий </w:t>
      </w:r>
      <w:r w:rsidR="00F3313F" w:rsidRPr="00B15A78">
        <w:rPr>
          <w:sz w:val="28"/>
          <w:szCs w:val="28"/>
        </w:rPr>
        <w:t>и сроков хранения скоропортящихся пищевых продуктов, требующих особых условий хранения, проводится контроль температурных режимов хранения в холодильном оборудовании с использованием термометров. Ежедневно информация о температуре заносится в «Журнал учета температурного режима холодильного оборудования».</w:t>
      </w:r>
    </w:p>
    <w:p w:rsidR="00187C0B" w:rsidRPr="00B15A78" w:rsidRDefault="00047EC9" w:rsidP="00FE6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3313F" w:rsidRPr="00B15A78">
        <w:rPr>
          <w:sz w:val="28"/>
          <w:szCs w:val="28"/>
        </w:rPr>
        <w:t xml:space="preserve">) Во всех образовательных учреждениях имеется </w:t>
      </w:r>
      <w:r w:rsidR="00BB6120" w:rsidRPr="00B15A78">
        <w:rPr>
          <w:sz w:val="28"/>
          <w:szCs w:val="28"/>
        </w:rPr>
        <w:t>«Журнал бракеража готовой продукции». В журнале отражаются время снятия пробы, наименование блюд, результаты органолептического анализа и степени готовности блюд. Непосредственно после приготовления пищи отбирается суточная проба готовой продукции. Пробы находятся в стеклянной посуде –банка, контейнер (отдельно – на каждое блюдо). Плотно закрыты крышками. Посуда промаркирована (указаны наименование приема пищи и дата отбора)</w:t>
      </w:r>
      <w:r w:rsidR="005F48F6" w:rsidRPr="00B15A78">
        <w:rPr>
          <w:sz w:val="28"/>
          <w:szCs w:val="28"/>
        </w:rPr>
        <w:t xml:space="preserve">. </w:t>
      </w:r>
      <w:r w:rsidR="005F48F6" w:rsidRPr="00B15A78">
        <w:rPr>
          <w:sz w:val="28"/>
          <w:szCs w:val="28"/>
        </w:rPr>
        <w:lastRenderedPageBreak/>
        <w:t xml:space="preserve">Пробы хранятся в холодильнике при температуре 2-6°С. Суточные пробы в наличии. Оценку качества блюд проводит бракеражная комиссия. </w:t>
      </w:r>
      <w:r w:rsidR="00BB6120" w:rsidRPr="00B15A78">
        <w:rPr>
          <w:sz w:val="28"/>
          <w:szCs w:val="28"/>
        </w:rPr>
        <w:t xml:space="preserve"> </w:t>
      </w:r>
    </w:p>
    <w:p w:rsidR="000651DD" w:rsidRPr="00B15A78" w:rsidRDefault="00047EC9" w:rsidP="00FE6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7C0B" w:rsidRPr="00B15A78">
        <w:rPr>
          <w:sz w:val="28"/>
          <w:szCs w:val="28"/>
        </w:rPr>
        <w:t>) Витаминизация блюд во всех образовательных учреждениях проводится под контролем медицинского работника.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витаминизированными блюдами, регистрируются в «Журнале витаминизации третьих и сладких блюд».</w:t>
      </w:r>
    </w:p>
    <w:p w:rsidR="00996087" w:rsidRPr="00B15A78" w:rsidRDefault="00047EC9" w:rsidP="00FE6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651DD" w:rsidRPr="00B15A78">
        <w:rPr>
          <w:sz w:val="28"/>
          <w:szCs w:val="28"/>
        </w:rPr>
        <w:t xml:space="preserve">) </w:t>
      </w:r>
      <w:r w:rsidR="00187C0B" w:rsidRPr="00B15A78">
        <w:rPr>
          <w:sz w:val="28"/>
          <w:szCs w:val="28"/>
        </w:rPr>
        <w:t xml:space="preserve"> </w:t>
      </w:r>
      <w:r w:rsidR="00996087" w:rsidRPr="00B15A78">
        <w:rPr>
          <w:sz w:val="28"/>
          <w:szCs w:val="28"/>
        </w:rPr>
        <w:t xml:space="preserve">Столовые образовательных учреждений </w:t>
      </w:r>
      <w:r w:rsidR="00075F25" w:rsidRPr="00B15A78">
        <w:rPr>
          <w:sz w:val="28"/>
          <w:szCs w:val="28"/>
        </w:rPr>
        <w:t>обеспечен</w:t>
      </w:r>
      <w:r w:rsidR="005156F2" w:rsidRPr="00B15A78">
        <w:rPr>
          <w:sz w:val="28"/>
          <w:szCs w:val="28"/>
        </w:rPr>
        <w:t>ы</w:t>
      </w:r>
      <w:r w:rsidR="00075F25" w:rsidRPr="00B15A78">
        <w:rPr>
          <w:sz w:val="28"/>
          <w:szCs w:val="28"/>
        </w:rPr>
        <w:t xml:space="preserve"> достаточным количеством столовой пос</w:t>
      </w:r>
      <w:r w:rsidR="00996087" w:rsidRPr="00B15A78">
        <w:rPr>
          <w:sz w:val="28"/>
          <w:szCs w:val="28"/>
        </w:rPr>
        <w:t>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правил.</w:t>
      </w:r>
    </w:p>
    <w:p w:rsidR="007378D4" w:rsidRPr="00B15A78" w:rsidRDefault="00047EC9" w:rsidP="00FE6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96087" w:rsidRPr="00B15A78">
        <w:rPr>
          <w:sz w:val="28"/>
          <w:szCs w:val="28"/>
        </w:rPr>
        <w:t xml:space="preserve">) Мытье кухонной и столовой посуды проводится в одном помещении, в разных зонах.   В помещении размещены инструкции о правилах мытья </w:t>
      </w:r>
      <w:r w:rsidR="007378D4" w:rsidRPr="00B15A78">
        <w:rPr>
          <w:sz w:val="28"/>
          <w:szCs w:val="28"/>
        </w:rPr>
        <w:t>посуды. Для обработки посуды, проведения уборки и санитарной обработки используются разрешенные к применению в установленном порядке моющие, чистящие и дезинфицирующие средства.</w:t>
      </w:r>
    </w:p>
    <w:p w:rsidR="007378D4" w:rsidRPr="00B15A78" w:rsidRDefault="007378D4" w:rsidP="00FE6F1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Моечные ванны промаркированы.</w:t>
      </w:r>
    </w:p>
    <w:p w:rsidR="007378D4" w:rsidRPr="00B15A78" w:rsidRDefault="007378D4" w:rsidP="00FE6F1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Мытье кухонной и столовой посуды производится согласно порядку установленного санитарными правилами.</w:t>
      </w:r>
    </w:p>
    <w:p w:rsidR="001140F6" w:rsidRPr="00B15A78" w:rsidRDefault="007378D4" w:rsidP="00FE6F1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Чистая кухонная посуда </w:t>
      </w:r>
      <w:r w:rsidR="001140F6" w:rsidRPr="00B15A78">
        <w:rPr>
          <w:sz w:val="28"/>
          <w:szCs w:val="28"/>
        </w:rPr>
        <w:t>и инвентарь храни</w:t>
      </w:r>
      <w:r w:rsidRPr="00B15A78">
        <w:rPr>
          <w:sz w:val="28"/>
          <w:szCs w:val="28"/>
        </w:rPr>
        <w:t>т</w:t>
      </w:r>
      <w:r w:rsidR="001140F6" w:rsidRPr="00B15A78">
        <w:rPr>
          <w:sz w:val="28"/>
          <w:szCs w:val="28"/>
        </w:rPr>
        <w:t>ся</w:t>
      </w:r>
      <w:r w:rsidRPr="00B15A78">
        <w:rPr>
          <w:sz w:val="28"/>
          <w:szCs w:val="28"/>
        </w:rPr>
        <w:t xml:space="preserve"> на стеллажах</w:t>
      </w:r>
      <w:r w:rsidR="001140F6" w:rsidRPr="00B15A78">
        <w:rPr>
          <w:sz w:val="28"/>
          <w:szCs w:val="28"/>
        </w:rPr>
        <w:t>; столовая посуда – в шкафах и на решетках; столовые приборы – в специальных ящиках  кассетах ручками вверх.</w:t>
      </w:r>
    </w:p>
    <w:p w:rsidR="004756AC" w:rsidRPr="00B15A78" w:rsidRDefault="001140F6" w:rsidP="00FE6F1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Для уборки помещений имеется необходимый уборочный инвентарь, который хранится в специально отведенном месте. Уборка обеденных залов проводится после каждого приема пищи: поверхность столов очищается с использованием моющих средств, с помощью чистой, соответствующим образом промаркированной ветоши и тары. </w:t>
      </w:r>
      <w:r w:rsidR="004756AC" w:rsidRPr="00B15A78">
        <w:rPr>
          <w:sz w:val="28"/>
          <w:szCs w:val="28"/>
        </w:rPr>
        <w:t>Моющие и дезинфицирующие средства хранят в специально отведенных местах, недоступных для учащихся, отдельно от пищевых продуктов.</w:t>
      </w:r>
    </w:p>
    <w:p w:rsidR="0002751B" w:rsidRPr="00B15A78" w:rsidRDefault="00047EC9" w:rsidP="00FE6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756AC" w:rsidRPr="00B15A78">
        <w:rPr>
          <w:sz w:val="28"/>
          <w:szCs w:val="28"/>
        </w:rPr>
        <w:t>) Пищевые отходы хранят в емкостях в специально выделенном месте.</w:t>
      </w:r>
    </w:p>
    <w:p w:rsidR="00FE6F18" w:rsidRPr="00B15A78" w:rsidRDefault="001140F6" w:rsidP="00FE6F18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 </w:t>
      </w:r>
      <w:r w:rsidR="007378D4" w:rsidRPr="00B15A78">
        <w:rPr>
          <w:sz w:val="28"/>
          <w:szCs w:val="28"/>
        </w:rPr>
        <w:t xml:space="preserve">  </w:t>
      </w:r>
      <w:r w:rsidR="00996087" w:rsidRPr="00B15A78">
        <w:rPr>
          <w:sz w:val="28"/>
          <w:szCs w:val="28"/>
        </w:rPr>
        <w:t xml:space="preserve"> </w:t>
      </w:r>
      <w:r w:rsidR="00187C0B" w:rsidRPr="00B15A78">
        <w:rPr>
          <w:sz w:val="28"/>
          <w:szCs w:val="28"/>
        </w:rPr>
        <w:t xml:space="preserve">      </w:t>
      </w:r>
      <w:r w:rsidR="00F3313F" w:rsidRPr="00B15A78">
        <w:rPr>
          <w:sz w:val="28"/>
          <w:szCs w:val="28"/>
        </w:rPr>
        <w:t xml:space="preserve">    </w:t>
      </w:r>
      <w:r w:rsidR="00B703C3" w:rsidRPr="00B15A78">
        <w:rPr>
          <w:sz w:val="28"/>
          <w:szCs w:val="28"/>
        </w:rPr>
        <w:t xml:space="preserve"> </w:t>
      </w:r>
      <w:r w:rsidR="00822281" w:rsidRPr="00B15A78">
        <w:rPr>
          <w:sz w:val="28"/>
          <w:szCs w:val="28"/>
        </w:rPr>
        <w:t xml:space="preserve"> </w:t>
      </w:r>
      <w:r w:rsidR="00BC7990" w:rsidRPr="00B15A78">
        <w:rPr>
          <w:sz w:val="28"/>
          <w:szCs w:val="28"/>
        </w:rPr>
        <w:t xml:space="preserve">  </w:t>
      </w:r>
    </w:p>
    <w:p w:rsidR="00822CFC" w:rsidRPr="00B15A78" w:rsidRDefault="0009062D" w:rsidP="003342CB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медицинскими работниками всех общеобразовательных учреждений ведется «Ведомость контроля за рационом питания»</w:t>
      </w:r>
      <w:r w:rsidR="00822CFC" w:rsidRPr="00B15A78">
        <w:rPr>
          <w:sz w:val="28"/>
          <w:szCs w:val="28"/>
        </w:rPr>
        <w:t>.</w:t>
      </w:r>
    </w:p>
    <w:p w:rsidR="004E1172" w:rsidRPr="00B15A78" w:rsidRDefault="00A45FF9" w:rsidP="003342CB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В ходе </w:t>
      </w:r>
      <w:r w:rsidR="0080412B" w:rsidRPr="00B15A78">
        <w:rPr>
          <w:sz w:val="28"/>
          <w:szCs w:val="28"/>
        </w:rPr>
        <w:t xml:space="preserve">выборочного </w:t>
      </w:r>
      <w:r w:rsidRPr="00B15A78">
        <w:rPr>
          <w:sz w:val="28"/>
          <w:szCs w:val="28"/>
        </w:rPr>
        <w:t>анализа</w:t>
      </w:r>
      <w:r w:rsidR="0097491A" w:rsidRPr="00B15A78">
        <w:rPr>
          <w:sz w:val="28"/>
          <w:szCs w:val="28"/>
        </w:rPr>
        <w:t xml:space="preserve"> среднесуточных наборов пищевой продукции в сравнении со среднесуточными нормами</w:t>
      </w:r>
      <w:r w:rsidR="00CE4E30" w:rsidRPr="00B15A78">
        <w:rPr>
          <w:sz w:val="28"/>
          <w:szCs w:val="28"/>
        </w:rPr>
        <w:t xml:space="preserve"> питания (в расчете на один день на одного человека, в среднем за 10 дней) выявлены факты завышения и занижения норм в расчете на 1 ребенка по отдельным наборам пищевых продуктов</w:t>
      </w:r>
      <w:r w:rsidR="004E1172" w:rsidRPr="00B15A78">
        <w:rPr>
          <w:sz w:val="28"/>
          <w:szCs w:val="28"/>
        </w:rPr>
        <w:t>.</w:t>
      </w:r>
    </w:p>
    <w:p w:rsidR="00AF3DB0" w:rsidRPr="00B15A78" w:rsidRDefault="0080412B" w:rsidP="003342CB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Завышены но</w:t>
      </w:r>
      <w:r w:rsidR="004970CF" w:rsidRPr="00B15A78">
        <w:rPr>
          <w:sz w:val="28"/>
          <w:szCs w:val="28"/>
        </w:rPr>
        <w:t xml:space="preserve">рмы в расчете на 1 ребенка </w:t>
      </w:r>
      <w:r w:rsidRPr="00B15A78">
        <w:rPr>
          <w:sz w:val="28"/>
          <w:szCs w:val="28"/>
        </w:rPr>
        <w:t xml:space="preserve">по отдельным пищевым продуктам во всех образовательных учреждениях по: крупам, бобовым, </w:t>
      </w:r>
      <w:r w:rsidRPr="00B15A78">
        <w:rPr>
          <w:sz w:val="28"/>
          <w:szCs w:val="28"/>
        </w:rPr>
        <w:lastRenderedPageBreak/>
        <w:t>макаронным изделиям, сахару.</w:t>
      </w:r>
      <w:r w:rsidR="00EC752B">
        <w:rPr>
          <w:sz w:val="28"/>
          <w:szCs w:val="28"/>
        </w:rPr>
        <w:t xml:space="preserve"> В СОШ №2 и </w:t>
      </w:r>
      <w:r w:rsidR="00AF3DB0" w:rsidRPr="00B15A78">
        <w:rPr>
          <w:sz w:val="28"/>
          <w:szCs w:val="28"/>
        </w:rPr>
        <w:t>СОШ №3</w:t>
      </w:r>
      <w:r w:rsidRPr="00B15A78">
        <w:rPr>
          <w:sz w:val="28"/>
          <w:szCs w:val="28"/>
        </w:rPr>
        <w:t xml:space="preserve"> </w:t>
      </w:r>
      <w:r w:rsidR="00AF3DB0" w:rsidRPr="00B15A78">
        <w:rPr>
          <w:sz w:val="28"/>
          <w:szCs w:val="28"/>
        </w:rPr>
        <w:t xml:space="preserve">превышены нормы </w:t>
      </w:r>
      <w:r w:rsidR="00EC752B">
        <w:rPr>
          <w:sz w:val="28"/>
          <w:szCs w:val="28"/>
        </w:rPr>
        <w:t xml:space="preserve">по картофелю и сухофруктам,  СОШ №3 и </w:t>
      </w:r>
      <w:r w:rsidR="00AF3DB0" w:rsidRPr="00B15A78">
        <w:rPr>
          <w:sz w:val="28"/>
          <w:szCs w:val="28"/>
        </w:rPr>
        <w:t xml:space="preserve"> СОШ №4 по птице.</w:t>
      </w:r>
    </w:p>
    <w:p w:rsidR="000D1749" w:rsidRPr="00B15A78" w:rsidRDefault="00AF3DB0" w:rsidP="003342CB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След</w:t>
      </w:r>
      <w:r w:rsidR="000D1749" w:rsidRPr="00B15A78">
        <w:rPr>
          <w:sz w:val="28"/>
          <w:szCs w:val="28"/>
        </w:rPr>
        <w:t>ует отметить, что занижены</w:t>
      </w:r>
      <w:r w:rsidRPr="00B15A78">
        <w:rPr>
          <w:sz w:val="28"/>
          <w:szCs w:val="28"/>
        </w:rPr>
        <w:t xml:space="preserve"> в расчете на 1 ребенка нормы во всех образовательных учреждениях</w:t>
      </w:r>
      <w:r w:rsidR="003A39BF" w:rsidRPr="00B15A78">
        <w:rPr>
          <w:sz w:val="28"/>
          <w:szCs w:val="28"/>
        </w:rPr>
        <w:t xml:space="preserve"> по следующим пищевым продуктам</w:t>
      </w:r>
      <w:r w:rsidRPr="00B15A78">
        <w:rPr>
          <w:sz w:val="28"/>
          <w:szCs w:val="28"/>
        </w:rPr>
        <w:t>: хлебу</w:t>
      </w:r>
      <w:r w:rsidR="003A39BF" w:rsidRPr="00B15A78">
        <w:rPr>
          <w:sz w:val="28"/>
          <w:szCs w:val="28"/>
        </w:rPr>
        <w:t xml:space="preserve"> пшеничному, овощам</w:t>
      </w:r>
      <w:r w:rsidR="000D1749" w:rsidRPr="00B15A78">
        <w:rPr>
          <w:sz w:val="28"/>
          <w:szCs w:val="28"/>
        </w:rPr>
        <w:t>, мясу, рыбе, молоку, творогу, сметане, сыру, маслу сливочному, яйцу, кондитерским изделиям.</w:t>
      </w:r>
      <w:r w:rsidR="0062726D" w:rsidRPr="00B15A78">
        <w:rPr>
          <w:sz w:val="28"/>
          <w:szCs w:val="28"/>
        </w:rPr>
        <w:t xml:space="preserve"> </w:t>
      </w:r>
      <w:r w:rsidR="00EC752B">
        <w:rPr>
          <w:sz w:val="28"/>
          <w:szCs w:val="28"/>
        </w:rPr>
        <w:t xml:space="preserve">В </w:t>
      </w:r>
      <w:r w:rsidR="000D1749" w:rsidRPr="00B15A78">
        <w:rPr>
          <w:sz w:val="28"/>
          <w:szCs w:val="28"/>
        </w:rPr>
        <w:t>СОШ №4 установлено занижение нормы</w:t>
      </w:r>
      <w:r w:rsidR="0062726D" w:rsidRPr="00B15A78">
        <w:rPr>
          <w:sz w:val="28"/>
          <w:szCs w:val="28"/>
        </w:rPr>
        <w:t xml:space="preserve"> </w:t>
      </w:r>
      <w:r w:rsidR="000D1749" w:rsidRPr="00B15A78">
        <w:rPr>
          <w:sz w:val="28"/>
          <w:szCs w:val="28"/>
        </w:rPr>
        <w:t>по картофелю.</w:t>
      </w:r>
      <w:r w:rsidR="0062726D" w:rsidRPr="00B15A78">
        <w:rPr>
          <w:sz w:val="28"/>
          <w:szCs w:val="28"/>
        </w:rPr>
        <w:t xml:space="preserve"> </w:t>
      </w:r>
    </w:p>
    <w:p w:rsidR="0062726D" w:rsidRPr="00B15A78" w:rsidRDefault="0062726D" w:rsidP="003342CB">
      <w:pPr>
        <w:ind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По всем образова</w:t>
      </w:r>
      <w:r w:rsidR="00721BDA" w:rsidRPr="00B15A78">
        <w:rPr>
          <w:sz w:val="28"/>
          <w:szCs w:val="28"/>
        </w:rPr>
        <w:t xml:space="preserve">тельным учреждениям в период с 18 сентября по 29 сентября не включались в питание школьников фрукты. </w:t>
      </w:r>
    </w:p>
    <w:p w:rsidR="00FD413F" w:rsidRPr="00B15A78" w:rsidRDefault="0002751B" w:rsidP="00FD413F">
      <w:pPr>
        <w:ind w:firstLine="567"/>
        <w:jc w:val="both"/>
        <w:rPr>
          <w:rFonts w:eastAsiaTheme="majorEastAsia"/>
          <w:bCs/>
          <w:color w:val="4F81BD" w:themeColor="accent1"/>
          <w:sz w:val="28"/>
          <w:szCs w:val="28"/>
        </w:rPr>
      </w:pPr>
      <w:r w:rsidRPr="00B15A78">
        <w:rPr>
          <w:sz w:val="28"/>
          <w:szCs w:val="28"/>
        </w:rPr>
        <w:t xml:space="preserve">В период проведения экспертно – аналитического мероприятия </w:t>
      </w:r>
      <w:r w:rsidR="00E77529" w:rsidRPr="00B15A78">
        <w:rPr>
          <w:sz w:val="28"/>
          <w:szCs w:val="28"/>
        </w:rPr>
        <w:t xml:space="preserve">выборочно </w:t>
      </w:r>
      <w:r w:rsidRPr="00B15A78">
        <w:rPr>
          <w:sz w:val="28"/>
          <w:szCs w:val="28"/>
        </w:rPr>
        <w:t>проведен анализ ежедневных меню по</w:t>
      </w:r>
      <w:r w:rsidR="00E77529" w:rsidRPr="00B15A78">
        <w:rPr>
          <w:sz w:val="28"/>
          <w:szCs w:val="28"/>
        </w:rPr>
        <w:t xml:space="preserve"> общеобразовательным учреждения г. Щигры установлено следующее:</w:t>
      </w:r>
    </w:p>
    <w:p w:rsidR="00BE1081" w:rsidRPr="00B15A78" w:rsidRDefault="00BE1081" w:rsidP="00FD413F">
      <w:pPr>
        <w:pStyle w:val="ae"/>
        <w:numPr>
          <w:ilvl w:val="0"/>
          <w:numId w:val="20"/>
        </w:numPr>
        <w:ind w:left="0" w:firstLine="567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Всеми общеобразовательными учреждениями применяется бланк формы «Меню – требование на выдачу продуктов питания» не в соответствии с Приказом</w:t>
      </w:r>
      <w:r w:rsidR="00FD413F" w:rsidRPr="00B15A78">
        <w:rPr>
          <w:rFonts w:eastAsiaTheme="majorEastAsia"/>
          <w:bCs/>
          <w:sz w:val="28"/>
          <w:szCs w:val="28"/>
        </w:rPr>
        <w:t xml:space="preserve"> Минфина РФ от 30 марта 2015 г. №52н «Об утверждении  первичных учетных документов и регистров бухгалтерского учета, применяемых органами государственной власти (государственными </w:t>
      </w:r>
      <w:r w:rsidR="00B954C5" w:rsidRPr="00B15A78">
        <w:rPr>
          <w:rFonts w:eastAsiaTheme="majorEastAsia"/>
          <w:bCs/>
          <w:sz w:val="28"/>
          <w:szCs w:val="28"/>
        </w:rPr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B15A78">
        <w:rPr>
          <w:rFonts w:eastAsiaTheme="majorEastAsia"/>
          <w:bCs/>
          <w:sz w:val="28"/>
          <w:szCs w:val="28"/>
        </w:rPr>
        <w:t>.</w:t>
      </w:r>
    </w:p>
    <w:p w:rsidR="00BE1081" w:rsidRPr="00B15A78" w:rsidRDefault="00C430BE" w:rsidP="00FD413F">
      <w:pPr>
        <w:pStyle w:val="ae"/>
        <w:numPr>
          <w:ilvl w:val="0"/>
          <w:numId w:val="20"/>
        </w:numPr>
        <w:ind w:left="0" w:firstLine="567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 xml:space="preserve">В меню – требованиях на выдачу продуктов питания образовательных учреждений в сентябре 2023 года не учтены </w:t>
      </w:r>
      <w:r w:rsidRPr="00B15A78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рекомендации пункта 2.4. МР 2.4. 0179-20 по добавлению в него ягод, фруктов и овощей, в завтрак не включены фрукты, </w:t>
      </w:r>
      <w:r w:rsidR="003570BE" w:rsidRPr="00B15A78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B15A78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 обед закуска включена не каждый день. </w:t>
      </w:r>
    </w:p>
    <w:p w:rsidR="00BE1081" w:rsidRPr="00B15A78" w:rsidRDefault="00BE1081" w:rsidP="00FD413F">
      <w:pPr>
        <w:pStyle w:val="ae"/>
        <w:numPr>
          <w:ilvl w:val="0"/>
          <w:numId w:val="20"/>
        </w:numPr>
        <w:ind w:left="0" w:firstLine="567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 xml:space="preserve">Проанализировать соответствие массы порций приготовленных блюд </w:t>
      </w:r>
      <w:r w:rsidR="00EC752B">
        <w:rPr>
          <w:rFonts w:eastAsiaTheme="majorEastAsia"/>
          <w:bCs/>
          <w:sz w:val="28"/>
          <w:szCs w:val="28"/>
        </w:rPr>
        <w:t xml:space="preserve">в СОШ №2 и </w:t>
      </w:r>
      <w:r w:rsidR="00024586" w:rsidRPr="00B15A78">
        <w:rPr>
          <w:rFonts w:eastAsiaTheme="majorEastAsia"/>
          <w:bCs/>
          <w:sz w:val="28"/>
          <w:szCs w:val="28"/>
        </w:rPr>
        <w:t>СОШ №3 установленным нормам не предоставляется возможным, так как в меню – требованиях на выдачу продуктов питания, представленных к проверке не указан выход блюда - вес одной порции</w:t>
      </w:r>
      <w:r w:rsidR="008E7AF9" w:rsidRPr="00B15A78">
        <w:rPr>
          <w:rFonts w:eastAsiaTheme="majorEastAsia"/>
          <w:bCs/>
          <w:sz w:val="28"/>
          <w:szCs w:val="28"/>
        </w:rPr>
        <w:t>. В связи с этим невозможно проверить технологию приготовления блюд (изделий) и правильность списания продуктов на их изготовление.</w:t>
      </w:r>
      <w:r w:rsidR="00024586" w:rsidRPr="00B15A78">
        <w:rPr>
          <w:rFonts w:eastAsiaTheme="majorEastAsia"/>
          <w:bCs/>
          <w:sz w:val="28"/>
          <w:szCs w:val="28"/>
        </w:rPr>
        <w:t xml:space="preserve"> </w:t>
      </w:r>
    </w:p>
    <w:p w:rsidR="000025CE" w:rsidRPr="00B15A78" w:rsidRDefault="00C1196C" w:rsidP="000025CE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 xml:space="preserve">4. </w:t>
      </w:r>
      <w:r w:rsidR="000025CE" w:rsidRPr="00B15A78">
        <w:rPr>
          <w:rFonts w:eastAsiaTheme="majorEastAsia"/>
          <w:bCs/>
          <w:sz w:val="28"/>
          <w:szCs w:val="28"/>
        </w:rPr>
        <w:t xml:space="preserve">При выборочной проверки правильности списания продуктов </w:t>
      </w:r>
      <w:r w:rsidR="003570BE" w:rsidRPr="00B15A78">
        <w:rPr>
          <w:rFonts w:eastAsiaTheme="majorEastAsia"/>
          <w:bCs/>
          <w:sz w:val="28"/>
          <w:szCs w:val="28"/>
        </w:rPr>
        <w:t xml:space="preserve"> </w:t>
      </w:r>
      <w:r w:rsidR="000025CE" w:rsidRPr="00B15A78">
        <w:rPr>
          <w:rFonts w:eastAsiaTheme="majorEastAsia"/>
          <w:bCs/>
          <w:sz w:val="28"/>
          <w:szCs w:val="28"/>
        </w:rPr>
        <w:t>установлено следующее:</w:t>
      </w:r>
    </w:p>
    <w:p w:rsidR="008E7AF9" w:rsidRPr="00B15A78" w:rsidRDefault="003570BE" w:rsidP="000025CE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4.1.</w:t>
      </w:r>
      <w:r w:rsidR="000025CE" w:rsidRPr="00B15A78">
        <w:rPr>
          <w:rFonts w:eastAsiaTheme="majorEastAsia"/>
          <w:bCs/>
          <w:sz w:val="28"/>
          <w:szCs w:val="28"/>
        </w:rPr>
        <w:t xml:space="preserve"> в меню - требованиях на выдачу продуктов</w:t>
      </w:r>
      <w:r w:rsidR="002E6744" w:rsidRPr="00B15A78">
        <w:rPr>
          <w:rFonts w:eastAsiaTheme="majorEastAsia"/>
          <w:bCs/>
          <w:sz w:val="28"/>
          <w:szCs w:val="28"/>
        </w:rPr>
        <w:t xml:space="preserve"> питания (февраль и сентябрь 2023 года) </w:t>
      </w:r>
      <w:r w:rsidR="000025CE" w:rsidRPr="00B15A78">
        <w:rPr>
          <w:rFonts w:eastAsiaTheme="majorEastAsia"/>
          <w:bCs/>
          <w:sz w:val="28"/>
          <w:szCs w:val="28"/>
        </w:rPr>
        <w:t xml:space="preserve"> на 1 человека в граммах, выдано всего указывается в штуках (</w:t>
      </w:r>
      <w:r w:rsidR="00B53EB0" w:rsidRPr="00B15A78">
        <w:rPr>
          <w:rFonts w:eastAsiaTheme="majorEastAsia"/>
          <w:bCs/>
          <w:sz w:val="28"/>
          <w:szCs w:val="28"/>
        </w:rPr>
        <w:t xml:space="preserve">СОШ №4 - </w:t>
      </w:r>
      <w:r w:rsidR="000025CE" w:rsidRPr="00B15A78">
        <w:rPr>
          <w:rFonts w:eastAsiaTheme="majorEastAsia"/>
          <w:bCs/>
          <w:sz w:val="28"/>
          <w:szCs w:val="28"/>
        </w:rPr>
        <w:t>хлеб, масло сливочное</w:t>
      </w:r>
      <w:r w:rsidR="00B53EB0" w:rsidRPr="00B15A78">
        <w:rPr>
          <w:rFonts w:eastAsiaTheme="majorEastAsia"/>
          <w:bCs/>
          <w:sz w:val="28"/>
          <w:szCs w:val="28"/>
        </w:rPr>
        <w:t>, сгущенное молоко, зеленый горошек, икра кабачковая, огурцы соленые</w:t>
      </w:r>
      <w:r w:rsidR="00C27BF0" w:rsidRPr="00B15A78">
        <w:rPr>
          <w:rFonts w:eastAsiaTheme="majorEastAsia"/>
          <w:bCs/>
          <w:sz w:val="28"/>
          <w:szCs w:val="28"/>
        </w:rPr>
        <w:t>, творог</w:t>
      </w:r>
      <w:r w:rsidR="00EC752B">
        <w:rPr>
          <w:rFonts w:eastAsiaTheme="majorEastAsia"/>
          <w:bCs/>
          <w:sz w:val="28"/>
          <w:szCs w:val="28"/>
        </w:rPr>
        <w:t xml:space="preserve">; </w:t>
      </w:r>
      <w:r w:rsidR="00B53EB0" w:rsidRPr="00B15A78">
        <w:rPr>
          <w:rFonts w:eastAsiaTheme="majorEastAsia"/>
          <w:bCs/>
          <w:sz w:val="28"/>
          <w:szCs w:val="28"/>
        </w:rPr>
        <w:t>СОШ №2 - хлеб)</w:t>
      </w:r>
      <w:r w:rsidR="008E7AF9" w:rsidRPr="00B15A78">
        <w:rPr>
          <w:rFonts w:eastAsiaTheme="majorEastAsia"/>
          <w:bCs/>
          <w:sz w:val="28"/>
          <w:szCs w:val="28"/>
        </w:rPr>
        <w:t>;</w:t>
      </w:r>
    </w:p>
    <w:p w:rsidR="002E6744" w:rsidRPr="00B15A78" w:rsidRDefault="003570BE" w:rsidP="000025CE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4.2.</w:t>
      </w:r>
      <w:r w:rsidR="008E7AF9" w:rsidRPr="00B15A78">
        <w:rPr>
          <w:rFonts w:eastAsiaTheme="majorEastAsia"/>
          <w:bCs/>
          <w:sz w:val="28"/>
          <w:szCs w:val="28"/>
        </w:rPr>
        <w:t xml:space="preserve"> </w:t>
      </w:r>
      <w:r w:rsidR="000025CE" w:rsidRPr="00B15A78">
        <w:rPr>
          <w:rFonts w:eastAsiaTheme="majorEastAsia"/>
          <w:bCs/>
          <w:sz w:val="28"/>
          <w:szCs w:val="28"/>
        </w:rPr>
        <w:t xml:space="preserve"> </w:t>
      </w:r>
      <w:r w:rsidR="00990E89" w:rsidRPr="00B15A78">
        <w:rPr>
          <w:rFonts w:eastAsiaTheme="majorEastAsia"/>
          <w:bCs/>
          <w:sz w:val="28"/>
          <w:szCs w:val="28"/>
        </w:rPr>
        <w:t>неправомерное списание продуктов питания на приготовление блюд в</w:t>
      </w:r>
      <w:r w:rsidR="00C27BF0" w:rsidRPr="00B15A78">
        <w:rPr>
          <w:rFonts w:eastAsiaTheme="majorEastAsia"/>
          <w:bCs/>
          <w:sz w:val="28"/>
          <w:szCs w:val="28"/>
        </w:rPr>
        <w:t xml:space="preserve"> меню – требованиях на выдачу продуктов питания</w:t>
      </w:r>
      <w:r w:rsidR="00EC752B">
        <w:rPr>
          <w:rFonts w:eastAsiaTheme="majorEastAsia"/>
          <w:bCs/>
          <w:sz w:val="28"/>
          <w:szCs w:val="28"/>
        </w:rPr>
        <w:t xml:space="preserve"> </w:t>
      </w:r>
      <w:r w:rsidR="00990E89" w:rsidRPr="00B15A78">
        <w:rPr>
          <w:rFonts w:eastAsiaTheme="majorEastAsia"/>
          <w:bCs/>
          <w:sz w:val="28"/>
          <w:szCs w:val="28"/>
        </w:rPr>
        <w:t xml:space="preserve">СОШ №4, например </w:t>
      </w:r>
    </w:p>
    <w:p w:rsidR="00990E89" w:rsidRPr="00B15A78" w:rsidRDefault="00447B52" w:rsidP="000025CE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 xml:space="preserve">- </w:t>
      </w:r>
      <w:r w:rsidR="00990E89" w:rsidRPr="00B15A78">
        <w:rPr>
          <w:rFonts w:eastAsiaTheme="majorEastAsia"/>
          <w:bCs/>
          <w:sz w:val="28"/>
          <w:szCs w:val="28"/>
        </w:rPr>
        <w:t xml:space="preserve">07 февраля 2023 года </w:t>
      </w:r>
      <w:r w:rsidRPr="00B15A78">
        <w:rPr>
          <w:rFonts w:eastAsiaTheme="majorEastAsia"/>
          <w:bCs/>
          <w:sz w:val="28"/>
          <w:szCs w:val="28"/>
        </w:rPr>
        <w:t>при расходе 65 г мяса (свинина)  на 1 учащегося и при 99 человек довольствующихся списано 9,5 кг, излишне списано 3 кг;</w:t>
      </w:r>
    </w:p>
    <w:p w:rsidR="00447B52" w:rsidRPr="00B15A78" w:rsidRDefault="00CD4FFE" w:rsidP="000025CE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- 10 февраля 2023 года</w:t>
      </w:r>
      <w:r w:rsidR="00447B52" w:rsidRPr="00B15A78">
        <w:rPr>
          <w:rFonts w:eastAsiaTheme="majorEastAsia"/>
          <w:bCs/>
          <w:sz w:val="28"/>
          <w:szCs w:val="28"/>
        </w:rPr>
        <w:t xml:space="preserve"> при расходе 80 г мяса (свинина)  на 1 учащегося и при количестве довольствующихся 85 человек списано 8 кг</w:t>
      </w:r>
      <w:r w:rsidRPr="00B15A78">
        <w:rPr>
          <w:rFonts w:eastAsiaTheme="majorEastAsia"/>
          <w:bCs/>
          <w:sz w:val="28"/>
          <w:szCs w:val="28"/>
        </w:rPr>
        <w:t>, излишне списано 1,2 кг;</w:t>
      </w:r>
    </w:p>
    <w:p w:rsidR="00CD4FFE" w:rsidRPr="00B15A78" w:rsidRDefault="00CD4FFE" w:rsidP="000025CE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lastRenderedPageBreak/>
        <w:t>-</w:t>
      </w:r>
      <w:r w:rsidR="00C27BF0" w:rsidRPr="00B15A78">
        <w:rPr>
          <w:rFonts w:eastAsiaTheme="majorEastAsia"/>
          <w:bCs/>
          <w:sz w:val="28"/>
          <w:szCs w:val="28"/>
        </w:rPr>
        <w:t xml:space="preserve"> </w:t>
      </w:r>
      <w:r w:rsidRPr="00B15A78">
        <w:rPr>
          <w:rFonts w:eastAsiaTheme="majorEastAsia"/>
          <w:bCs/>
          <w:sz w:val="28"/>
          <w:szCs w:val="28"/>
        </w:rPr>
        <w:t>14 февраля 2023 года при расходе яйцо 1 штука на 1 учащегося и при количестве довольствующихся 131 человек списано 150 штук яиц, излишне списано 19 штук;</w:t>
      </w:r>
    </w:p>
    <w:p w:rsidR="00C27BF0" w:rsidRPr="00B15A78" w:rsidRDefault="00C27BF0" w:rsidP="000025CE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 xml:space="preserve">- </w:t>
      </w:r>
      <w:r w:rsidR="00CD4FFE" w:rsidRPr="00B15A78">
        <w:rPr>
          <w:rFonts w:eastAsiaTheme="majorEastAsia"/>
          <w:bCs/>
          <w:sz w:val="28"/>
          <w:szCs w:val="28"/>
        </w:rPr>
        <w:t>20 февраля 2023 года при расходе 200 г мяса (куры с/м) на 1 обучающегося и при количестве довольствующихся 130 человек</w:t>
      </w:r>
      <w:r w:rsidRPr="00B15A78">
        <w:rPr>
          <w:rFonts w:eastAsiaTheme="majorEastAsia"/>
          <w:bCs/>
          <w:sz w:val="28"/>
          <w:szCs w:val="28"/>
        </w:rPr>
        <w:t xml:space="preserve"> списано 28 кг, излишне списано 2 кг;</w:t>
      </w:r>
    </w:p>
    <w:p w:rsidR="00C27BF0" w:rsidRPr="00B15A78" w:rsidRDefault="00C27BF0" w:rsidP="000025CE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- 04 сентября 2023 года при расходе 50 г мяса (свинина) на 1 обучающегося и при количестве довольствующихся 292 человека списано    17,5 кг, излишне списано 2,9 кг;</w:t>
      </w:r>
    </w:p>
    <w:p w:rsidR="00C27BF0" w:rsidRPr="00B15A78" w:rsidRDefault="00C27BF0" w:rsidP="00C27BF0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- 06 сентября 2023 года  при расходе яйцо 1 штука на 1 учащегося и при количестве довольствующихся 286 человек списано 300 штук яиц, излишне списано 14 штук;</w:t>
      </w:r>
    </w:p>
    <w:p w:rsidR="00C27BF0" w:rsidRDefault="00C27BF0" w:rsidP="00C27BF0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- 12 сентября 2023 года  при расходе яйцо 1 штука на 1 учащегося и при количестве довольствующихся 226 человек списано 260 штук яиц, излишне списано 34</w:t>
      </w:r>
      <w:r w:rsidR="003570BE" w:rsidRPr="00B15A78">
        <w:rPr>
          <w:rFonts w:eastAsiaTheme="majorEastAsia"/>
          <w:bCs/>
          <w:sz w:val="28"/>
          <w:szCs w:val="28"/>
        </w:rPr>
        <w:t xml:space="preserve"> штук.</w:t>
      </w:r>
    </w:p>
    <w:p w:rsidR="009A57C9" w:rsidRPr="00B15A78" w:rsidRDefault="009A57C9" w:rsidP="00C27BF0">
      <w:pPr>
        <w:ind w:firstLine="709"/>
        <w:jc w:val="both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Следует отметить, что МКУ «ЦБ г. Щигры» не осуществляется должный контроль за списанием продуктов питания.</w:t>
      </w:r>
    </w:p>
    <w:p w:rsidR="00B228EB" w:rsidRPr="00B15A78" w:rsidRDefault="00B82A38" w:rsidP="00C27BF0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 xml:space="preserve"> </w:t>
      </w:r>
      <w:r w:rsidR="002E6744" w:rsidRPr="00B15A78">
        <w:rPr>
          <w:rFonts w:eastAsiaTheme="majorEastAsia"/>
          <w:bCs/>
          <w:sz w:val="28"/>
          <w:szCs w:val="28"/>
        </w:rPr>
        <w:t>5. Не соответствие меню –</w:t>
      </w:r>
      <w:r w:rsidR="005010BB" w:rsidRPr="00B15A78">
        <w:rPr>
          <w:rFonts w:eastAsiaTheme="majorEastAsia"/>
          <w:bCs/>
          <w:sz w:val="28"/>
          <w:szCs w:val="28"/>
        </w:rPr>
        <w:t xml:space="preserve"> требования</w:t>
      </w:r>
      <w:r w:rsidR="002E6744" w:rsidRPr="00B15A78">
        <w:rPr>
          <w:rFonts w:eastAsiaTheme="majorEastAsia"/>
          <w:bCs/>
          <w:sz w:val="28"/>
          <w:szCs w:val="28"/>
        </w:rPr>
        <w:t xml:space="preserve"> на выдачу продуктов питания и технологических карт на приготовление блюд (изделий), например </w:t>
      </w:r>
    </w:p>
    <w:p w:rsidR="00224DDB" w:rsidRPr="00B15A78" w:rsidRDefault="00EC752B" w:rsidP="00224DDB">
      <w:pPr>
        <w:ind w:firstLine="709"/>
        <w:jc w:val="both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5.1.  в </w:t>
      </w:r>
      <w:r w:rsidR="00224DDB" w:rsidRPr="00B15A78">
        <w:rPr>
          <w:rFonts w:eastAsiaTheme="majorEastAsia"/>
          <w:bCs/>
          <w:sz w:val="28"/>
          <w:szCs w:val="28"/>
        </w:rPr>
        <w:t>СОШ №3 - меню – требование на выдачу продуктов питания от 13 октября 2023 года на приготовление блюд (выборочно)</w:t>
      </w:r>
    </w:p>
    <w:p w:rsidR="00224DDB" w:rsidRPr="00B15A78" w:rsidRDefault="00224DDB" w:rsidP="00224DDB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-«Суп картофельный с пшеном» расход сырья в  меню отсутствует списание пшена, а так же списано масло сливочное не предусмотренное технологий приготовления;</w:t>
      </w:r>
    </w:p>
    <w:p w:rsidR="00224DDB" w:rsidRPr="00B15A78" w:rsidRDefault="00224DDB" w:rsidP="00224DDB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-«Гуляш из свинины» расход сырья завышен по мясу (свинина).</w:t>
      </w:r>
    </w:p>
    <w:p w:rsidR="00B228EB" w:rsidRPr="00B15A78" w:rsidRDefault="00224DDB" w:rsidP="00C27BF0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5.2</w:t>
      </w:r>
      <w:r w:rsidR="00B228EB" w:rsidRPr="00B15A78">
        <w:rPr>
          <w:rFonts w:eastAsiaTheme="majorEastAsia"/>
          <w:bCs/>
          <w:sz w:val="28"/>
          <w:szCs w:val="28"/>
        </w:rPr>
        <w:t xml:space="preserve">. в </w:t>
      </w:r>
      <w:r w:rsidR="005010BB" w:rsidRPr="00B15A78">
        <w:rPr>
          <w:rFonts w:eastAsiaTheme="majorEastAsia"/>
          <w:bCs/>
          <w:sz w:val="28"/>
          <w:szCs w:val="28"/>
        </w:rPr>
        <w:t xml:space="preserve">СОШ №4 </w:t>
      </w:r>
      <w:r w:rsidR="00B228EB" w:rsidRPr="00B15A78">
        <w:rPr>
          <w:rFonts w:eastAsiaTheme="majorEastAsia"/>
          <w:bCs/>
          <w:sz w:val="28"/>
          <w:szCs w:val="28"/>
        </w:rPr>
        <w:t xml:space="preserve">- </w:t>
      </w:r>
      <w:r w:rsidR="005010BB" w:rsidRPr="00B15A78">
        <w:rPr>
          <w:rFonts w:eastAsiaTheme="majorEastAsia"/>
          <w:bCs/>
          <w:sz w:val="28"/>
          <w:szCs w:val="28"/>
        </w:rPr>
        <w:t xml:space="preserve">меню – требование на выдачу продуктов питания от 11 октября 2023 года на приготовление </w:t>
      </w:r>
      <w:r w:rsidR="00B228EB" w:rsidRPr="00B15A78">
        <w:rPr>
          <w:rFonts w:eastAsiaTheme="majorEastAsia"/>
          <w:bCs/>
          <w:sz w:val="28"/>
          <w:szCs w:val="28"/>
        </w:rPr>
        <w:t>блюд</w:t>
      </w:r>
      <w:r w:rsidR="005010BB" w:rsidRPr="00B15A78">
        <w:rPr>
          <w:rFonts w:eastAsiaTheme="majorEastAsia"/>
          <w:bCs/>
          <w:sz w:val="28"/>
          <w:szCs w:val="28"/>
        </w:rPr>
        <w:t xml:space="preserve"> </w:t>
      </w:r>
      <w:r w:rsidR="00AE74FE" w:rsidRPr="00B15A78">
        <w:rPr>
          <w:rFonts w:eastAsiaTheme="majorEastAsia"/>
          <w:bCs/>
          <w:sz w:val="28"/>
          <w:szCs w:val="28"/>
        </w:rPr>
        <w:t>(выборочно)</w:t>
      </w:r>
    </w:p>
    <w:p w:rsidR="00B228EB" w:rsidRPr="00B15A78" w:rsidRDefault="00B228EB" w:rsidP="00C27BF0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 xml:space="preserve">- </w:t>
      </w:r>
      <w:r w:rsidR="005010BB" w:rsidRPr="00B15A78">
        <w:rPr>
          <w:rFonts w:eastAsiaTheme="majorEastAsia"/>
          <w:bCs/>
          <w:sz w:val="28"/>
          <w:szCs w:val="28"/>
        </w:rPr>
        <w:t>«Каша пшенная на молоке» расход сырья занижен по молоку, пшену</w:t>
      </w:r>
      <w:r w:rsidRPr="00B15A78">
        <w:rPr>
          <w:rFonts w:eastAsiaTheme="majorEastAsia"/>
          <w:bCs/>
          <w:sz w:val="28"/>
          <w:szCs w:val="28"/>
        </w:rPr>
        <w:t>, сливочному маслу и завышен по сахару;</w:t>
      </w:r>
    </w:p>
    <w:p w:rsidR="00B228EB" w:rsidRPr="00B15A78" w:rsidRDefault="00B228EB" w:rsidP="00C27BF0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 «Кофейный напиток» расход сырья занижен по сахару;</w:t>
      </w:r>
    </w:p>
    <w:p w:rsidR="00B228EB" w:rsidRPr="00B15A78" w:rsidRDefault="00B228EB" w:rsidP="00C27BF0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 «Суп фасолевый» расход сырья занижен по фасоли и завышен по маслу сливочному и растительному;</w:t>
      </w:r>
    </w:p>
    <w:p w:rsidR="009559C4" w:rsidRPr="00B15A78" w:rsidRDefault="00AE74FE" w:rsidP="00981CC8">
      <w:pPr>
        <w:ind w:firstLine="709"/>
        <w:jc w:val="both"/>
        <w:rPr>
          <w:b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>- «Рагу овощное с мясом» проверить расход сырья с технологической картой блюда не возможно, так как карта разработана для рагу в набор продуктов, которых входит филе куриное, соответственно указанный химический состав и энергетическая ценность, указана в Примерном десятидневном меню не верно.</w:t>
      </w:r>
      <w:r w:rsidR="00B954C5" w:rsidRPr="00B15A78">
        <w:rPr>
          <w:rFonts w:eastAsiaTheme="majorEastAsia"/>
          <w:bCs/>
          <w:sz w:val="28"/>
          <w:szCs w:val="28"/>
        </w:rPr>
        <w:t xml:space="preserve"> </w:t>
      </w:r>
    </w:p>
    <w:p w:rsidR="00981CC8" w:rsidRPr="00B15A78" w:rsidRDefault="00186AE3" w:rsidP="00272F21">
      <w:pPr>
        <w:ind w:firstLine="709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Согласно, письма Министерства Просвещения РФ от 17.05.2021г. №ГД1158/01 «О размещении меню», образовательные учреждения, в целях организации процесса питания обучающихся</w:t>
      </w:r>
      <w:r w:rsidR="00B663AD" w:rsidRPr="00B15A78">
        <w:rPr>
          <w:sz w:val="28"/>
          <w:szCs w:val="28"/>
        </w:rPr>
        <w:t>, составляют ежедневное меню с указанием наименования блюд, массы порций и стоимости блюда (изделия), которое утверждается директором школы и ежедневно размещается на своих официальных сайтах в информационно –</w:t>
      </w:r>
      <w:r w:rsidR="00981CC8" w:rsidRPr="00B15A78">
        <w:rPr>
          <w:sz w:val="28"/>
          <w:szCs w:val="28"/>
        </w:rPr>
        <w:t xml:space="preserve"> </w:t>
      </w:r>
      <w:r w:rsidR="00B663AD" w:rsidRPr="00B15A78">
        <w:rPr>
          <w:sz w:val="28"/>
          <w:szCs w:val="28"/>
        </w:rPr>
        <w:t>телекоммуникационной сети «Интернет»</w:t>
      </w:r>
      <w:r w:rsidR="00981CC8" w:rsidRPr="00B15A78">
        <w:rPr>
          <w:sz w:val="28"/>
          <w:szCs w:val="28"/>
        </w:rPr>
        <w:t>.</w:t>
      </w:r>
    </w:p>
    <w:p w:rsidR="00981CC8" w:rsidRPr="00B15A78" w:rsidRDefault="00981CC8" w:rsidP="00E4137B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lastRenderedPageBreak/>
        <w:t xml:space="preserve">В ходе выборочной проверки соответствия утвержденных меню и </w:t>
      </w:r>
      <w:r w:rsidR="00E23066" w:rsidRPr="00B15A78">
        <w:rPr>
          <w:sz w:val="28"/>
          <w:szCs w:val="28"/>
        </w:rPr>
        <w:t>меню,</w:t>
      </w:r>
      <w:r w:rsidRPr="00B15A78">
        <w:rPr>
          <w:sz w:val="28"/>
          <w:szCs w:val="28"/>
        </w:rPr>
        <w:t xml:space="preserve"> размещенных на </w:t>
      </w:r>
      <w:r w:rsidR="00E23066" w:rsidRPr="00B15A78">
        <w:rPr>
          <w:sz w:val="28"/>
          <w:szCs w:val="28"/>
        </w:rPr>
        <w:t>официальных сайтах</w:t>
      </w:r>
      <w:r w:rsidRPr="00B15A78">
        <w:rPr>
          <w:sz w:val="28"/>
          <w:szCs w:val="28"/>
        </w:rPr>
        <w:t xml:space="preserve"> образовательных учреждений</w:t>
      </w:r>
      <w:r w:rsidR="00EC752B">
        <w:rPr>
          <w:sz w:val="28"/>
          <w:szCs w:val="28"/>
        </w:rPr>
        <w:t>,</w:t>
      </w:r>
      <w:r w:rsidRPr="00B15A78">
        <w:rPr>
          <w:sz w:val="28"/>
          <w:szCs w:val="28"/>
        </w:rPr>
        <w:t xml:space="preserve"> установлено несоответствие</w:t>
      </w:r>
      <w:r w:rsidR="00E23066" w:rsidRPr="00B15A78">
        <w:rPr>
          <w:sz w:val="28"/>
          <w:szCs w:val="28"/>
        </w:rPr>
        <w:t xml:space="preserve"> размещаемой информации</w:t>
      </w:r>
      <w:r w:rsidRPr="00B15A78">
        <w:rPr>
          <w:sz w:val="28"/>
          <w:szCs w:val="28"/>
        </w:rPr>
        <w:t>.</w:t>
      </w:r>
      <w:r w:rsidR="00E23066" w:rsidRPr="00B15A78">
        <w:rPr>
          <w:sz w:val="28"/>
          <w:szCs w:val="28"/>
        </w:rPr>
        <w:t xml:space="preserve"> Например,</w:t>
      </w:r>
    </w:p>
    <w:p w:rsidR="00E23066" w:rsidRDefault="00EC752B" w:rsidP="00E4137B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F1FF8" w:rsidRPr="00B15A78">
        <w:rPr>
          <w:sz w:val="28"/>
          <w:szCs w:val="28"/>
        </w:rPr>
        <w:t>СОШ №3</w:t>
      </w:r>
      <w:r w:rsidR="00E54A23" w:rsidRPr="00B15A78">
        <w:rPr>
          <w:sz w:val="28"/>
          <w:szCs w:val="28"/>
        </w:rPr>
        <w:t xml:space="preserve"> - </w:t>
      </w:r>
      <w:r w:rsidR="000F1FF8" w:rsidRPr="00B15A78">
        <w:rPr>
          <w:sz w:val="28"/>
          <w:szCs w:val="28"/>
        </w:rPr>
        <w:t xml:space="preserve"> 27 сентября фактическое меню </w:t>
      </w:r>
      <w:r w:rsidR="00E23066" w:rsidRPr="00B15A78">
        <w:rPr>
          <w:sz w:val="28"/>
          <w:szCs w:val="28"/>
        </w:rPr>
        <w:t>З</w:t>
      </w:r>
      <w:r w:rsidR="000F1FF8" w:rsidRPr="00B15A78">
        <w:rPr>
          <w:sz w:val="28"/>
          <w:szCs w:val="28"/>
        </w:rPr>
        <w:t>автрак предполагал блюдо «Омлет натуральный»</w:t>
      </w:r>
      <w:r w:rsidR="00260D0F">
        <w:rPr>
          <w:sz w:val="28"/>
          <w:szCs w:val="28"/>
        </w:rPr>
        <w:t xml:space="preserve"> -</w:t>
      </w:r>
      <w:r w:rsidR="000F1FF8" w:rsidRPr="00B15A78">
        <w:rPr>
          <w:sz w:val="28"/>
          <w:szCs w:val="28"/>
        </w:rPr>
        <w:t xml:space="preserve"> 90 г и «Хлеб пшеничный»</w:t>
      </w:r>
      <w:r w:rsidR="00260D0F">
        <w:rPr>
          <w:sz w:val="28"/>
          <w:szCs w:val="28"/>
        </w:rPr>
        <w:t xml:space="preserve"> -</w:t>
      </w:r>
      <w:r w:rsidR="000F1FF8" w:rsidRPr="00B15A78">
        <w:rPr>
          <w:sz w:val="28"/>
          <w:szCs w:val="28"/>
        </w:rPr>
        <w:t xml:space="preserve"> 50 г, а на сайте</w:t>
      </w:r>
      <w:r w:rsidR="00E23066" w:rsidRPr="00B15A78">
        <w:rPr>
          <w:sz w:val="28"/>
          <w:szCs w:val="28"/>
        </w:rPr>
        <w:t xml:space="preserve"> указано</w:t>
      </w:r>
      <w:r w:rsidR="000F1FF8" w:rsidRPr="00B15A78">
        <w:rPr>
          <w:sz w:val="28"/>
          <w:szCs w:val="28"/>
        </w:rPr>
        <w:t xml:space="preserve"> </w:t>
      </w:r>
      <w:r w:rsidR="00E23066" w:rsidRPr="00B15A78">
        <w:rPr>
          <w:sz w:val="28"/>
          <w:szCs w:val="28"/>
        </w:rPr>
        <w:t>150 г и 45 г соответственно; Обед фактически – «Борщ из свежей капусты» -</w:t>
      </w:r>
      <w:r w:rsidR="00260D0F">
        <w:rPr>
          <w:sz w:val="28"/>
          <w:szCs w:val="28"/>
        </w:rPr>
        <w:t xml:space="preserve"> </w:t>
      </w:r>
      <w:r w:rsidR="00E23066" w:rsidRPr="00B15A78">
        <w:rPr>
          <w:sz w:val="28"/>
          <w:szCs w:val="28"/>
        </w:rPr>
        <w:t>250 г, «Тефтели из куриного филе» - 75 г, а на сайте – «Солянка мясная» - 250 г, «Овощное рагу с мясом» - 200 г;</w:t>
      </w:r>
    </w:p>
    <w:p w:rsidR="00260D0F" w:rsidRPr="00B15A78" w:rsidRDefault="00260D0F" w:rsidP="00E4137B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СОШ №4 – 28 сентября фактическое меню Завтрак предполагал блюдо «Запеканка манная с творогом» - 120 г, «Чай с сахаром» - 200 г, а на сайте «Сырники из творога со сметаной» - 160 г, «Чай каркад</w:t>
      </w:r>
      <w:r w:rsidR="00DA166F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DA166F">
        <w:rPr>
          <w:sz w:val="28"/>
          <w:szCs w:val="28"/>
        </w:rPr>
        <w:t xml:space="preserve"> - 200г, «Хлеб пшеничный» - 45 г. На сайте СОШ №4 в Обед включена закуска «Икра кабачковая» - 60 г, а фактически блюдо не включено в меню и учащимся не выдавалось;</w:t>
      </w:r>
    </w:p>
    <w:p w:rsidR="009559C4" w:rsidRPr="00B15A78" w:rsidRDefault="00EC752B" w:rsidP="00E4137B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A23" w:rsidRPr="00B15A78">
        <w:rPr>
          <w:sz w:val="28"/>
          <w:szCs w:val="28"/>
        </w:rPr>
        <w:t>СОШ №4 – 11 октября фактическое меню Завтрак предполагал блюдо «Каша пшеничная на молоке с маслом» вес 200 г, на сайте вес блюда указан 220 г.</w:t>
      </w:r>
    </w:p>
    <w:p w:rsidR="00B81AF5" w:rsidRPr="00B15A78" w:rsidRDefault="00E4137B" w:rsidP="00B81AF5">
      <w:pPr>
        <w:ind w:left="284" w:firstLine="567"/>
        <w:jc w:val="both"/>
        <w:rPr>
          <w:b/>
          <w:sz w:val="28"/>
          <w:szCs w:val="28"/>
        </w:rPr>
      </w:pPr>
      <w:r w:rsidRPr="00B15A78">
        <w:rPr>
          <w:b/>
          <w:sz w:val="28"/>
          <w:szCs w:val="28"/>
        </w:rPr>
        <w:t xml:space="preserve">3.2. Проверка организационно – практической деятельности, направленной на улучшение организации, условий и качества питания в </w:t>
      </w:r>
      <w:r w:rsidR="00197416" w:rsidRPr="00B15A78">
        <w:rPr>
          <w:b/>
          <w:sz w:val="28"/>
          <w:szCs w:val="28"/>
        </w:rPr>
        <w:t>общеобразовательных учреждениях</w:t>
      </w:r>
      <w:r w:rsidRPr="00B15A78">
        <w:rPr>
          <w:b/>
          <w:sz w:val="28"/>
          <w:szCs w:val="28"/>
        </w:rPr>
        <w:t xml:space="preserve"> города Щигры.</w:t>
      </w:r>
    </w:p>
    <w:p w:rsidR="002A12AB" w:rsidRPr="00B15A78" w:rsidRDefault="002A12AB" w:rsidP="00B81AF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соответствии с ч. 7 ст. 28 Федерального закона от 29.12.2012г. №273-ФЗ «Об образовании в Российской Федерации» образовательная организация несет ответственность в установленном законодательством РФ порядке за жизнь и здоровье обучающихся.</w:t>
      </w:r>
    </w:p>
    <w:p w:rsidR="00E4343E" w:rsidRPr="00B15A78" w:rsidRDefault="002A12AB" w:rsidP="00B81AF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Руководитель образовательной организации должен обеспечить взаимодействие с родительским сообществом и координацию работы по вопросам контроля качества детского питания</w:t>
      </w:r>
      <w:r w:rsidR="00E4343E" w:rsidRPr="00B15A78">
        <w:rPr>
          <w:sz w:val="28"/>
          <w:szCs w:val="28"/>
        </w:rPr>
        <w:t>.</w:t>
      </w:r>
    </w:p>
    <w:p w:rsidR="002A12AB" w:rsidRPr="00B15A78" w:rsidRDefault="00E4343E" w:rsidP="00B81AF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Одним из эффективных механизмов обеспечения безопасности детского питания является организация родительского контроля.</w:t>
      </w:r>
    </w:p>
    <w:p w:rsidR="003024ED" w:rsidRPr="00B15A78" w:rsidRDefault="003024ED" w:rsidP="00B81AF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Федеральной службой по надзору в сфере защиты прав потребителей и благополучия человека, разработаны и утверждены </w:t>
      </w:r>
      <w:r w:rsidR="00CC4524" w:rsidRPr="00B15A78">
        <w:rPr>
          <w:sz w:val="28"/>
          <w:szCs w:val="28"/>
        </w:rPr>
        <w:t>Методические рекомендации МР 2.4.0180-20 «Родительский контроль за организацией горячего питания детей в общеобразовательных организацией»</w:t>
      </w:r>
      <w:r w:rsidR="002028E9" w:rsidRPr="00B15A78">
        <w:rPr>
          <w:sz w:val="28"/>
          <w:szCs w:val="28"/>
        </w:rPr>
        <w:t>, утвержденные 18 мая 2020 года</w:t>
      </w:r>
      <w:r w:rsidR="00CC4524" w:rsidRPr="00B15A78">
        <w:rPr>
          <w:sz w:val="28"/>
          <w:szCs w:val="28"/>
        </w:rPr>
        <w:t xml:space="preserve">, которые направлены на улучшение организации питания детей в общеобразовательной организации, проведение мониторинга результатов родительского контроля, формирование предложений для принятия решений по улучшению питания в общеобразовательных организациях.  </w:t>
      </w:r>
    </w:p>
    <w:p w:rsidR="00B81AF5" w:rsidRPr="00B15A78" w:rsidRDefault="00B81AF5" w:rsidP="00B81AF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B81AF5" w:rsidRPr="00B15A78" w:rsidRDefault="00B81AF5" w:rsidP="00B81AF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Порядок проведения мероприятий по родительскому контролю за организацией горячего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7A0F60" w:rsidRPr="00B15A78" w:rsidRDefault="007A0F60" w:rsidP="00B81AF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lastRenderedPageBreak/>
        <w:t>Порядок проведения меропр</w:t>
      </w:r>
      <w:r w:rsidR="0082647A" w:rsidRPr="00B15A78">
        <w:rPr>
          <w:sz w:val="28"/>
          <w:szCs w:val="28"/>
        </w:rPr>
        <w:t>иятий по родительскому контролю</w:t>
      </w:r>
      <w:r w:rsidRPr="00B15A78">
        <w:rPr>
          <w:sz w:val="28"/>
          <w:szCs w:val="28"/>
        </w:rPr>
        <w:t xml:space="preserve"> за организацией питания в образовательных учреждениях города Щигры регламентирован:</w:t>
      </w:r>
    </w:p>
    <w:p w:rsidR="00EA0E98" w:rsidRPr="00B15A78" w:rsidRDefault="007A0F60" w:rsidP="00EA0E98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- </w:t>
      </w:r>
      <w:r w:rsidR="00197416" w:rsidRPr="00B15A78">
        <w:rPr>
          <w:sz w:val="28"/>
          <w:szCs w:val="28"/>
        </w:rPr>
        <w:t>в МБОУ</w:t>
      </w:r>
      <w:r w:rsidR="00EA0E98" w:rsidRPr="00B15A78">
        <w:rPr>
          <w:sz w:val="28"/>
          <w:szCs w:val="28"/>
        </w:rPr>
        <w:t xml:space="preserve"> «СОШ №2 г. Щигры Курской области» разработано «Положение о родительском контроле за организацией и качеством горячего питания обучающихся», утвержденное приказом №175 от 31.08.2021 года;</w:t>
      </w:r>
    </w:p>
    <w:p w:rsidR="007A0F60" w:rsidRPr="00B15A78" w:rsidRDefault="007A0F60" w:rsidP="009C29C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- </w:t>
      </w:r>
      <w:r w:rsidR="00197416" w:rsidRPr="00B15A78">
        <w:rPr>
          <w:sz w:val="28"/>
          <w:szCs w:val="28"/>
        </w:rPr>
        <w:t>в МБОУ</w:t>
      </w:r>
      <w:r w:rsidR="00EA0E98" w:rsidRPr="00B15A78">
        <w:rPr>
          <w:sz w:val="28"/>
          <w:szCs w:val="28"/>
        </w:rPr>
        <w:t xml:space="preserve"> «СОШ </w:t>
      </w:r>
      <w:r w:rsidR="009C29C5" w:rsidRPr="00B15A78">
        <w:rPr>
          <w:sz w:val="28"/>
          <w:szCs w:val="28"/>
        </w:rPr>
        <w:t>№3 г. Щигры Курской области» разработаны «Положения о порядке проведения мероприятий по родительскому контролю за организацией горячего питания», утвержденное приказом №158 от 31.08.2020 года и «Положение о порядке доступа родителей (законных представителей) обучающихся в школьную столовую», утвержденное приказом №263 от 11.11.2021 года;</w:t>
      </w:r>
    </w:p>
    <w:p w:rsidR="001015DC" w:rsidRPr="00B15A78" w:rsidRDefault="007A0F60" w:rsidP="009C29C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- в МБОУ «СОШ №4 г. Щигры Курской области»</w:t>
      </w:r>
      <w:r w:rsidR="003668D9" w:rsidRPr="00B15A78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 xml:space="preserve">разработан «Порядок проведения мероприятий по родительскому контроля за организацией питания обучающихся в МБОУ «СОШ №4 г. Щигры Курской </w:t>
      </w:r>
      <w:r w:rsidR="00B2271D" w:rsidRPr="00B15A78">
        <w:rPr>
          <w:sz w:val="28"/>
          <w:szCs w:val="28"/>
        </w:rPr>
        <w:t>области», а также доступа комиссии и родителей (законных представителей)</w:t>
      </w:r>
      <w:r w:rsidR="004750AF">
        <w:rPr>
          <w:sz w:val="28"/>
          <w:szCs w:val="28"/>
        </w:rPr>
        <w:t xml:space="preserve"> </w:t>
      </w:r>
      <w:r w:rsidR="00B2271D" w:rsidRPr="00B15A78">
        <w:rPr>
          <w:sz w:val="28"/>
          <w:szCs w:val="28"/>
        </w:rPr>
        <w:t>обучающихся в помещения для приема пищи», утвержденный приказом №280 от 01.09.2023 года.</w:t>
      </w:r>
    </w:p>
    <w:p w:rsidR="0057584F" w:rsidRPr="00B15A78" w:rsidRDefault="0057584F" w:rsidP="009C29C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период проведения экспертно-аналитического мероприятия в</w:t>
      </w:r>
      <w:r w:rsidR="00320682" w:rsidRPr="00B15A78">
        <w:rPr>
          <w:sz w:val="28"/>
          <w:szCs w:val="28"/>
        </w:rPr>
        <w:t xml:space="preserve"> двух</w:t>
      </w:r>
      <w:r w:rsidRPr="00B15A78">
        <w:rPr>
          <w:sz w:val="28"/>
          <w:szCs w:val="28"/>
        </w:rPr>
        <w:t xml:space="preserve"> образ</w:t>
      </w:r>
      <w:r w:rsidR="001D77DC" w:rsidRPr="00B15A78">
        <w:rPr>
          <w:sz w:val="28"/>
          <w:szCs w:val="28"/>
        </w:rPr>
        <w:t xml:space="preserve">овательных организациях города </w:t>
      </w:r>
      <w:r w:rsidR="000F67ED" w:rsidRPr="00B15A78">
        <w:rPr>
          <w:sz w:val="28"/>
          <w:szCs w:val="28"/>
        </w:rPr>
        <w:t>Щигры проводился</w:t>
      </w:r>
      <w:r w:rsidR="001D77DC" w:rsidRPr="00B15A78">
        <w:rPr>
          <w:sz w:val="28"/>
          <w:szCs w:val="28"/>
        </w:rPr>
        <w:t xml:space="preserve"> родительский контроль </w:t>
      </w:r>
      <w:r w:rsidR="00F36D2C" w:rsidRPr="00B15A78">
        <w:rPr>
          <w:sz w:val="28"/>
          <w:szCs w:val="28"/>
        </w:rPr>
        <w:t xml:space="preserve">- </w:t>
      </w:r>
      <w:r w:rsidR="001D77DC" w:rsidRPr="00B15A78">
        <w:rPr>
          <w:sz w:val="28"/>
          <w:szCs w:val="28"/>
        </w:rPr>
        <w:t xml:space="preserve">проверка организации и качества горячего питания, обучающихся по результатам, которого составлены заключения и акт проверки. </w:t>
      </w:r>
    </w:p>
    <w:p w:rsidR="00320682" w:rsidRPr="00B15A78" w:rsidRDefault="0065509B" w:rsidP="009C29C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</w:t>
      </w:r>
      <w:r w:rsidR="00C305EA" w:rsidRPr="00B15A78">
        <w:rPr>
          <w:sz w:val="28"/>
          <w:szCs w:val="28"/>
        </w:rPr>
        <w:t xml:space="preserve"> МБОУ «СОШ №2 г. Щигры Курской области» 19 октября и 20 октября 2023 года </w:t>
      </w:r>
      <w:r w:rsidR="00F36D2C" w:rsidRPr="00B15A78">
        <w:rPr>
          <w:sz w:val="28"/>
          <w:szCs w:val="28"/>
        </w:rPr>
        <w:t>комиссией в составе ответственного за организацию питания в школе, медицинской сестры и родителей,  обучающихся</w:t>
      </w:r>
      <w:r w:rsidR="003668D9" w:rsidRPr="00B15A78">
        <w:rPr>
          <w:sz w:val="28"/>
          <w:szCs w:val="28"/>
        </w:rPr>
        <w:t xml:space="preserve"> </w:t>
      </w:r>
      <w:r w:rsidR="00C305EA" w:rsidRPr="00B15A78">
        <w:rPr>
          <w:sz w:val="28"/>
          <w:szCs w:val="28"/>
        </w:rPr>
        <w:t xml:space="preserve">проведены проверки организации и качества горячего </w:t>
      </w:r>
      <w:r w:rsidR="00F36D2C" w:rsidRPr="00B15A78">
        <w:rPr>
          <w:sz w:val="28"/>
          <w:szCs w:val="28"/>
        </w:rPr>
        <w:t>питания,</w:t>
      </w:r>
      <w:r w:rsidR="00C305EA" w:rsidRPr="00B15A78">
        <w:rPr>
          <w:sz w:val="28"/>
          <w:szCs w:val="28"/>
        </w:rPr>
        <w:t xml:space="preserve"> обуча</w:t>
      </w:r>
      <w:r w:rsidR="00F36D2C" w:rsidRPr="00B15A78">
        <w:rPr>
          <w:sz w:val="28"/>
          <w:szCs w:val="28"/>
        </w:rPr>
        <w:t>ю</w:t>
      </w:r>
      <w:r w:rsidR="00C305EA" w:rsidRPr="00B15A78">
        <w:rPr>
          <w:sz w:val="28"/>
          <w:szCs w:val="28"/>
        </w:rPr>
        <w:t>щихся</w:t>
      </w:r>
      <w:r w:rsidR="00F36D2C" w:rsidRPr="00B15A78">
        <w:rPr>
          <w:sz w:val="28"/>
          <w:szCs w:val="28"/>
        </w:rPr>
        <w:t xml:space="preserve"> и составлены заключения. В ходе проверки установлено:</w:t>
      </w:r>
      <w:r w:rsidR="002513A1" w:rsidRPr="00B15A78">
        <w:rPr>
          <w:sz w:val="28"/>
          <w:szCs w:val="28"/>
        </w:rPr>
        <w:t xml:space="preserve"> в школьной столовой для соблюдения правил личной гигиены в обеденном зале установлены раковины, электрополотенца, в наличии моющие и дезинфицирующие средства для рук</w:t>
      </w:r>
      <w:r w:rsidR="00320682" w:rsidRPr="00B15A78">
        <w:rPr>
          <w:sz w:val="28"/>
          <w:szCs w:val="28"/>
        </w:rPr>
        <w:t>;</w:t>
      </w:r>
      <w:r w:rsidR="003668D9" w:rsidRPr="00B15A78">
        <w:rPr>
          <w:sz w:val="28"/>
          <w:szCs w:val="28"/>
        </w:rPr>
        <w:t xml:space="preserve"> </w:t>
      </w:r>
      <w:r w:rsidR="002513A1" w:rsidRPr="00B15A78">
        <w:rPr>
          <w:sz w:val="28"/>
          <w:szCs w:val="28"/>
        </w:rPr>
        <w:t xml:space="preserve">в столовой вывешен график приема пищи, график уборок обеденного зала; на информационном стенде размещено примерное типовое 10 </w:t>
      </w:r>
      <w:r w:rsidR="00320682" w:rsidRPr="00B15A78">
        <w:rPr>
          <w:sz w:val="28"/>
          <w:szCs w:val="28"/>
        </w:rPr>
        <w:t>–</w:t>
      </w:r>
      <w:r w:rsidR="002513A1" w:rsidRPr="00B15A78">
        <w:rPr>
          <w:sz w:val="28"/>
          <w:szCs w:val="28"/>
        </w:rPr>
        <w:t xml:space="preserve"> дневное</w:t>
      </w:r>
      <w:r w:rsidR="00320682" w:rsidRPr="00B15A78">
        <w:rPr>
          <w:sz w:val="28"/>
          <w:szCs w:val="28"/>
        </w:rPr>
        <w:t xml:space="preserve"> меню</w:t>
      </w:r>
      <w:r w:rsidR="002513A1" w:rsidRPr="00B15A78">
        <w:rPr>
          <w:sz w:val="28"/>
          <w:szCs w:val="28"/>
        </w:rPr>
        <w:t xml:space="preserve"> и фактическое</w:t>
      </w:r>
      <w:r w:rsidR="00320682" w:rsidRPr="00B15A78">
        <w:rPr>
          <w:sz w:val="28"/>
          <w:szCs w:val="28"/>
        </w:rPr>
        <w:t xml:space="preserve"> меню</w:t>
      </w:r>
      <w:r w:rsidR="002513A1" w:rsidRPr="00B15A78">
        <w:rPr>
          <w:sz w:val="28"/>
          <w:szCs w:val="28"/>
        </w:rPr>
        <w:t xml:space="preserve"> с указанием выхода блюда и калорийности; при контрольном взвешивании фактический вес соответствует норме; </w:t>
      </w:r>
      <w:r w:rsidR="00320682" w:rsidRPr="00B15A78">
        <w:rPr>
          <w:sz w:val="28"/>
          <w:szCs w:val="28"/>
        </w:rPr>
        <w:t xml:space="preserve">приготовленные блюда соответствуют органолептическим показателям, в приготовлении пищи для обучающихся используются щадящие методы приготовления блюд (варка, тушение, </w:t>
      </w:r>
      <w:r w:rsidR="00EC752B">
        <w:rPr>
          <w:sz w:val="28"/>
          <w:szCs w:val="28"/>
        </w:rPr>
        <w:t>запекание</w:t>
      </w:r>
      <w:r w:rsidR="00320682" w:rsidRPr="00B15A78">
        <w:rPr>
          <w:sz w:val="28"/>
          <w:szCs w:val="28"/>
        </w:rPr>
        <w:t>). Работу школьной столовой комиссия признала удовлетворительной.</w:t>
      </w:r>
    </w:p>
    <w:p w:rsidR="007B65C2" w:rsidRPr="00B15A78" w:rsidRDefault="0065509B" w:rsidP="009C29C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В МБОУ «СОШ №4 г. Щигры Курской области» 25 октября 2023 года комиссией в составе четырех представителей родительского контроля, в присутствии и.о. директора, ответственного за организацию питания в школе и медицинской сестры проведена проверка за организацией питания обучающихся. В ходе проверки нарушений не установлено.</w:t>
      </w:r>
    </w:p>
    <w:p w:rsidR="0082647A" w:rsidRPr="00B15A78" w:rsidRDefault="007B65C2" w:rsidP="009C29C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МБОУ «СОШ №3 г. Щигры Курской области» представлены справки по изучению организации питания от 17 марта и 18 мая 2023 года.</w:t>
      </w:r>
      <w:r w:rsidR="00804105" w:rsidRPr="00B15A78">
        <w:rPr>
          <w:sz w:val="28"/>
          <w:szCs w:val="28"/>
        </w:rPr>
        <w:t xml:space="preserve"> Комиссия в </w:t>
      </w:r>
      <w:r w:rsidR="00804105" w:rsidRPr="00B15A78">
        <w:rPr>
          <w:sz w:val="28"/>
          <w:szCs w:val="28"/>
        </w:rPr>
        <w:lastRenderedPageBreak/>
        <w:t xml:space="preserve">составе </w:t>
      </w:r>
      <w:r w:rsidR="00C254AC" w:rsidRPr="00B15A78">
        <w:rPr>
          <w:sz w:val="28"/>
          <w:szCs w:val="28"/>
        </w:rPr>
        <w:t>председателя и</w:t>
      </w:r>
      <w:r w:rsidR="00804105" w:rsidRPr="00B15A78">
        <w:rPr>
          <w:sz w:val="28"/>
          <w:szCs w:val="28"/>
        </w:rPr>
        <w:t xml:space="preserve"> представителей родительского комитета в присутствии ответственного за организацию питания в школе, </w:t>
      </w:r>
      <w:r w:rsidR="007D0343" w:rsidRPr="00B15A78">
        <w:rPr>
          <w:sz w:val="28"/>
          <w:szCs w:val="28"/>
        </w:rPr>
        <w:t xml:space="preserve">медицинской сестры и </w:t>
      </w:r>
      <w:r w:rsidR="003668D9" w:rsidRPr="00B15A78">
        <w:rPr>
          <w:sz w:val="28"/>
          <w:szCs w:val="28"/>
        </w:rPr>
        <w:t>шеф-повара</w:t>
      </w:r>
      <w:r w:rsidR="007D0343" w:rsidRPr="00B15A78">
        <w:rPr>
          <w:sz w:val="28"/>
          <w:szCs w:val="28"/>
        </w:rPr>
        <w:t xml:space="preserve"> провела и</w:t>
      </w:r>
      <w:r w:rsidRPr="00B15A78">
        <w:rPr>
          <w:sz w:val="28"/>
          <w:szCs w:val="28"/>
        </w:rPr>
        <w:t>зучение организации питания в школьной столовой. В ходе изучения установлено</w:t>
      </w:r>
      <w:r w:rsidR="00992E19" w:rsidRPr="00B15A78">
        <w:rPr>
          <w:sz w:val="28"/>
          <w:szCs w:val="28"/>
        </w:rPr>
        <w:t>: при обеденном зале установлены умывальники в количестве 6 штук, имеются бумажные полотенца и жидкое мыло, на информационном стенде у входа в столовую вывешен график приема пищи обучающихся, меню, график уборки, график дежурства учителей</w:t>
      </w:r>
      <w:r w:rsidR="00726AF5" w:rsidRPr="00B15A78">
        <w:rPr>
          <w:sz w:val="28"/>
          <w:szCs w:val="28"/>
        </w:rPr>
        <w:t xml:space="preserve">. Комиссия установила, </w:t>
      </w:r>
      <w:r w:rsidR="00197416" w:rsidRPr="00B15A78">
        <w:rPr>
          <w:sz w:val="28"/>
          <w:szCs w:val="28"/>
        </w:rPr>
        <w:t>что организацию</w:t>
      </w:r>
      <w:r w:rsidR="00726AF5" w:rsidRPr="00B15A78">
        <w:rPr>
          <w:sz w:val="28"/>
          <w:szCs w:val="28"/>
        </w:rPr>
        <w:t xml:space="preserve"> горячего питания в школе соответствует санитарно- эпидемиологическим </w:t>
      </w:r>
      <w:r w:rsidR="00804105" w:rsidRPr="00B15A78">
        <w:rPr>
          <w:sz w:val="28"/>
          <w:szCs w:val="28"/>
        </w:rPr>
        <w:t>нормам и правилам.</w:t>
      </w:r>
    </w:p>
    <w:p w:rsidR="00FF6B89" w:rsidRDefault="0082647A" w:rsidP="009C29C5">
      <w:pPr>
        <w:ind w:left="284" w:firstLine="567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Контроль по организации горячего питания при участии специалистов отдела образования администрации г. Щигры Курской области и общественных организаций в 2022 году и истекшем периоде 2023 года не проводился.</w:t>
      </w:r>
    </w:p>
    <w:p w:rsidR="00E11C3D" w:rsidRDefault="00E11C3D" w:rsidP="009C29C5">
      <w:pPr>
        <w:ind w:left="284" w:firstLine="567"/>
        <w:jc w:val="both"/>
        <w:rPr>
          <w:sz w:val="28"/>
          <w:szCs w:val="28"/>
        </w:rPr>
      </w:pPr>
    </w:p>
    <w:p w:rsidR="00767206" w:rsidRDefault="00314585" w:rsidP="00314585">
      <w:pP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767206" w:rsidRPr="00767206">
        <w:rPr>
          <w:b/>
          <w:sz w:val="28"/>
          <w:szCs w:val="28"/>
        </w:rPr>
        <w:t>:</w:t>
      </w:r>
    </w:p>
    <w:p w:rsidR="00E11C3D" w:rsidRDefault="00E11C3D" w:rsidP="00314585">
      <w:pPr>
        <w:ind w:left="284" w:firstLine="567"/>
        <w:jc w:val="center"/>
        <w:rPr>
          <w:b/>
          <w:sz w:val="28"/>
          <w:szCs w:val="28"/>
        </w:rPr>
      </w:pPr>
    </w:p>
    <w:p w:rsidR="009A152C" w:rsidRPr="009A152C" w:rsidRDefault="009A152C" w:rsidP="009A152C">
      <w:pPr>
        <w:pStyle w:val="a3"/>
        <w:ind w:left="284" w:firstLine="567"/>
        <w:jc w:val="both"/>
        <w:rPr>
          <w:b w:val="0"/>
          <w:szCs w:val="28"/>
        </w:rPr>
      </w:pPr>
      <w:r w:rsidRPr="009A152C">
        <w:rPr>
          <w:b w:val="0"/>
          <w:szCs w:val="28"/>
        </w:rPr>
        <w:t>Ревизионная комиссия города Щигры при проведении экспертно- аналитического мероприятия  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города Щигры Курской области в 2022 году и истекшем периоде 2023 года»</w:t>
      </w:r>
      <w:r>
        <w:rPr>
          <w:b w:val="0"/>
          <w:szCs w:val="28"/>
        </w:rPr>
        <w:t xml:space="preserve"> установила:</w:t>
      </w:r>
    </w:p>
    <w:p w:rsidR="009A152C" w:rsidRPr="003D006A" w:rsidRDefault="009A152C" w:rsidP="00767206">
      <w:pPr>
        <w:pStyle w:val="ae"/>
        <w:numPr>
          <w:ilvl w:val="0"/>
          <w:numId w:val="21"/>
        </w:numPr>
        <w:ind w:left="284" w:firstLine="567"/>
        <w:jc w:val="both"/>
        <w:rPr>
          <w:b/>
          <w:sz w:val="28"/>
          <w:szCs w:val="28"/>
        </w:rPr>
      </w:pPr>
      <w:r w:rsidRPr="009A152C">
        <w:rPr>
          <w:sz w:val="28"/>
          <w:szCs w:val="28"/>
        </w:rPr>
        <w:t xml:space="preserve"> В </w:t>
      </w:r>
      <w:r w:rsidR="00767206" w:rsidRPr="009A152C">
        <w:rPr>
          <w:sz w:val="28"/>
          <w:szCs w:val="28"/>
        </w:rPr>
        <w:t>Нарушение п.4 ст. 37 ФЗ «Об образовании в Российской Федерации» от 29.</w:t>
      </w:r>
      <w:r w:rsidRPr="009A152C">
        <w:rPr>
          <w:sz w:val="28"/>
          <w:szCs w:val="28"/>
        </w:rPr>
        <w:t>12.2012г. №273-ФЗ отсутствует</w:t>
      </w:r>
      <w:r w:rsidR="00767206" w:rsidRPr="009A152C">
        <w:rPr>
          <w:sz w:val="28"/>
          <w:szCs w:val="28"/>
        </w:rPr>
        <w:t xml:space="preserve"> нормативный документ, утверждающий порядок организации бесплатного горячего питания обучающихся, получающих начальное общее образование в муниципальных образовательных организациях города Щигры Курской области.</w:t>
      </w:r>
    </w:p>
    <w:p w:rsidR="003D006A" w:rsidRPr="003D006A" w:rsidRDefault="003D006A" w:rsidP="003D006A">
      <w:pPr>
        <w:pStyle w:val="ae"/>
        <w:numPr>
          <w:ilvl w:val="0"/>
          <w:numId w:val="21"/>
        </w:numPr>
        <w:ind w:left="284" w:firstLine="567"/>
        <w:jc w:val="both"/>
        <w:rPr>
          <w:b/>
          <w:sz w:val="28"/>
          <w:szCs w:val="28"/>
        </w:rPr>
      </w:pPr>
      <w:r w:rsidRPr="003D006A">
        <w:rPr>
          <w:sz w:val="28"/>
          <w:szCs w:val="28"/>
        </w:rPr>
        <w:t>В нарушение п. 2.8. Порядка разработки, утверждения, реализации и оценки муниципальных программ города Щигры, утвержденного постановлением администрации города Щигры от 03.12.2013г. №417 (с изменениями и дополнениями от 02.11.2017г.) новая редакция  муниципальной программы «Развитие образование в г. Щигры Курской области» утверждена  постановлением администрации города Щигры Курской области от 03.02.2023г. №25.</w:t>
      </w:r>
    </w:p>
    <w:p w:rsidR="00FF6B89" w:rsidRDefault="009A152C" w:rsidP="009C29C5">
      <w:pPr>
        <w:pStyle w:val="ae"/>
        <w:numPr>
          <w:ilvl w:val="0"/>
          <w:numId w:val="21"/>
        </w:numPr>
        <w:ind w:left="284" w:firstLine="567"/>
        <w:jc w:val="both"/>
        <w:rPr>
          <w:sz w:val="28"/>
          <w:szCs w:val="28"/>
        </w:rPr>
      </w:pPr>
      <w:r w:rsidRPr="004C5CB1">
        <w:rPr>
          <w:sz w:val="28"/>
          <w:szCs w:val="28"/>
        </w:rPr>
        <w:t>Нормативно- правовая</w:t>
      </w:r>
      <w:r w:rsidR="00DB6F74">
        <w:rPr>
          <w:sz w:val="28"/>
          <w:szCs w:val="28"/>
        </w:rPr>
        <w:t xml:space="preserve"> база по организации бесплатного горячего питания обучающихся 1-4 классов, принятых в </w:t>
      </w:r>
      <w:r w:rsidR="008D4CA2">
        <w:rPr>
          <w:sz w:val="28"/>
          <w:szCs w:val="28"/>
        </w:rPr>
        <w:t xml:space="preserve"> общеобразовательных учреждениях</w:t>
      </w:r>
      <w:r w:rsidR="00DB6F74">
        <w:rPr>
          <w:sz w:val="28"/>
          <w:szCs w:val="28"/>
        </w:rPr>
        <w:t xml:space="preserve"> </w:t>
      </w:r>
      <w:r w:rsidRPr="004C5CB1">
        <w:rPr>
          <w:sz w:val="28"/>
          <w:szCs w:val="28"/>
        </w:rPr>
        <w:t xml:space="preserve"> содержит замечания и требует доработки.</w:t>
      </w:r>
    </w:p>
    <w:p w:rsidR="004750AF" w:rsidRPr="004750AF" w:rsidRDefault="004C5CB1" w:rsidP="004750AF">
      <w:pPr>
        <w:pStyle w:val="ae"/>
        <w:numPr>
          <w:ilvl w:val="0"/>
          <w:numId w:val="21"/>
        </w:numPr>
        <w:ind w:left="284" w:firstLine="567"/>
        <w:jc w:val="both"/>
        <w:rPr>
          <w:sz w:val="28"/>
          <w:szCs w:val="28"/>
        </w:rPr>
      </w:pPr>
      <w:r w:rsidRPr="004750AF">
        <w:rPr>
          <w:sz w:val="28"/>
          <w:szCs w:val="28"/>
        </w:rPr>
        <w:t>В образовательных учреждениях муниципального образования «город Щигры» охват горячим питанием обучающихся 1- 4 классов составил 100 %, представленные бюджетные средства в 2022 году освоены в полном объеме.</w:t>
      </w:r>
    </w:p>
    <w:p w:rsidR="004C5CB1" w:rsidRDefault="004C5CB1" w:rsidP="009C29C5">
      <w:pPr>
        <w:pStyle w:val="ae"/>
        <w:numPr>
          <w:ilvl w:val="0"/>
          <w:numId w:val="21"/>
        </w:numPr>
        <w:ind w:left="284"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C5CB1">
        <w:rPr>
          <w:rStyle w:val="11"/>
          <w:rFonts w:ascii="Times New Roman" w:hAnsi="Times New Roman" w:cs="Times New Roman"/>
          <w:sz w:val="28"/>
          <w:szCs w:val="28"/>
        </w:rPr>
        <w:t xml:space="preserve">Выявленные замечания по организации питания свидетельствуют о </w:t>
      </w:r>
      <w:hyperlink r:id="rId10" w:history="1">
        <w:r w:rsidRPr="004C5CB1">
          <w:rPr>
            <w:rStyle w:val="11"/>
            <w:rFonts w:ascii="Times New Roman" w:hAnsi="Times New Roman" w:cs="Times New Roman"/>
            <w:sz w:val="28"/>
            <w:szCs w:val="28"/>
          </w:rPr>
          <w:t>невыполнении требований методических рекомендаций по организации здорового</w:t>
        </w:r>
      </w:hyperlink>
      <w:r w:rsidRPr="004C5CB1">
        <w:rPr>
          <w:rStyle w:val="11"/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Style w:val="11"/>
          <w:rFonts w:ascii="Times New Roman" w:hAnsi="Times New Roman" w:cs="Times New Roman"/>
          <w:sz w:val="28"/>
          <w:szCs w:val="28"/>
        </w:rPr>
        <w:t>я.</w:t>
      </w:r>
    </w:p>
    <w:p w:rsidR="0012579E" w:rsidRDefault="0012579E" w:rsidP="009C29C5">
      <w:pPr>
        <w:pStyle w:val="ae"/>
        <w:numPr>
          <w:ilvl w:val="0"/>
          <w:numId w:val="21"/>
        </w:numPr>
        <w:ind w:left="284"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lastRenderedPageBreak/>
        <w:t>При выб</w:t>
      </w:r>
      <w:r w:rsidR="004750AF">
        <w:rPr>
          <w:rStyle w:val="11"/>
          <w:rFonts w:ascii="Times New Roman" w:hAnsi="Times New Roman" w:cs="Times New Roman"/>
          <w:sz w:val="28"/>
          <w:szCs w:val="28"/>
        </w:rPr>
        <w:t>орочной проверке</w:t>
      </w:r>
      <w:r>
        <w:rPr>
          <w:rStyle w:val="11"/>
          <w:rFonts w:ascii="Times New Roman" w:hAnsi="Times New Roman" w:cs="Times New Roman"/>
          <w:sz w:val="28"/>
          <w:szCs w:val="28"/>
        </w:rPr>
        <w:t>, установлено, что технологические карты разработаны с нарушениями</w:t>
      </w:r>
      <w:r w:rsidR="00787830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787830">
        <w:rPr>
          <w:sz w:val="28"/>
          <w:szCs w:val="28"/>
          <w:lang w:eastAsia="ru-RU"/>
        </w:rPr>
        <w:t>межгосударственного стандарта</w:t>
      </w:r>
      <w:r w:rsidR="00787830" w:rsidRPr="00B15A78">
        <w:rPr>
          <w:sz w:val="28"/>
          <w:szCs w:val="28"/>
          <w:lang w:eastAsia="ru-RU"/>
        </w:rPr>
        <w:t xml:space="preserve"> </w:t>
      </w:r>
      <w:r w:rsidR="00787830">
        <w:rPr>
          <w:sz w:val="28"/>
          <w:szCs w:val="28"/>
          <w:lang w:eastAsia="ru-RU"/>
        </w:rPr>
        <w:t>ГОСТ</w:t>
      </w:r>
      <w:r w:rsidR="00787830" w:rsidRPr="00B15A78">
        <w:rPr>
          <w:sz w:val="28"/>
          <w:szCs w:val="28"/>
          <w:lang w:eastAsia="ru-RU"/>
        </w:rPr>
        <w:t xml:space="preserve"> 31987-2012</w:t>
      </w:r>
      <w:r w:rsidR="00787830">
        <w:rPr>
          <w:sz w:val="28"/>
          <w:szCs w:val="28"/>
          <w:lang w:eastAsia="ru-RU"/>
        </w:rPr>
        <w:t xml:space="preserve"> - не указаны источник рецептуры, характеристики изделия (блюда) по органолептическим показателям, правила оформления и подачи изделия (блюда).  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    </w:t>
      </w:r>
    </w:p>
    <w:p w:rsidR="004C5CB1" w:rsidRDefault="0012579E" w:rsidP="009C29C5">
      <w:pPr>
        <w:pStyle w:val="ae"/>
        <w:numPr>
          <w:ilvl w:val="0"/>
          <w:numId w:val="21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выборочной проверке соответствия данных технологических карт и данных Примерного десятидневного меню в образовательных учреждениях установлено отклонение превышающее 5 %</w:t>
      </w:r>
      <w:r w:rsidR="00787830">
        <w:rPr>
          <w:sz w:val="28"/>
          <w:szCs w:val="28"/>
        </w:rPr>
        <w:t>.</w:t>
      </w:r>
    </w:p>
    <w:p w:rsidR="004750AF" w:rsidRDefault="004750AF" w:rsidP="004750AF">
      <w:pPr>
        <w:pStyle w:val="ae"/>
        <w:numPr>
          <w:ilvl w:val="0"/>
          <w:numId w:val="21"/>
        </w:numPr>
        <w:ind w:left="284" w:firstLine="567"/>
        <w:jc w:val="both"/>
        <w:rPr>
          <w:sz w:val="28"/>
          <w:szCs w:val="28"/>
        </w:rPr>
      </w:pPr>
      <w:r w:rsidRPr="004750AF">
        <w:rPr>
          <w:sz w:val="28"/>
          <w:szCs w:val="28"/>
        </w:rPr>
        <w:t>В ходе выборочного анализа среднесуточных наборов пищевой продукции в сравнении со среднесуточными нормами питания (в расчете на один день на одного человека, в среднем за 10 дней) выявлены факты завышения и занижения норм в расчете на 1 ребенка по отдельным наборам пищевых продуктов.</w:t>
      </w:r>
    </w:p>
    <w:p w:rsidR="004750AF" w:rsidRDefault="004750AF" w:rsidP="004750AF">
      <w:pPr>
        <w:pStyle w:val="ae"/>
        <w:numPr>
          <w:ilvl w:val="0"/>
          <w:numId w:val="21"/>
        </w:numPr>
        <w:ind w:left="284" w:firstLine="567"/>
        <w:jc w:val="both"/>
        <w:rPr>
          <w:rFonts w:eastAsiaTheme="majorEastAsia"/>
          <w:bCs/>
          <w:sz w:val="28"/>
          <w:szCs w:val="28"/>
        </w:rPr>
      </w:pPr>
      <w:r w:rsidRPr="00B15A78">
        <w:rPr>
          <w:rFonts w:eastAsiaTheme="majorEastAsia"/>
          <w:bCs/>
          <w:sz w:val="28"/>
          <w:szCs w:val="28"/>
        </w:rPr>
        <w:t xml:space="preserve">Всеми общеобразовательными учреждениями применяется бланк формы «Меню – требование на выдачу продуктов питания» не в соответствии </w:t>
      </w:r>
      <w:r>
        <w:rPr>
          <w:rFonts w:eastAsiaTheme="majorEastAsia"/>
          <w:bCs/>
          <w:sz w:val="28"/>
          <w:szCs w:val="28"/>
        </w:rPr>
        <w:t>с</w:t>
      </w:r>
      <w:r w:rsidRPr="00B15A78">
        <w:rPr>
          <w:rFonts w:eastAsiaTheme="majorEastAsia"/>
          <w:bCs/>
          <w:sz w:val="28"/>
          <w:szCs w:val="28"/>
        </w:rPr>
        <w:t xml:space="preserve"> Приказом Минфина РФ от 30 марта 2015 г. №52н «Об утверждении 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DB6F74" w:rsidRDefault="00DB6F74" w:rsidP="004750AF">
      <w:pPr>
        <w:pStyle w:val="ae"/>
        <w:numPr>
          <w:ilvl w:val="0"/>
          <w:numId w:val="21"/>
        </w:numPr>
        <w:ind w:left="284" w:firstLine="567"/>
        <w:jc w:val="both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В меню – требованиях на выдачу продуктов питания списание отдельных  продуктов (хлеб, творог, зеленый горошек, масло сливочное, молоко сгущенное</w:t>
      </w:r>
      <w:r w:rsidR="0061545E">
        <w:rPr>
          <w:rFonts w:eastAsiaTheme="majorEastAsia"/>
          <w:bCs/>
          <w:sz w:val="28"/>
          <w:szCs w:val="28"/>
        </w:rPr>
        <w:t>)</w:t>
      </w:r>
      <w:r>
        <w:rPr>
          <w:rFonts w:eastAsiaTheme="majorEastAsia"/>
          <w:bCs/>
          <w:sz w:val="28"/>
          <w:szCs w:val="28"/>
        </w:rPr>
        <w:t xml:space="preserve"> </w:t>
      </w:r>
      <w:r w:rsidR="0061545E">
        <w:rPr>
          <w:rFonts w:eastAsiaTheme="majorEastAsia"/>
          <w:bCs/>
          <w:sz w:val="28"/>
          <w:szCs w:val="28"/>
        </w:rPr>
        <w:t xml:space="preserve">за один день </w:t>
      </w:r>
      <w:r>
        <w:rPr>
          <w:rFonts w:eastAsiaTheme="majorEastAsia"/>
          <w:bCs/>
          <w:sz w:val="28"/>
          <w:szCs w:val="28"/>
        </w:rPr>
        <w:t xml:space="preserve">производится </w:t>
      </w:r>
      <w:r w:rsidR="0061545E">
        <w:rPr>
          <w:rFonts w:eastAsiaTheme="majorEastAsia"/>
          <w:bCs/>
          <w:sz w:val="28"/>
          <w:szCs w:val="28"/>
        </w:rPr>
        <w:t>в штуках.</w:t>
      </w:r>
    </w:p>
    <w:p w:rsidR="00DB6F74" w:rsidRPr="00B15A78" w:rsidRDefault="00DB6F74" w:rsidP="004750AF">
      <w:pPr>
        <w:pStyle w:val="ae"/>
        <w:numPr>
          <w:ilvl w:val="0"/>
          <w:numId w:val="21"/>
        </w:numPr>
        <w:ind w:left="284" w:firstLine="567"/>
        <w:jc w:val="both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В меню – требованиях на выдачу продуктов питания установлен факт излишнего списания продуктов питания на обучающихся всего за день.</w:t>
      </w:r>
    </w:p>
    <w:p w:rsidR="004750AF" w:rsidRPr="00E11C3D" w:rsidRDefault="00314585" w:rsidP="00314585">
      <w:pPr>
        <w:pStyle w:val="ae"/>
        <w:numPr>
          <w:ilvl w:val="0"/>
          <w:numId w:val="21"/>
        </w:numPr>
        <w:ind w:left="284" w:firstLine="567"/>
        <w:jc w:val="both"/>
        <w:rPr>
          <w:sz w:val="28"/>
          <w:szCs w:val="28"/>
        </w:rPr>
      </w:pPr>
      <w:r w:rsidRPr="00E11C3D">
        <w:rPr>
          <w:sz w:val="28"/>
          <w:szCs w:val="28"/>
        </w:rPr>
        <w:t>Несоответствие утвержденных меню и меню, размещенных на официальных сайтах образовательных учреждений.</w:t>
      </w:r>
    </w:p>
    <w:p w:rsidR="00BC2C4C" w:rsidRDefault="00BC2C4C" w:rsidP="00314585">
      <w:pPr>
        <w:ind w:left="284"/>
        <w:jc w:val="center"/>
        <w:rPr>
          <w:b/>
          <w:sz w:val="28"/>
          <w:szCs w:val="28"/>
        </w:rPr>
      </w:pPr>
    </w:p>
    <w:p w:rsidR="00314585" w:rsidRDefault="00314585" w:rsidP="00314585">
      <w:pPr>
        <w:ind w:left="284"/>
        <w:jc w:val="center"/>
        <w:rPr>
          <w:b/>
          <w:sz w:val="28"/>
          <w:szCs w:val="28"/>
        </w:rPr>
      </w:pPr>
      <w:r w:rsidRPr="00314585">
        <w:rPr>
          <w:b/>
          <w:sz w:val="28"/>
          <w:szCs w:val="28"/>
        </w:rPr>
        <w:t>Предложения</w:t>
      </w:r>
      <w:r>
        <w:rPr>
          <w:b/>
          <w:sz w:val="28"/>
          <w:szCs w:val="28"/>
        </w:rPr>
        <w:t>:</w:t>
      </w:r>
    </w:p>
    <w:p w:rsidR="00247DA6" w:rsidRDefault="00247DA6" w:rsidP="00314585">
      <w:pPr>
        <w:ind w:left="284"/>
        <w:jc w:val="center"/>
        <w:rPr>
          <w:b/>
          <w:sz w:val="28"/>
          <w:szCs w:val="28"/>
        </w:rPr>
      </w:pPr>
    </w:p>
    <w:p w:rsidR="00247DA6" w:rsidRDefault="00247DA6" w:rsidP="00247DA6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Разработать </w:t>
      </w:r>
      <w:r w:rsidRPr="009A152C">
        <w:rPr>
          <w:sz w:val="28"/>
          <w:szCs w:val="28"/>
        </w:rPr>
        <w:t>порядок организации бесплатного горячего питания обучающихся, получающих начальное общее образование в муниципальных образовательных организациях города Щигры Курской области.</w:t>
      </w:r>
    </w:p>
    <w:p w:rsidR="00247DA6" w:rsidRPr="003D006A" w:rsidRDefault="003D006A" w:rsidP="003D006A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 w:rsidRPr="003D006A">
        <w:rPr>
          <w:sz w:val="28"/>
          <w:szCs w:val="28"/>
        </w:rPr>
        <w:t xml:space="preserve">Вносить изменения в муниципальную программу «Развитие образования в г. Щигры Курской области» в соответствии Порядком разработки, утверждения, реализации и оценки муниципальных программ города Щигры, утвержденного постановлением администрации города Щигры от 03.12.2013г. №417 (с изменениями и дополнениями от 02.11.2017г.). </w:t>
      </w:r>
    </w:p>
    <w:p w:rsidR="00247DA6" w:rsidRDefault="00247DA6" w:rsidP="00247DA6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Общеобразовательным учреждениям города Щигры нормативно- правовые акты, регламентирующие порядок организации горячего питания обучающихся, привести в соответствие.</w:t>
      </w:r>
    </w:p>
    <w:p w:rsidR="00E11C3D" w:rsidRDefault="000228EC" w:rsidP="00314585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Общеобразовательным учреждениям города Щигры усилить ежедневный контроль и обеспечить соответствие посещаемости детей фактическому предоставлению питания.</w:t>
      </w:r>
      <w:r w:rsidR="00790540">
        <w:rPr>
          <w:sz w:val="28"/>
          <w:szCs w:val="28"/>
        </w:rPr>
        <w:t xml:space="preserve"> </w:t>
      </w:r>
    </w:p>
    <w:p w:rsidR="000228EC" w:rsidRDefault="00790540" w:rsidP="00314585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Вести табель учета бесплатного горячего питания или ведомость посещения столовой обучающимися 1</w:t>
      </w:r>
      <w:r w:rsidR="00E11C3D">
        <w:rPr>
          <w:sz w:val="28"/>
          <w:szCs w:val="28"/>
        </w:rPr>
        <w:t>-</w:t>
      </w:r>
      <w:r>
        <w:rPr>
          <w:sz w:val="28"/>
          <w:szCs w:val="28"/>
        </w:rPr>
        <w:t>4 классов</w:t>
      </w:r>
      <w:r w:rsidR="009A57C9">
        <w:rPr>
          <w:sz w:val="28"/>
          <w:szCs w:val="28"/>
        </w:rPr>
        <w:t>, утвержденные руководителем</w:t>
      </w:r>
      <w:r w:rsidR="00E11C3D">
        <w:rPr>
          <w:sz w:val="28"/>
          <w:szCs w:val="28"/>
        </w:rPr>
        <w:t xml:space="preserve"> (СОШ №2, СОШ №3). </w:t>
      </w:r>
    </w:p>
    <w:p w:rsidR="00E11C3D" w:rsidRDefault="00E11C3D" w:rsidP="00314585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Привести образовательным учреждениям в соответствие с</w:t>
      </w:r>
      <w:r w:rsidR="00822CAD">
        <w:rPr>
          <w:sz w:val="28"/>
          <w:szCs w:val="28"/>
        </w:rPr>
        <w:t xml:space="preserve"> </w:t>
      </w:r>
      <w:r w:rsidR="00822CAD">
        <w:rPr>
          <w:sz w:val="28"/>
          <w:szCs w:val="28"/>
          <w:lang w:eastAsia="ru-RU"/>
        </w:rPr>
        <w:t>межгосударственным стандартом</w:t>
      </w:r>
      <w:r w:rsidR="00822CAD" w:rsidRPr="00B15A78">
        <w:rPr>
          <w:sz w:val="28"/>
          <w:szCs w:val="28"/>
          <w:lang w:eastAsia="ru-RU"/>
        </w:rPr>
        <w:t xml:space="preserve"> </w:t>
      </w:r>
      <w:r w:rsidR="00822CAD">
        <w:rPr>
          <w:sz w:val="28"/>
          <w:szCs w:val="28"/>
          <w:lang w:eastAsia="ru-RU"/>
        </w:rPr>
        <w:t>ГОСТ</w:t>
      </w:r>
      <w:r w:rsidR="00822CAD" w:rsidRPr="00B15A78">
        <w:rPr>
          <w:sz w:val="28"/>
          <w:szCs w:val="28"/>
          <w:lang w:eastAsia="ru-RU"/>
        </w:rPr>
        <w:t xml:space="preserve"> 31987-2012</w:t>
      </w:r>
      <w:r w:rsidR="00822CAD">
        <w:rPr>
          <w:sz w:val="28"/>
          <w:szCs w:val="28"/>
          <w:lang w:eastAsia="ru-RU"/>
        </w:rPr>
        <w:t xml:space="preserve"> Технологические карты.</w:t>
      </w:r>
    </w:p>
    <w:p w:rsidR="000228EC" w:rsidRDefault="003F1D88" w:rsidP="00314585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28EC">
        <w:rPr>
          <w:sz w:val="28"/>
          <w:szCs w:val="28"/>
        </w:rPr>
        <w:t>ривести образовательным учреждениям в соответствие данные Примерного десятидневного меню с данными Технологических карт.</w:t>
      </w:r>
    </w:p>
    <w:p w:rsidR="00790540" w:rsidRDefault="00790540" w:rsidP="00314585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обучающихся осуществлять в соответствии с утвержденным меню. </w:t>
      </w:r>
    </w:p>
    <w:p w:rsidR="000228EC" w:rsidRDefault="003F1D88" w:rsidP="003F1D88">
      <w:pPr>
        <w:pStyle w:val="ae"/>
        <w:numPr>
          <w:ilvl w:val="0"/>
          <w:numId w:val="22"/>
        </w:num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Не завышать</w:t>
      </w:r>
      <w:r w:rsidR="000228EC" w:rsidRPr="004750AF">
        <w:rPr>
          <w:sz w:val="28"/>
          <w:szCs w:val="28"/>
        </w:rPr>
        <w:t xml:space="preserve"> и </w:t>
      </w:r>
      <w:r>
        <w:rPr>
          <w:sz w:val="28"/>
          <w:szCs w:val="28"/>
        </w:rPr>
        <w:t>не занижать</w:t>
      </w:r>
      <w:r w:rsidR="000228EC" w:rsidRPr="004750AF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="000228EC" w:rsidRPr="004750AF">
        <w:rPr>
          <w:sz w:val="28"/>
          <w:szCs w:val="28"/>
        </w:rPr>
        <w:t xml:space="preserve"> в расчете на 1 ребенка по отдельным наборам пищевых продуктов.</w:t>
      </w:r>
    </w:p>
    <w:p w:rsidR="00822CAD" w:rsidRPr="00822CAD" w:rsidRDefault="00790540" w:rsidP="00822CAD">
      <w:pPr>
        <w:pStyle w:val="ae"/>
        <w:numPr>
          <w:ilvl w:val="0"/>
          <w:numId w:val="22"/>
        </w:numPr>
        <w:ind w:left="426" w:firstLine="425"/>
        <w:jc w:val="both"/>
        <w:rPr>
          <w:sz w:val="28"/>
          <w:szCs w:val="28"/>
        </w:rPr>
      </w:pPr>
      <w:r w:rsidRPr="00822CAD">
        <w:rPr>
          <w:sz w:val="28"/>
          <w:szCs w:val="28"/>
        </w:rPr>
        <w:t xml:space="preserve">Вес порции каждого блюда в расчете на 1 ребенка должен соответствовать нормам СанПин. </w:t>
      </w:r>
    </w:p>
    <w:p w:rsidR="003F1D88" w:rsidRDefault="003F1D88" w:rsidP="003F1D88">
      <w:pPr>
        <w:pStyle w:val="ae"/>
        <w:numPr>
          <w:ilvl w:val="0"/>
          <w:numId w:val="22"/>
        </w:numPr>
        <w:ind w:left="284" w:firstLine="567"/>
        <w:jc w:val="both"/>
        <w:rPr>
          <w:rFonts w:eastAsiaTheme="majorEastAsia"/>
          <w:bCs/>
          <w:sz w:val="28"/>
          <w:szCs w:val="28"/>
        </w:rPr>
      </w:pPr>
      <w:r>
        <w:rPr>
          <w:sz w:val="28"/>
          <w:szCs w:val="28"/>
        </w:rPr>
        <w:t>Общеобразовательным учреждениям п</w:t>
      </w:r>
      <w:r w:rsidRPr="003F1D88">
        <w:rPr>
          <w:sz w:val="28"/>
          <w:szCs w:val="28"/>
        </w:rPr>
        <w:t>рименять</w:t>
      </w:r>
      <w:r w:rsidR="00314585" w:rsidRPr="003F1D88">
        <w:rPr>
          <w:sz w:val="28"/>
          <w:szCs w:val="28"/>
        </w:rPr>
        <w:t xml:space="preserve"> </w:t>
      </w:r>
      <w:r w:rsidRPr="003F1D88">
        <w:rPr>
          <w:rFonts w:eastAsiaTheme="majorEastAsia"/>
          <w:bCs/>
          <w:sz w:val="28"/>
          <w:szCs w:val="28"/>
        </w:rPr>
        <w:t>бланк формы «Меню – требование</w:t>
      </w:r>
      <w:r>
        <w:rPr>
          <w:rFonts w:eastAsiaTheme="majorEastAsia"/>
          <w:bCs/>
          <w:sz w:val="28"/>
          <w:szCs w:val="28"/>
        </w:rPr>
        <w:t xml:space="preserve"> на выдачу продуктов питания» </w:t>
      </w:r>
      <w:r w:rsidRPr="003F1D88">
        <w:rPr>
          <w:rFonts w:eastAsiaTheme="majorEastAsia"/>
          <w:bCs/>
          <w:sz w:val="28"/>
          <w:szCs w:val="28"/>
        </w:rPr>
        <w:t xml:space="preserve"> в соответствии с Приказом Минфина РФ от 30 марта 2015 г. №52н «Об утверждении 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822CAD" w:rsidRDefault="00822CAD" w:rsidP="003F1D88">
      <w:pPr>
        <w:pStyle w:val="ae"/>
        <w:numPr>
          <w:ilvl w:val="0"/>
          <w:numId w:val="22"/>
        </w:numPr>
        <w:ind w:left="284" w:firstLine="567"/>
        <w:jc w:val="both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В меню-требованиях на выдачу продуктов питания не допускать списание продуктов питания на обучающихся всего за день в штуках (хлеб, творог, зеленый горошек, масло сливочное, молоко сгущенное, творог).</w:t>
      </w:r>
    </w:p>
    <w:p w:rsidR="00BC2C4C" w:rsidRDefault="00822CAD" w:rsidP="003F1D88">
      <w:pPr>
        <w:pStyle w:val="ae"/>
        <w:numPr>
          <w:ilvl w:val="0"/>
          <w:numId w:val="22"/>
        </w:numPr>
        <w:ind w:left="284" w:firstLine="567"/>
        <w:jc w:val="both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Не допускать  в меню- требованиях на выдачу продуктов питания неправомерного списания </w:t>
      </w:r>
      <w:r w:rsidR="009A57C9">
        <w:rPr>
          <w:rFonts w:eastAsiaTheme="majorEastAsia"/>
          <w:bCs/>
          <w:sz w:val="28"/>
          <w:szCs w:val="28"/>
        </w:rPr>
        <w:t>продуктов. МКУ «ЦБ г. Щигры» осуществлять должный контроль за списанием продуктов питания.</w:t>
      </w:r>
    </w:p>
    <w:p w:rsidR="00BC2C4C" w:rsidRPr="00E11C3D" w:rsidRDefault="00247DA6" w:rsidP="00BC2C4C">
      <w:pPr>
        <w:pStyle w:val="ae"/>
        <w:numPr>
          <w:ilvl w:val="0"/>
          <w:numId w:val="2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не</w:t>
      </w:r>
      <w:r w:rsidR="00BC2C4C" w:rsidRPr="00E11C3D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="00BC2C4C" w:rsidRPr="00E11C3D">
        <w:rPr>
          <w:sz w:val="28"/>
          <w:szCs w:val="28"/>
        </w:rPr>
        <w:t xml:space="preserve"> утвержденных меню и меню, размещенных на официальных сайтах образовательных учреждений.</w:t>
      </w:r>
    </w:p>
    <w:p w:rsidR="00822CAD" w:rsidRPr="00BC2C4C" w:rsidRDefault="009A57C9" w:rsidP="00BC2C4C">
      <w:pPr>
        <w:ind w:left="284" w:firstLine="567"/>
        <w:jc w:val="both"/>
        <w:rPr>
          <w:rFonts w:eastAsiaTheme="majorEastAsia"/>
          <w:bCs/>
          <w:sz w:val="28"/>
          <w:szCs w:val="28"/>
        </w:rPr>
      </w:pPr>
      <w:r w:rsidRPr="00BC2C4C">
        <w:rPr>
          <w:rFonts w:eastAsiaTheme="majorEastAsia"/>
          <w:bCs/>
          <w:sz w:val="28"/>
          <w:szCs w:val="28"/>
        </w:rPr>
        <w:t xml:space="preserve"> </w:t>
      </w:r>
      <w:r w:rsidR="00822CAD" w:rsidRPr="00BC2C4C">
        <w:rPr>
          <w:rFonts w:eastAsiaTheme="majorEastAsia"/>
          <w:bCs/>
          <w:sz w:val="28"/>
          <w:szCs w:val="28"/>
        </w:rPr>
        <w:t xml:space="preserve">   </w:t>
      </w:r>
    </w:p>
    <w:p w:rsidR="00FF6B89" w:rsidRDefault="00BC2C4C" w:rsidP="009C29C5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экспертно- аналитического мероприятия</w:t>
      </w:r>
      <w:r w:rsidR="00247DA6">
        <w:rPr>
          <w:sz w:val="28"/>
          <w:szCs w:val="28"/>
        </w:rPr>
        <w:t xml:space="preserve"> нап</w:t>
      </w:r>
      <w:r w:rsidR="006B6D2C">
        <w:rPr>
          <w:sz w:val="28"/>
          <w:szCs w:val="28"/>
        </w:rPr>
        <w:t>равить представления</w:t>
      </w:r>
      <w:r w:rsidR="003D006A">
        <w:rPr>
          <w:sz w:val="28"/>
          <w:szCs w:val="28"/>
        </w:rPr>
        <w:t xml:space="preserve"> руководителям общеобразовательных учреждений.</w:t>
      </w:r>
    </w:p>
    <w:p w:rsidR="009A57C9" w:rsidRDefault="009A57C9" w:rsidP="009C29C5">
      <w:pPr>
        <w:ind w:left="284" w:firstLine="567"/>
        <w:jc w:val="both"/>
        <w:rPr>
          <w:sz w:val="28"/>
          <w:szCs w:val="28"/>
        </w:rPr>
      </w:pPr>
    </w:p>
    <w:p w:rsidR="009A57C9" w:rsidRPr="004C5CB1" w:rsidRDefault="009A57C9" w:rsidP="009C29C5">
      <w:pPr>
        <w:ind w:left="284" w:firstLine="567"/>
        <w:jc w:val="both"/>
        <w:rPr>
          <w:sz w:val="28"/>
          <w:szCs w:val="28"/>
        </w:rPr>
      </w:pPr>
    </w:p>
    <w:p w:rsidR="00FF6B89" w:rsidRPr="00B15A78" w:rsidRDefault="00FF6B89" w:rsidP="00FF6B89">
      <w:pPr>
        <w:ind w:left="284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Председатель </w:t>
      </w:r>
    </w:p>
    <w:p w:rsidR="009A57C9" w:rsidRDefault="00FF6B89" w:rsidP="00FF6B89">
      <w:pPr>
        <w:ind w:left="284"/>
        <w:jc w:val="both"/>
        <w:rPr>
          <w:sz w:val="28"/>
          <w:szCs w:val="28"/>
        </w:rPr>
      </w:pPr>
      <w:r w:rsidRPr="00B15A78">
        <w:rPr>
          <w:sz w:val="28"/>
          <w:szCs w:val="28"/>
        </w:rPr>
        <w:t>Ревизионной комиссии г. Щигры                                                  А.</w:t>
      </w:r>
      <w:r w:rsidR="0078440C">
        <w:rPr>
          <w:sz w:val="28"/>
          <w:szCs w:val="28"/>
        </w:rPr>
        <w:t xml:space="preserve"> </w:t>
      </w:r>
      <w:r w:rsidRPr="00B15A78">
        <w:rPr>
          <w:sz w:val="28"/>
          <w:szCs w:val="28"/>
        </w:rPr>
        <w:t xml:space="preserve">А. Москалев </w:t>
      </w:r>
    </w:p>
    <w:p w:rsidR="009A57C9" w:rsidRDefault="009A57C9" w:rsidP="00FF6B89">
      <w:pPr>
        <w:ind w:left="284"/>
        <w:jc w:val="both"/>
        <w:rPr>
          <w:sz w:val="28"/>
          <w:szCs w:val="28"/>
        </w:rPr>
      </w:pPr>
    </w:p>
    <w:sectPr w:rsidR="009A57C9" w:rsidSect="00D45E03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E9" w:rsidRDefault="003510E9">
      <w:r>
        <w:separator/>
      </w:r>
    </w:p>
  </w:endnote>
  <w:endnote w:type="continuationSeparator" w:id="0">
    <w:p w:rsidR="003510E9" w:rsidRDefault="0035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E9" w:rsidRDefault="003510E9">
      <w:r>
        <w:separator/>
      </w:r>
    </w:p>
  </w:footnote>
  <w:footnote w:type="continuationSeparator" w:id="0">
    <w:p w:rsidR="003510E9" w:rsidRDefault="0035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21" w:rsidRDefault="00272F21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2F21" w:rsidRDefault="00272F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21" w:rsidRDefault="00272F21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6DB5">
      <w:rPr>
        <w:rStyle w:val="a6"/>
        <w:noProof/>
      </w:rPr>
      <w:t>22</w:t>
    </w:r>
    <w:r>
      <w:rPr>
        <w:rStyle w:val="a6"/>
      </w:rPr>
      <w:fldChar w:fldCharType="end"/>
    </w:r>
  </w:p>
  <w:p w:rsidR="00272F21" w:rsidRDefault="00272F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9CB"/>
    <w:multiLevelType w:val="hybridMultilevel"/>
    <w:tmpl w:val="E6C838D8"/>
    <w:lvl w:ilvl="0" w:tplc="E2685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1014"/>
    <w:multiLevelType w:val="hybridMultilevel"/>
    <w:tmpl w:val="82126418"/>
    <w:lvl w:ilvl="0" w:tplc="F25EC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8001F1"/>
    <w:multiLevelType w:val="hybridMultilevel"/>
    <w:tmpl w:val="6C14AA84"/>
    <w:lvl w:ilvl="0" w:tplc="F8E2ACFA">
      <w:start w:val="1"/>
      <w:numFmt w:val="decimal"/>
      <w:lvlText w:val="%1)"/>
      <w:lvlJc w:val="left"/>
      <w:pPr>
        <w:ind w:left="84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A50F7F"/>
    <w:multiLevelType w:val="hybridMultilevel"/>
    <w:tmpl w:val="6B5ABF7E"/>
    <w:lvl w:ilvl="0" w:tplc="46208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175E0"/>
    <w:multiLevelType w:val="hybridMultilevel"/>
    <w:tmpl w:val="2AE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B75ED"/>
    <w:multiLevelType w:val="hybridMultilevel"/>
    <w:tmpl w:val="087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F2FF0"/>
    <w:multiLevelType w:val="multilevel"/>
    <w:tmpl w:val="7AA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A2002"/>
    <w:multiLevelType w:val="hybridMultilevel"/>
    <w:tmpl w:val="5BBE257C"/>
    <w:lvl w:ilvl="0" w:tplc="493626EA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6666E56"/>
    <w:multiLevelType w:val="hybridMultilevel"/>
    <w:tmpl w:val="D4404DAE"/>
    <w:lvl w:ilvl="0" w:tplc="7040AD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1E222DA"/>
    <w:multiLevelType w:val="hybridMultilevel"/>
    <w:tmpl w:val="30D6E7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385E"/>
    <w:multiLevelType w:val="hybridMultilevel"/>
    <w:tmpl w:val="0A1ADEAA"/>
    <w:lvl w:ilvl="0" w:tplc="48845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60C432D"/>
    <w:multiLevelType w:val="hybridMultilevel"/>
    <w:tmpl w:val="C254CA6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95A143F"/>
    <w:multiLevelType w:val="hybridMultilevel"/>
    <w:tmpl w:val="7EC02826"/>
    <w:lvl w:ilvl="0" w:tplc="F6744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324FFD"/>
    <w:multiLevelType w:val="hybridMultilevel"/>
    <w:tmpl w:val="8AA0BD7A"/>
    <w:lvl w:ilvl="0" w:tplc="008C7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2855B8"/>
    <w:multiLevelType w:val="hybridMultilevel"/>
    <w:tmpl w:val="70F4C834"/>
    <w:lvl w:ilvl="0" w:tplc="8F96D2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956EB3"/>
    <w:multiLevelType w:val="hybridMultilevel"/>
    <w:tmpl w:val="CF98BA72"/>
    <w:lvl w:ilvl="0" w:tplc="3A1CCB6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69EA0E12"/>
    <w:multiLevelType w:val="hybridMultilevel"/>
    <w:tmpl w:val="BBFC31F8"/>
    <w:lvl w:ilvl="0" w:tplc="639E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A631AA"/>
    <w:multiLevelType w:val="hybridMultilevel"/>
    <w:tmpl w:val="E70A0E46"/>
    <w:lvl w:ilvl="0" w:tplc="807A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30B41"/>
    <w:multiLevelType w:val="hybridMultilevel"/>
    <w:tmpl w:val="4FBC6B96"/>
    <w:lvl w:ilvl="0" w:tplc="9A4AB200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34184"/>
    <w:multiLevelType w:val="multilevel"/>
    <w:tmpl w:val="B45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17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  <w:num w:numId="16">
    <w:abstractNumId w:val="6"/>
  </w:num>
  <w:num w:numId="17">
    <w:abstractNumId w:val="0"/>
  </w:num>
  <w:num w:numId="18">
    <w:abstractNumId w:val="2"/>
  </w:num>
  <w:num w:numId="19">
    <w:abstractNumId w:val="13"/>
  </w:num>
  <w:num w:numId="20">
    <w:abstractNumId w:val="1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66D"/>
    <w:rsid w:val="000001D7"/>
    <w:rsid w:val="00001344"/>
    <w:rsid w:val="00001DEB"/>
    <w:rsid w:val="000025CE"/>
    <w:rsid w:val="00002C62"/>
    <w:rsid w:val="00003A34"/>
    <w:rsid w:val="00003B3F"/>
    <w:rsid w:val="00003E2D"/>
    <w:rsid w:val="0000464D"/>
    <w:rsid w:val="000049D0"/>
    <w:rsid w:val="00004C64"/>
    <w:rsid w:val="00005057"/>
    <w:rsid w:val="00007E8D"/>
    <w:rsid w:val="0001060F"/>
    <w:rsid w:val="000107ED"/>
    <w:rsid w:val="00010D9C"/>
    <w:rsid w:val="00012420"/>
    <w:rsid w:val="0001274A"/>
    <w:rsid w:val="00013613"/>
    <w:rsid w:val="0001463A"/>
    <w:rsid w:val="00015CC5"/>
    <w:rsid w:val="00017507"/>
    <w:rsid w:val="00021033"/>
    <w:rsid w:val="0002117E"/>
    <w:rsid w:val="00022340"/>
    <w:rsid w:val="00022712"/>
    <w:rsid w:val="000228EC"/>
    <w:rsid w:val="000239D7"/>
    <w:rsid w:val="00023D00"/>
    <w:rsid w:val="00024586"/>
    <w:rsid w:val="000269E4"/>
    <w:rsid w:val="00026D4C"/>
    <w:rsid w:val="0002751B"/>
    <w:rsid w:val="00033B2C"/>
    <w:rsid w:val="00033F9F"/>
    <w:rsid w:val="0003441E"/>
    <w:rsid w:val="00035488"/>
    <w:rsid w:val="00035628"/>
    <w:rsid w:val="000361CD"/>
    <w:rsid w:val="00036930"/>
    <w:rsid w:val="00036C02"/>
    <w:rsid w:val="00037A03"/>
    <w:rsid w:val="00041553"/>
    <w:rsid w:val="00041FC0"/>
    <w:rsid w:val="000436AA"/>
    <w:rsid w:val="00043D6B"/>
    <w:rsid w:val="000443D6"/>
    <w:rsid w:val="000457FB"/>
    <w:rsid w:val="00047142"/>
    <w:rsid w:val="00047EC9"/>
    <w:rsid w:val="00050A9D"/>
    <w:rsid w:val="00051115"/>
    <w:rsid w:val="00051246"/>
    <w:rsid w:val="00051946"/>
    <w:rsid w:val="00052DAF"/>
    <w:rsid w:val="00053369"/>
    <w:rsid w:val="00053AA2"/>
    <w:rsid w:val="00055159"/>
    <w:rsid w:val="000565E3"/>
    <w:rsid w:val="00062890"/>
    <w:rsid w:val="00062DAF"/>
    <w:rsid w:val="00063956"/>
    <w:rsid w:val="00064548"/>
    <w:rsid w:val="000651DD"/>
    <w:rsid w:val="00066150"/>
    <w:rsid w:val="00066DC4"/>
    <w:rsid w:val="0007007F"/>
    <w:rsid w:val="00070E97"/>
    <w:rsid w:val="00071729"/>
    <w:rsid w:val="00071D6C"/>
    <w:rsid w:val="000723CA"/>
    <w:rsid w:val="000732AB"/>
    <w:rsid w:val="0007348E"/>
    <w:rsid w:val="000739DC"/>
    <w:rsid w:val="00074128"/>
    <w:rsid w:val="00074BD8"/>
    <w:rsid w:val="00075F25"/>
    <w:rsid w:val="000804CE"/>
    <w:rsid w:val="00081392"/>
    <w:rsid w:val="00081BF1"/>
    <w:rsid w:val="00086AB9"/>
    <w:rsid w:val="0009062D"/>
    <w:rsid w:val="000906E7"/>
    <w:rsid w:val="00090C6B"/>
    <w:rsid w:val="00090DF4"/>
    <w:rsid w:val="0009189C"/>
    <w:rsid w:val="000920AA"/>
    <w:rsid w:val="0009257E"/>
    <w:rsid w:val="00093D20"/>
    <w:rsid w:val="00094550"/>
    <w:rsid w:val="000951FE"/>
    <w:rsid w:val="00096055"/>
    <w:rsid w:val="00097821"/>
    <w:rsid w:val="000A0F0A"/>
    <w:rsid w:val="000A1782"/>
    <w:rsid w:val="000A1DE4"/>
    <w:rsid w:val="000A28FC"/>
    <w:rsid w:val="000A3EA1"/>
    <w:rsid w:val="000A45FA"/>
    <w:rsid w:val="000A5284"/>
    <w:rsid w:val="000A62D5"/>
    <w:rsid w:val="000A67A2"/>
    <w:rsid w:val="000A6FA4"/>
    <w:rsid w:val="000A7AC8"/>
    <w:rsid w:val="000B1F2C"/>
    <w:rsid w:val="000B1F56"/>
    <w:rsid w:val="000B208D"/>
    <w:rsid w:val="000B33DC"/>
    <w:rsid w:val="000B4B5A"/>
    <w:rsid w:val="000C1517"/>
    <w:rsid w:val="000C25F1"/>
    <w:rsid w:val="000C264D"/>
    <w:rsid w:val="000C3550"/>
    <w:rsid w:val="000C3D0E"/>
    <w:rsid w:val="000C485C"/>
    <w:rsid w:val="000C5335"/>
    <w:rsid w:val="000C5BAF"/>
    <w:rsid w:val="000C7DFD"/>
    <w:rsid w:val="000D05BE"/>
    <w:rsid w:val="000D0EFB"/>
    <w:rsid w:val="000D1462"/>
    <w:rsid w:val="000D1749"/>
    <w:rsid w:val="000D2513"/>
    <w:rsid w:val="000D25E0"/>
    <w:rsid w:val="000D4D0B"/>
    <w:rsid w:val="000D59EF"/>
    <w:rsid w:val="000D6016"/>
    <w:rsid w:val="000D61BD"/>
    <w:rsid w:val="000D61D9"/>
    <w:rsid w:val="000D6B34"/>
    <w:rsid w:val="000D6C46"/>
    <w:rsid w:val="000D7276"/>
    <w:rsid w:val="000D7FCA"/>
    <w:rsid w:val="000E0962"/>
    <w:rsid w:val="000E1B69"/>
    <w:rsid w:val="000E246D"/>
    <w:rsid w:val="000E26D6"/>
    <w:rsid w:val="000E2EA5"/>
    <w:rsid w:val="000E4820"/>
    <w:rsid w:val="000E6286"/>
    <w:rsid w:val="000E64EF"/>
    <w:rsid w:val="000E6A5C"/>
    <w:rsid w:val="000E6BA8"/>
    <w:rsid w:val="000E77C5"/>
    <w:rsid w:val="000E7DBF"/>
    <w:rsid w:val="000E7F30"/>
    <w:rsid w:val="000F1D5F"/>
    <w:rsid w:val="000F1DB0"/>
    <w:rsid w:val="000F1FF8"/>
    <w:rsid w:val="000F3028"/>
    <w:rsid w:val="000F3472"/>
    <w:rsid w:val="000F4C7C"/>
    <w:rsid w:val="000F607B"/>
    <w:rsid w:val="000F615F"/>
    <w:rsid w:val="000F6782"/>
    <w:rsid w:val="000F67ED"/>
    <w:rsid w:val="000F73E1"/>
    <w:rsid w:val="001005B6"/>
    <w:rsid w:val="00100A31"/>
    <w:rsid w:val="001015DC"/>
    <w:rsid w:val="00101EEB"/>
    <w:rsid w:val="001052C5"/>
    <w:rsid w:val="001055A0"/>
    <w:rsid w:val="00105794"/>
    <w:rsid w:val="00106561"/>
    <w:rsid w:val="0010771E"/>
    <w:rsid w:val="00110ED3"/>
    <w:rsid w:val="00110F43"/>
    <w:rsid w:val="0011184F"/>
    <w:rsid w:val="0011254E"/>
    <w:rsid w:val="00114065"/>
    <w:rsid w:val="001140F6"/>
    <w:rsid w:val="00114C0D"/>
    <w:rsid w:val="00114C3F"/>
    <w:rsid w:val="00115047"/>
    <w:rsid w:val="001155F4"/>
    <w:rsid w:val="0011572A"/>
    <w:rsid w:val="001158A7"/>
    <w:rsid w:val="00117565"/>
    <w:rsid w:val="00122767"/>
    <w:rsid w:val="00122DB1"/>
    <w:rsid w:val="001234DA"/>
    <w:rsid w:val="00123619"/>
    <w:rsid w:val="00123B6B"/>
    <w:rsid w:val="00123E55"/>
    <w:rsid w:val="00124A3C"/>
    <w:rsid w:val="0012579E"/>
    <w:rsid w:val="0012606D"/>
    <w:rsid w:val="001263B6"/>
    <w:rsid w:val="00126C4A"/>
    <w:rsid w:val="00127C9F"/>
    <w:rsid w:val="001301C5"/>
    <w:rsid w:val="00131170"/>
    <w:rsid w:val="00132EF2"/>
    <w:rsid w:val="001336B8"/>
    <w:rsid w:val="001337B9"/>
    <w:rsid w:val="0013385B"/>
    <w:rsid w:val="00133A7A"/>
    <w:rsid w:val="00135AEC"/>
    <w:rsid w:val="001365FF"/>
    <w:rsid w:val="0013723F"/>
    <w:rsid w:val="00137EBD"/>
    <w:rsid w:val="0014066D"/>
    <w:rsid w:val="00140836"/>
    <w:rsid w:val="00140998"/>
    <w:rsid w:val="0014161F"/>
    <w:rsid w:val="0014211C"/>
    <w:rsid w:val="001428CC"/>
    <w:rsid w:val="00142AD6"/>
    <w:rsid w:val="00142F41"/>
    <w:rsid w:val="001443D3"/>
    <w:rsid w:val="0014644B"/>
    <w:rsid w:val="001502ED"/>
    <w:rsid w:val="00151A99"/>
    <w:rsid w:val="00152360"/>
    <w:rsid w:val="001557E4"/>
    <w:rsid w:val="00155CAB"/>
    <w:rsid w:val="00156ACD"/>
    <w:rsid w:val="00156BC4"/>
    <w:rsid w:val="00160A13"/>
    <w:rsid w:val="00160A5E"/>
    <w:rsid w:val="00161064"/>
    <w:rsid w:val="00162E74"/>
    <w:rsid w:val="00162F74"/>
    <w:rsid w:val="00163AFA"/>
    <w:rsid w:val="0016470B"/>
    <w:rsid w:val="00167E5F"/>
    <w:rsid w:val="0017052B"/>
    <w:rsid w:val="00170588"/>
    <w:rsid w:val="00170A37"/>
    <w:rsid w:val="00171481"/>
    <w:rsid w:val="00171E1E"/>
    <w:rsid w:val="001728D9"/>
    <w:rsid w:val="00173060"/>
    <w:rsid w:val="00174948"/>
    <w:rsid w:val="00176A34"/>
    <w:rsid w:val="00176EEC"/>
    <w:rsid w:val="00176F2E"/>
    <w:rsid w:val="00177676"/>
    <w:rsid w:val="00180858"/>
    <w:rsid w:val="00180881"/>
    <w:rsid w:val="00180B81"/>
    <w:rsid w:val="00181B1D"/>
    <w:rsid w:val="001855BE"/>
    <w:rsid w:val="00186333"/>
    <w:rsid w:val="00186AE3"/>
    <w:rsid w:val="00187C0B"/>
    <w:rsid w:val="001917BD"/>
    <w:rsid w:val="0019277B"/>
    <w:rsid w:val="00192B38"/>
    <w:rsid w:val="001930AA"/>
    <w:rsid w:val="001930BB"/>
    <w:rsid w:val="00193CC0"/>
    <w:rsid w:val="00194C28"/>
    <w:rsid w:val="0019575B"/>
    <w:rsid w:val="00196E2E"/>
    <w:rsid w:val="00197416"/>
    <w:rsid w:val="001A00CE"/>
    <w:rsid w:val="001A0B9F"/>
    <w:rsid w:val="001A2B7C"/>
    <w:rsid w:val="001A30AE"/>
    <w:rsid w:val="001A313B"/>
    <w:rsid w:val="001A3C19"/>
    <w:rsid w:val="001A3E42"/>
    <w:rsid w:val="001A43B9"/>
    <w:rsid w:val="001A456F"/>
    <w:rsid w:val="001A4D5C"/>
    <w:rsid w:val="001A60B6"/>
    <w:rsid w:val="001A61F0"/>
    <w:rsid w:val="001A6E70"/>
    <w:rsid w:val="001B0E35"/>
    <w:rsid w:val="001B2526"/>
    <w:rsid w:val="001B27F7"/>
    <w:rsid w:val="001B3686"/>
    <w:rsid w:val="001B3699"/>
    <w:rsid w:val="001B377E"/>
    <w:rsid w:val="001B4390"/>
    <w:rsid w:val="001B4EE1"/>
    <w:rsid w:val="001B60C4"/>
    <w:rsid w:val="001C2368"/>
    <w:rsid w:val="001C2C4B"/>
    <w:rsid w:val="001C5C1F"/>
    <w:rsid w:val="001C68FC"/>
    <w:rsid w:val="001C7741"/>
    <w:rsid w:val="001D0C4B"/>
    <w:rsid w:val="001D0E23"/>
    <w:rsid w:val="001D16E2"/>
    <w:rsid w:val="001D2013"/>
    <w:rsid w:val="001D2F64"/>
    <w:rsid w:val="001D4925"/>
    <w:rsid w:val="001D4953"/>
    <w:rsid w:val="001D77DC"/>
    <w:rsid w:val="001D7C75"/>
    <w:rsid w:val="001E1496"/>
    <w:rsid w:val="001E15B5"/>
    <w:rsid w:val="001E19FA"/>
    <w:rsid w:val="001E1A7E"/>
    <w:rsid w:val="001E206A"/>
    <w:rsid w:val="001E34BA"/>
    <w:rsid w:val="001E3C37"/>
    <w:rsid w:val="001E3DC2"/>
    <w:rsid w:val="001E4762"/>
    <w:rsid w:val="001E6079"/>
    <w:rsid w:val="001E666C"/>
    <w:rsid w:val="001E6D74"/>
    <w:rsid w:val="001E7120"/>
    <w:rsid w:val="001E7E7F"/>
    <w:rsid w:val="001F0737"/>
    <w:rsid w:val="001F0D03"/>
    <w:rsid w:val="001F1919"/>
    <w:rsid w:val="001F19E7"/>
    <w:rsid w:val="001F2208"/>
    <w:rsid w:val="001F2E87"/>
    <w:rsid w:val="001F306D"/>
    <w:rsid w:val="001F3CE4"/>
    <w:rsid w:val="001F4490"/>
    <w:rsid w:val="001F4675"/>
    <w:rsid w:val="001F53FC"/>
    <w:rsid w:val="001F5C7E"/>
    <w:rsid w:val="001F6238"/>
    <w:rsid w:val="001F6D7C"/>
    <w:rsid w:val="001F7630"/>
    <w:rsid w:val="00200029"/>
    <w:rsid w:val="00200A8D"/>
    <w:rsid w:val="002018E9"/>
    <w:rsid w:val="002022B5"/>
    <w:rsid w:val="002028E9"/>
    <w:rsid w:val="00203049"/>
    <w:rsid w:val="00203E32"/>
    <w:rsid w:val="0020455C"/>
    <w:rsid w:val="00205BB7"/>
    <w:rsid w:val="00205E6D"/>
    <w:rsid w:val="00206291"/>
    <w:rsid w:val="00207169"/>
    <w:rsid w:val="002075F5"/>
    <w:rsid w:val="00207989"/>
    <w:rsid w:val="002105D7"/>
    <w:rsid w:val="002112AD"/>
    <w:rsid w:val="00211598"/>
    <w:rsid w:val="0021271E"/>
    <w:rsid w:val="00213C81"/>
    <w:rsid w:val="00213E7C"/>
    <w:rsid w:val="0021551B"/>
    <w:rsid w:val="00217113"/>
    <w:rsid w:val="00220014"/>
    <w:rsid w:val="00220A2D"/>
    <w:rsid w:val="002218A0"/>
    <w:rsid w:val="00222849"/>
    <w:rsid w:val="00222DBE"/>
    <w:rsid w:val="00224526"/>
    <w:rsid w:val="002245D8"/>
    <w:rsid w:val="00224DDB"/>
    <w:rsid w:val="002251D8"/>
    <w:rsid w:val="0022653B"/>
    <w:rsid w:val="00227F50"/>
    <w:rsid w:val="00230FCD"/>
    <w:rsid w:val="00231FA0"/>
    <w:rsid w:val="00232607"/>
    <w:rsid w:val="00232CDA"/>
    <w:rsid w:val="002330B5"/>
    <w:rsid w:val="0023458F"/>
    <w:rsid w:val="00234C5C"/>
    <w:rsid w:val="00235B38"/>
    <w:rsid w:val="00235F88"/>
    <w:rsid w:val="00237930"/>
    <w:rsid w:val="00237DEC"/>
    <w:rsid w:val="00241EAB"/>
    <w:rsid w:val="002438B0"/>
    <w:rsid w:val="00245EBE"/>
    <w:rsid w:val="0024638A"/>
    <w:rsid w:val="00246BFE"/>
    <w:rsid w:val="00246FB9"/>
    <w:rsid w:val="0024784E"/>
    <w:rsid w:val="00247855"/>
    <w:rsid w:val="00247DA6"/>
    <w:rsid w:val="002502F0"/>
    <w:rsid w:val="00250A8D"/>
    <w:rsid w:val="002513A1"/>
    <w:rsid w:val="00252401"/>
    <w:rsid w:val="002542FF"/>
    <w:rsid w:val="002546B1"/>
    <w:rsid w:val="00256134"/>
    <w:rsid w:val="00256CC4"/>
    <w:rsid w:val="00257110"/>
    <w:rsid w:val="00257150"/>
    <w:rsid w:val="00260D0F"/>
    <w:rsid w:val="002613E2"/>
    <w:rsid w:val="00262503"/>
    <w:rsid w:val="00266452"/>
    <w:rsid w:val="002666F2"/>
    <w:rsid w:val="0027025F"/>
    <w:rsid w:val="00272430"/>
    <w:rsid w:val="00272528"/>
    <w:rsid w:val="00272F21"/>
    <w:rsid w:val="0027513C"/>
    <w:rsid w:val="00275807"/>
    <w:rsid w:val="00275848"/>
    <w:rsid w:val="0027614C"/>
    <w:rsid w:val="00276373"/>
    <w:rsid w:val="00276DEA"/>
    <w:rsid w:val="002771E6"/>
    <w:rsid w:val="002775F7"/>
    <w:rsid w:val="0027768E"/>
    <w:rsid w:val="00280CB8"/>
    <w:rsid w:val="00280EC6"/>
    <w:rsid w:val="00280F1B"/>
    <w:rsid w:val="00281097"/>
    <w:rsid w:val="002821BB"/>
    <w:rsid w:val="002824A4"/>
    <w:rsid w:val="00282585"/>
    <w:rsid w:val="00282739"/>
    <w:rsid w:val="00282DDD"/>
    <w:rsid w:val="00282E00"/>
    <w:rsid w:val="00283507"/>
    <w:rsid w:val="00284DA5"/>
    <w:rsid w:val="00285F6A"/>
    <w:rsid w:val="0028695F"/>
    <w:rsid w:val="00287D06"/>
    <w:rsid w:val="00290DC0"/>
    <w:rsid w:val="00293AEB"/>
    <w:rsid w:val="00293B8B"/>
    <w:rsid w:val="002947C3"/>
    <w:rsid w:val="00294D16"/>
    <w:rsid w:val="00294F82"/>
    <w:rsid w:val="002962F9"/>
    <w:rsid w:val="0029797D"/>
    <w:rsid w:val="00297E75"/>
    <w:rsid w:val="002A0ED4"/>
    <w:rsid w:val="002A122E"/>
    <w:rsid w:val="002A12AB"/>
    <w:rsid w:val="002A1B1C"/>
    <w:rsid w:val="002A22F0"/>
    <w:rsid w:val="002A24CC"/>
    <w:rsid w:val="002A2DEF"/>
    <w:rsid w:val="002A4F4F"/>
    <w:rsid w:val="002A560C"/>
    <w:rsid w:val="002A5B8E"/>
    <w:rsid w:val="002A6F3F"/>
    <w:rsid w:val="002A7103"/>
    <w:rsid w:val="002A7463"/>
    <w:rsid w:val="002A77D6"/>
    <w:rsid w:val="002A7AF9"/>
    <w:rsid w:val="002A7DAD"/>
    <w:rsid w:val="002B0E0C"/>
    <w:rsid w:val="002B1312"/>
    <w:rsid w:val="002B2AA9"/>
    <w:rsid w:val="002B3E1F"/>
    <w:rsid w:val="002B3F1B"/>
    <w:rsid w:val="002B4039"/>
    <w:rsid w:val="002B44DB"/>
    <w:rsid w:val="002B4D46"/>
    <w:rsid w:val="002B5EDF"/>
    <w:rsid w:val="002C0DF7"/>
    <w:rsid w:val="002C1CC4"/>
    <w:rsid w:val="002C2809"/>
    <w:rsid w:val="002C449C"/>
    <w:rsid w:val="002C4828"/>
    <w:rsid w:val="002C49CD"/>
    <w:rsid w:val="002C4EDE"/>
    <w:rsid w:val="002C54C7"/>
    <w:rsid w:val="002C71AC"/>
    <w:rsid w:val="002D0014"/>
    <w:rsid w:val="002D0BA0"/>
    <w:rsid w:val="002D0E99"/>
    <w:rsid w:val="002D1111"/>
    <w:rsid w:val="002D205A"/>
    <w:rsid w:val="002D2634"/>
    <w:rsid w:val="002D2C98"/>
    <w:rsid w:val="002D38EB"/>
    <w:rsid w:val="002D502B"/>
    <w:rsid w:val="002D60EF"/>
    <w:rsid w:val="002D62D9"/>
    <w:rsid w:val="002D63AE"/>
    <w:rsid w:val="002D6F48"/>
    <w:rsid w:val="002D7270"/>
    <w:rsid w:val="002D764B"/>
    <w:rsid w:val="002E0528"/>
    <w:rsid w:val="002E1763"/>
    <w:rsid w:val="002E22D1"/>
    <w:rsid w:val="002E2317"/>
    <w:rsid w:val="002E2923"/>
    <w:rsid w:val="002E2A5B"/>
    <w:rsid w:val="002E38D4"/>
    <w:rsid w:val="002E4BE8"/>
    <w:rsid w:val="002E50FE"/>
    <w:rsid w:val="002E52CC"/>
    <w:rsid w:val="002E52D4"/>
    <w:rsid w:val="002E6744"/>
    <w:rsid w:val="002E682A"/>
    <w:rsid w:val="002E705A"/>
    <w:rsid w:val="002E7D42"/>
    <w:rsid w:val="002F08EF"/>
    <w:rsid w:val="002F1A25"/>
    <w:rsid w:val="002F2201"/>
    <w:rsid w:val="002F3630"/>
    <w:rsid w:val="002F42D7"/>
    <w:rsid w:val="002F4EB2"/>
    <w:rsid w:val="002F4EE3"/>
    <w:rsid w:val="002F50F3"/>
    <w:rsid w:val="002F6524"/>
    <w:rsid w:val="00300270"/>
    <w:rsid w:val="0030033C"/>
    <w:rsid w:val="003004E2"/>
    <w:rsid w:val="0030053E"/>
    <w:rsid w:val="00301388"/>
    <w:rsid w:val="003018EF"/>
    <w:rsid w:val="00301EA2"/>
    <w:rsid w:val="003024ED"/>
    <w:rsid w:val="00302CA4"/>
    <w:rsid w:val="00303686"/>
    <w:rsid w:val="00303815"/>
    <w:rsid w:val="00303DFA"/>
    <w:rsid w:val="00304D89"/>
    <w:rsid w:val="00305E5C"/>
    <w:rsid w:val="00305F5F"/>
    <w:rsid w:val="0030777D"/>
    <w:rsid w:val="00307B6B"/>
    <w:rsid w:val="00307E0D"/>
    <w:rsid w:val="00310AFC"/>
    <w:rsid w:val="00311479"/>
    <w:rsid w:val="00311A8B"/>
    <w:rsid w:val="00311EF1"/>
    <w:rsid w:val="00311F67"/>
    <w:rsid w:val="00312934"/>
    <w:rsid w:val="00312956"/>
    <w:rsid w:val="00313486"/>
    <w:rsid w:val="00313F5E"/>
    <w:rsid w:val="00314585"/>
    <w:rsid w:val="00315EEA"/>
    <w:rsid w:val="00316415"/>
    <w:rsid w:val="00316DD7"/>
    <w:rsid w:val="00316F98"/>
    <w:rsid w:val="00320682"/>
    <w:rsid w:val="003212FB"/>
    <w:rsid w:val="003215C6"/>
    <w:rsid w:val="00322049"/>
    <w:rsid w:val="003227BD"/>
    <w:rsid w:val="0032329F"/>
    <w:rsid w:val="0032768B"/>
    <w:rsid w:val="00327CD9"/>
    <w:rsid w:val="00327F17"/>
    <w:rsid w:val="00330007"/>
    <w:rsid w:val="00331019"/>
    <w:rsid w:val="00332D0D"/>
    <w:rsid w:val="00333056"/>
    <w:rsid w:val="003330E3"/>
    <w:rsid w:val="00333C1F"/>
    <w:rsid w:val="003342CB"/>
    <w:rsid w:val="00334325"/>
    <w:rsid w:val="003353C4"/>
    <w:rsid w:val="003355B1"/>
    <w:rsid w:val="00336087"/>
    <w:rsid w:val="003429BF"/>
    <w:rsid w:val="003439E8"/>
    <w:rsid w:val="00344F4C"/>
    <w:rsid w:val="003455A6"/>
    <w:rsid w:val="00345955"/>
    <w:rsid w:val="00347669"/>
    <w:rsid w:val="00347A40"/>
    <w:rsid w:val="0035025E"/>
    <w:rsid w:val="0035065C"/>
    <w:rsid w:val="003510E9"/>
    <w:rsid w:val="00351A10"/>
    <w:rsid w:val="00352C77"/>
    <w:rsid w:val="00352DC7"/>
    <w:rsid w:val="00353F07"/>
    <w:rsid w:val="003548F9"/>
    <w:rsid w:val="00355B2A"/>
    <w:rsid w:val="003561D9"/>
    <w:rsid w:val="003570BE"/>
    <w:rsid w:val="00357275"/>
    <w:rsid w:val="00360DCD"/>
    <w:rsid w:val="0036126A"/>
    <w:rsid w:val="003620E0"/>
    <w:rsid w:val="00363935"/>
    <w:rsid w:val="003649C4"/>
    <w:rsid w:val="00364E1E"/>
    <w:rsid w:val="0036635D"/>
    <w:rsid w:val="003668D9"/>
    <w:rsid w:val="003703A7"/>
    <w:rsid w:val="00370A9A"/>
    <w:rsid w:val="00370C6F"/>
    <w:rsid w:val="003727AD"/>
    <w:rsid w:val="00372C44"/>
    <w:rsid w:val="00373E01"/>
    <w:rsid w:val="003740DB"/>
    <w:rsid w:val="00374B13"/>
    <w:rsid w:val="00376F07"/>
    <w:rsid w:val="00377727"/>
    <w:rsid w:val="00377C2B"/>
    <w:rsid w:val="00380928"/>
    <w:rsid w:val="0038352B"/>
    <w:rsid w:val="00384993"/>
    <w:rsid w:val="0038512A"/>
    <w:rsid w:val="00385F6A"/>
    <w:rsid w:val="003870AB"/>
    <w:rsid w:val="0038714D"/>
    <w:rsid w:val="0038750E"/>
    <w:rsid w:val="003916B7"/>
    <w:rsid w:val="00391A83"/>
    <w:rsid w:val="00393108"/>
    <w:rsid w:val="003931B3"/>
    <w:rsid w:val="0039442F"/>
    <w:rsid w:val="00394C7D"/>
    <w:rsid w:val="0039526A"/>
    <w:rsid w:val="00395BA9"/>
    <w:rsid w:val="00396411"/>
    <w:rsid w:val="0039678F"/>
    <w:rsid w:val="003969AC"/>
    <w:rsid w:val="00397897"/>
    <w:rsid w:val="00397977"/>
    <w:rsid w:val="00397F5C"/>
    <w:rsid w:val="003A0A80"/>
    <w:rsid w:val="003A175F"/>
    <w:rsid w:val="003A1909"/>
    <w:rsid w:val="003A2031"/>
    <w:rsid w:val="003A23A0"/>
    <w:rsid w:val="003A2521"/>
    <w:rsid w:val="003A39BF"/>
    <w:rsid w:val="003A4011"/>
    <w:rsid w:val="003A432B"/>
    <w:rsid w:val="003A4A5F"/>
    <w:rsid w:val="003A4EF3"/>
    <w:rsid w:val="003A5307"/>
    <w:rsid w:val="003A6B4D"/>
    <w:rsid w:val="003A6BBD"/>
    <w:rsid w:val="003B0FF6"/>
    <w:rsid w:val="003B16DA"/>
    <w:rsid w:val="003B1CB3"/>
    <w:rsid w:val="003B1D1F"/>
    <w:rsid w:val="003B288B"/>
    <w:rsid w:val="003B2ECC"/>
    <w:rsid w:val="003B3135"/>
    <w:rsid w:val="003B3AA8"/>
    <w:rsid w:val="003B4970"/>
    <w:rsid w:val="003B73BE"/>
    <w:rsid w:val="003B7427"/>
    <w:rsid w:val="003B774B"/>
    <w:rsid w:val="003B7B23"/>
    <w:rsid w:val="003B7CEB"/>
    <w:rsid w:val="003C3975"/>
    <w:rsid w:val="003C3AFC"/>
    <w:rsid w:val="003C3C87"/>
    <w:rsid w:val="003C4632"/>
    <w:rsid w:val="003C4D28"/>
    <w:rsid w:val="003C5612"/>
    <w:rsid w:val="003C6F6D"/>
    <w:rsid w:val="003D006A"/>
    <w:rsid w:val="003D0C8B"/>
    <w:rsid w:val="003D0ECC"/>
    <w:rsid w:val="003D1117"/>
    <w:rsid w:val="003D17EB"/>
    <w:rsid w:val="003D1B0E"/>
    <w:rsid w:val="003D27E0"/>
    <w:rsid w:val="003D3068"/>
    <w:rsid w:val="003D4064"/>
    <w:rsid w:val="003D5BFB"/>
    <w:rsid w:val="003D60AF"/>
    <w:rsid w:val="003D712D"/>
    <w:rsid w:val="003D7B8C"/>
    <w:rsid w:val="003E1E51"/>
    <w:rsid w:val="003E2AA7"/>
    <w:rsid w:val="003E2C7B"/>
    <w:rsid w:val="003E3998"/>
    <w:rsid w:val="003E45DA"/>
    <w:rsid w:val="003E47B1"/>
    <w:rsid w:val="003E5DAE"/>
    <w:rsid w:val="003E6238"/>
    <w:rsid w:val="003E6413"/>
    <w:rsid w:val="003E69BA"/>
    <w:rsid w:val="003E7CEC"/>
    <w:rsid w:val="003E7DFE"/>
    <w:rsid w:val="003F090D"/>
    <w:rsid w:val="003F1349"/>
    <w:rsid w:val="003F188D"/>
    <w:rsid w:val="003F1D88"/>
    <w:rsid w:val="003F285E"/>
    <w:rsid w:val="003F3E8F"/>
    <w:rsid w:val="003F3EAE"/>
    <w:rsid w:val="003F4A4B"/>
    <w:rsid w:val="003F55C6"/>
    <w:rsid w:val="003F5EBD"/>
    <w:rsid w:val="003F669E"/>
    <w:rsid w:val="003F7F76"/>
    <w:rsid w:val="004007B7"/>
    <w:rsid w:val="00400D3F"/>
    <w:rsid w:val="0040115E"/>
    <w:rsid w:val="004021E0"/>
    <w:rsid w:val="0040277C"/>
    <w:rsid w:val="0040435C"/>
    <w:rsid w:val="0040450F"/>
    <w:rsid w:val="00404D7D"/>
    <w:rsid w:val="00406F60"/>
    <w:rsid w:val="004103BE"/>
    <w:rsid w:val="004114F6"/>
    <w:rsid w:val="00411A27"/>
    <w:rsid w:val="0041238A"/>
    <w:rsid w:val="004138F4"/>
    <w:rsid w:val="00414258"/>
    <w:rsid w:val="00415442"/>
    <w:rsid w:val="00415B51"/>
    <w:rsid w:val="00421CBA"/>
    <w:rsid w:val="004221BD"/>
    <w:rsid w:val="00422BFB"/>
    <w:rsid w:val="00423537"/>
    <w:rsid w:val="004235FE"/>
    <w:rsid w:val="00423641"/>
    <w:rsid w:val="00423DC9"/>
    <w:rsid w:val="00425B07"/>
    <w:rsid w:val="00426B7F"/>
    <w:rsid w:val="0042780D"/>
    <w:rsid w:val="00427E2C"/>
    <w:rsid w:val="00432363"/>
    <w:rsid w:val="00433360"/>
    <w:rsid w:val="004337CA"/>
    <w:rsid w:val="00434235"/>
    <w:rsid w:val="004346B5"/>
    <w:rsid w:val="00435196"/>
    <w:rsid w:val="004362B5"/>
    <w:rsid w:val="004364E0"/>
    <w:rsid w:val="00436A21"/>
    <w:rsid w:val="00437A29"/>
    <w:rsid w:val="004409B7"/>
    <w:rsid w:val="00440D4F"/>
    <w:rsid w:val="00441645"/>
    <w:rsid w:val="00441AA0"/>
    <w:rsid w:val="00441EC6"/>
    <w:rsid w:val="00441F4F"/>
    <w:rsid w:val="004432EF"/>
    <w:rsid w:val="00443A72"/>
    <w:rsid w:val="004443A2"/>
    <w:rsid w:val="0044446E"/>
    <w:rsid w:val="00445270"/>
    <w:rsid w:val="00445351"/>
    <w:rsid w:val="0044708B"/>
    <w:rsid w:val="00447B0D"/>
    <w:rsid w:val="00447B52"/>
    <w:rsid w:val="00447B5E"/>
    <w:rsid w:val="00450A00"/>
    <w:rsid w:val="00451240"/>
    <w:rsid w:val="0045130B"/>
    <w:rsid w:val="00452015"/>
    <w:rsid w:val="0045385C"/>
    <w:rsid w:val="004542D4"/>
    <w:rsid w:val="00454E96"/>
    <w:rsid w:val="00455260"/>
    <w:rsid w:val="004554DE"/>
    <w:rsid w:val="00455EFE"/>
    <w:rsid w:val="00456BDA"/>
    <w:rsid w:val="004579AB"/>
    <w:rsid w:val="004605B4"/>
    <w:rsid w:val="00460D37"/>
    <w:rsid w:val="0046164C"/>
    <w:rsid w:val="0046217B"/>
    <w:rsid w:val="00462C14"/>
    <w:rsid w:val="00462E7B"/>
    <w:rsid w:val="00463AC0"/>
    <w:rsid w:val="0046475A"/>
    <w:rsid w:val="004648A8"/>
    <w:rsid w:val="00464A7E"/>
    <w:rsid w:val="00464AFF"/>
    <w:rsid w:val="00464CA3"/>
    <w:rsid w:val="00464E6F"/>
    <w:rsid w:val="00464F70"/>
    <w:rsid w:val="00465F48"/>
    <w:rsid w:val="00466293"/>
    <w:rsid w:val="0046632B"/>
    <w:rsid w:val="0046660A"/>
    <w:rsid w:val="00466707"/>
    <w:rsid w:val="004706BF"/>
    <w:rsid w:val="00471038"/>
    <w:rsid w:val="00471058"/>
    <w:rsid w:val="004714A6"/>
    <w:rsid w:val="00472685"/>
    <w:rsid w:val="004737BE"/>
    <w:rsid w:val="00473B5E"/>
    <w:rsid w:val="00473E2C"/>
    <w:rsid w:val="00474D6D"/>
    <w:rsid w:val="004750AF"/>
    <w:rsid w:val="004756AC"/>
    <w:rsid w:val="00475788"/>
    <w:rsid w:val="00475DC2"/>
    <w:rsid w:val="0047688E"/>
    <w:rsid w:val="00476DB7"/>
    <w:rsid w:val="004800E2"/>
    <w:rsid w:val="00481503"/>
    <w:rsid w:val="00481ADD"/>
    <w:rsid w:val="004821A7"/>
    <w:rsid w:val="00482A5F"/>
    <w:rsid w:val="00483173"/>
    <w:rsid w:val="004861B0"/>
    <w:rsid w:val="004864C7"/>
    <w:rsid w:val="0048686F"/>
    <w:rsid w:val="00486942"/>
    <w:rsid w:val="00486A7A"/>
    <w:rsid w:val="00486E44"/>
    <w:rsid w:val="00486FD2"/>
    <w:rsid w:val="0049034D"/>
    <w:rsid w:val="004909B6"/>
    <w:rsid w:val="0049183D"/>
    <w:rsid w:val="00491F60"/>
    <w:rsid w:val="00492503"/>
    <w:rsid w:val="00493619"/>
    <w:rsid w:val="00493852"/>
    <w:rsid w:val="00495600"/>
    <w:rsid w:val="004956AC"/>
    <w:rsid w:val="004970CF"/>
    <w:rsid w:val="00497943"/>
    <w:rsid w:val="00497CF4"/>
    <w:rsid w:val="004A0479"/>
    <w:rsid w:val="004A11D6"/>
    <w:rsid w:val="004A1460"/>
    <w:rsid w:val="004A1D5C"/>
    <w:rsid w:val="004A3504"/>
    <w:rsid w:val="004A455E"/>
    <w:rsid w:val="004A4765"/>
    <w:rsid w:val="004A5A5D"/>
    <w:rsid w:val="004A5CCD"/>
    <w:rsid w:val="004A6459"/>
    <w:rsid w:val="004A698E"/>
    <w:rsid w:val="004A7A44"/>
    <w:rsid w:val="004B0B81"/>
    <w:rsid w:val="004B184B"/>
    <w:rsid w:val="004B4B29"/>
    <w:rsid w:val="004B4E63"/>
    <w:rsid w:val="004B4F5B"/>
    <w:rsid w:val="004B55FC"/>
    <w:rsid w:val="004B5C60"/>
    <w:rsid w:val="004B792A"/>
    <w:rsid w:val="004C0A8E"/>
    <w:rsid w:val="004C1414"/>
    <w:rsid w:val="004C1BC7"/>
    <w:rsid w:val="004C30C9"/>
    <w:rsid w:val="004C4429"/>
    <w:rsid w:val="004C4CB0"/>
    <w:rsid w:val="004C5917"/>
    <w:rsid w:val="004C5CB1"/>
    <w:rsid w:val="004C6483"/>
    <w:rsid w:val="004C6A98"/>
    <w:rsid w:val="004C7237"/>
    <w:rsid w:val="004C73AD"/>
    <w:rsid w:val="004D16DF"/>
    <w:rsid w:val="004D26FF"/>
    <w:rsid w:val="004D374E"/>
    <w:rsid w:val="004D3B89"/>
    <w:rsid w:val="004D3F22"/>
    <w:rsid w:val="004D4B52"/>
    <w:rsid w:val="004D4E2D"/>
    <w:rsid w:val="004D54A5"/>
    <w:rsid w:val="004D61D2"/>
    <w:rsid w:val="004D67EB"/>
    <w:rsid w:val="004D6F2B"/>
    <w:rsid w:val="004D6F95"/>
    <w:rsid w:val="004D72BB"/>
    <w:rsid w:val="004D7B70"/>
    <w:rsid w:val="004E1172"/>
    <w:rsid w:val="004E2001"/>
    <w:rsid w:val="004E2854"/>
    <w:rsid w:val="004E2CC3"/>
    <w:rsid w:val="004E3417"/>
    <w:rsid w:val="004E47A8"/>
    <w:rsid w:val="004E4F02"/>
    <w:rsid w:val="004E5997"/>
    <w:rsid w:val="004E7EFF"/>
    <w:rsid w:val="004F0072"/>
    <w:rsid w:val="004F0642"/>
    <w:rsid w:val="004F0C57"/>
    <w:rsid w:val="004F0E0F"/>
    <w:rsid w:val="004F145F"/>
    <w:rsid w:val="004F3147"/>
    <w:rsid w:val="004F4194"/>
    <w:rsid w:val="004F4B15"/>
    <w:rsid w:val="004F5EB8"/>
    <w:rsid w:val="004F6A6F"/>
    <w:rsid w:val="004F6DAB"/>
    <w:rsid w:val="005006D8"/>
    <w:rsid w:val="00500DBA"/>
    <w:rsid w:val="005010BB"/>
    <w:rsid w:val="00501B9A"/>
    <w:rsid w:val="00501C4A"/>
    <w:rsid w:val="00502C8C"/>
    <w:rsid w:val="00502D22"/>
    <w:rsid w:val="00507931"/>
    <w:rsid w:val="00510013"/>
    <w:rsid w:val="00510D97"/>
    <w:rsid w:val="00511508"/>
    <w:rsid w:val="005138E8"/>
    <w:rsid w:val="00513FE8"/>
    <w:rsid w:val="0051429B"/>
    <w:rsid w:val="00514D1D"/>
    <w:rsid w:val="005156F2"/>
    <w:rsid w:val="0051580E"/>
    <w:rsid w:val="005158B8"/>
    <w:rsid w:val="005168C4"/>
    <w:rsid w:val="00517B8E"/>
    <w:rsid w:val="0052171F"/>
    <w:rsid w:val="00521A26"/>
    <w:rsid w:val="00521AE8"/>
    <w:rsid w:val="00521F3D"/>
    <w:rsid w:val="005226AC"/>
    <w:rsid w:val="00523536"/>
    <w:rsid w:val="0052385B"/>
    <w:rsid w:val="00523BB7"/>
    <w:rsid w:val="00525677"/>
    <w:rsid w:val="00525F3E"/>
    <w:rsid w:val="0052632F"/>
    <w:rsid w:val="00527A2C"/>
    <w:rsid w:val="005340D0"/>
    <w:rsid w:val="00534FC7"/>
    <w:rsid w:val="0053665F"/>
    <w:rsid w:val="00537207"/>
    <w:rsid w:val="0053760E"/>
    <w:rsid w:val="00537673"/>
    <w:rsid w:val="005377DA"/>
    <w:rsid w:val="0054006E"/>
    <w:rsid w:val="005401B3"/>
    <w:rsid w:val="00542452"/>
    <w:rsid w:val="00542530"/>
    <w:rsid w:val="00542B7D"/>
    <w:rsid w:val="00543A6A"/>
    <w:rsid w:val="00543FAB"/>
    <w:rsid w:val="00544774"/>
    <w:rsid w:val="005451B4"/>
    <w:rsid w:val="00545622"/>
    <w:rsid w:val="005457E2"/>
    <w:rsid w:val="00545A16"/>
    <w:rsid w:val="00546ECD"/>
    <w:rsid w:val="00550219"/>
    <w:rsid w:val="00550A2A"/>
    <w:rsid w:val="00550A3C"/>
    <w:rsid w:val="005511A3"/>
    <w:rsid w:val="005531A2"/>
    <w:rsid w:val="00553555"/>
    <w:rsid w:val="005553D5"/>
    <w:rsid w:val="0055592D"/>
    <w:rsid w:val="00555CC5"/>
    <w:rsid w:val="005568D5"/>
    <w:rsid w:val="005572F2"/>
    <w:rsid w:val="005606C2"/>
    <w:rsid w:val="005608B5"/>
    <w:rsid w:val="00560961"/>
    <w:rsid w:val="0056228C"/>
    <w:rsid w:val="00562EA5"/>
    <w:rsid w:val="00563398"/>
    <w:rsid w:val="005636D1"/>
    <w:rsid w:val="00563E01"/>
    <w:rsid w:val="005660C0"/>
    <w:rsid w:val="0056657E"/>
    <w:rsid w:val="00567CF2"/>
    <w:rsid w:val="00570101"/>
    <w:rsid w:val="0057098D"/>
    <w:rsid w:val="00570A65"/>
    <w:rsid w:val="00570E0C"/>
    <w:rsid w:val="00571610"/>
    <w:rsid w:val="005718C1"/>
    <w:rsid w:val="0057505A"/>
    <w:rsid w:val="0057584F"/>
    <w:rsid w:val="00575AE0"/>
    <w:rsid w:val="00575BB0"/>
    <w:rsid w:val="00576657"/>
    <w:rsid w:val="00576C17"/>
    <w:rsid w:val="00577155"/>
    <w:rsid w:val="00577814"/>
    <w:rsid w:val="005801D2"/>
    <w:rsid w:val="005812BC"/>
    <w:rsid w:val="005827C0"/>
    <w:rsid w:val="00584CAB"/>
    <w:rsid w:val="0058540B"/>
    <w:rsid w:val="00587901"/>
    <w:rsid w:val="00587986"/>
    <w:rsid w:val="00590001"/>
    <w:rsid w:val="005904E2"/>
    <w:rsid w:val="005911EF"/>
    <w:rsid w:val="00592EBF"/>
    <w:rsid w:val="00593572"/>
    <w:rsid w:val="00593C09"/>
    <w:rsid w:val="005946A6"/>
    <w:rsid w:val="005948E0"/>
    <w:rsid w:val="00595401"/>
    <w:rsid w:val="005962A0"/>
    <w:rsid w:val="00596DF3"/>
    <w:rsid w:val="00597454"/>
    <w:rsid w:val="005A1B70"/>
    <w:rsid w:val="005A1DCF"/>
    <w:rsid w:val="005A28C7"/>
    <w:rsid w:val="005A2933"/>
    <w:rsid w:val="005A3596"/>
    <w:rsid w:val="005A38C9"/>
    <w:rsid w:val="005A38EC"/>
    <w:rsid w:val="005A3B39"/>
    <w:rsid w:val="005A3E4E"/>
    <w:rsid w:val="005A48ED"/>
    <w:rsid w:val="005A54E7"/>
    <w:rsid w:val="005A5598"/>
    <w:rsid w:val="005A5F50"/>
    <w:rsid w:val="005A66C2"/>
    <w:rsid w:val="005A6C7A"/>
    <w:rsid w:val="005A78C9"/>
    <w:rsid w:val="005B07AE"/>
    <w:rsid w:val="005B0DFD"/>
    <w:rsid w:val="005B0E52"/>
    <w:rsid w:val="005B3A39"/>
    <w:rsid w:val="005B4815"/>
    <w:rsid w:val="005B4FF2"/>
    <w:rsid w:val="005B608A"/>
    <w:rsid w:val="005B61BB"/>
    <w:rsid w:val="005C0348"/>
    <w:rsid w:val="005C0834"/>
    <w:rsid w:val="005C1500"/>
    <w:rsid w:val="005C151C"/>
    <w:rsid w:val="005C15DE"/>
    <w:rsid w:val="005C18F9"/>
    <w:rsid w:val="005C1C64"/>
    <w:rsid w:val="005C223B"/>
    <w:rsid w:val="005C241C"/>
    <w:rsid w:val="005C3AEC"/>
    <w:rsid w:val="005C53E2"/>
    <w:rsid w:val="005C66A6"/>
    <w:rsid w:val="005C761B"/>
    <w:rsid w:val="005C7897"/>
    <w:rsid w:val="005C7BB3"/>
    <w:rsid w:val="005D1096"/>
    <w:rsid w:val="005D1A21"/>
    <w:rsid w:val="005D1F3E"/>
    <w:rsid w:val="005D39BF"/>
    <w:rsid w:val="005D3B4F"/>
    <w:rsid w:val="005D7FD1"/>
    <w:rsid w:val="005E01EA"/>
    <w:rsid w:val="005E05C1"/>
    <w:rsid w:val="005E0655"/>
    <w:rsid w:val="005E2077"/>
    <w:rsid w:val="005E20CE"/>
    <w:rsid w:val="005E277D"/>
    <w:rsid w:val="005E2E67"/>
    <w:rsid w:val="005E322D"/>
    <w:rsid w:val="005E473F"/>
    <w:rsid w:val="005E5F71"/>
    <w:rsid w:val="005F1019"/>
    <w:rsid w:val="005F139E"/>
    <w:rsid w:val="005F1CCA"/>
    <w:rsid w:val="005F2559"/>
    <w:rsid w:val="005F264A"/>
    <w:rsid w:val="005F48F6"/>
    <w:rsid w:val="005F49C1"/>
    <w:rsid w:val="005F585F"/>
    <w:rsid w:val="005F5DDD"/>
    <w:rsid w:val="005F6A04"/>
    <w:rsid w:val="005F798B"/>
    <w:rsid w:val="005F7A6B"/>
    <w:rsid w:val="005F7D9A"/>
    <w:rsid w:val="0060043C"/>
    <w:rsid w:val="00600E1E"/>
    <w:rsid w:val="006016DF"/>
    <w:rsid w:val="00601962"/>
    <w:rsid w:val="00601A4F"/>
    <w:rsid w:val="00601E73"/>
    <w:rsid w:val="006024E3"/>
    <w:rsid w:val="0060363F"/>
    <w:rsid w:val="0060392F"/>
    <w:rsid w:val="00603CD5"/>
    <w:rsid w:val="00605418"/>
    <w:rsid w:val="006074F6"/>
    <w:rsid w:val="00607DBB"/>
    <w:rsid w:val="0061029B"/>
    <w:rsid w:val="00610738"/>
    <w:rsid w:val="00612800"/>
    <w:rsid w:val="006133DA"/>
    <w:rsid w:val="00613A8A"/>
    <w:rsid w:val="00614439"/>
    <w:rsid w:val="0061545E"/>
    <w:rsid w:val="006158AB"/>
    <w:rsid w:val="00615CC5"/>
    <w:rsid w:val="006168F4"/>
    <w:rsid w:val="00616DBA"/>
    <w:rsid w:val="006200B9"/>
    <w:rsid w:val="00620E57"/>
    <w:rsid w:val="00622739"/>
    <w:rsid w:val="00622944"/>
    <w:rsid w:val="00623106"/>
    <w:rsid w:val="00623931"/>
    <w:rsid w:val="00623C9B"/>
    <w:rsid w:val="00624E05"/>
    <w:rsid w:val="00626432"/>
    <w:rsid w:val="006267D6"/>
    <w:rsid w:val="006268F7"/>
    <w:rsid w:val="0062726D"/>
    <w:rsid w:val="00630CC9"/>
    <w:rsid w:val="00631CFF"/>
    <w:rsid w:val="00632075"/>
    <w:rsid w:val="00632B18"/>
    <w:rsid w:val="00632BEC"/>
    <w:rsid w:val="006331D7"/>
    <w:rsid w:val="006338C6"/>
    <w:rsid w:val="00633A8E"/>
    <w:rsid w:val="00634C87"/>
    <w:rsid w:val="0064270E"/>
    <w:rsid w:val="00642EC6"/>
    <w:rsid w:val="00643030"/>
    <w:rsid w:val="006430CF"/>
    <w:rsid w:val="006435CE"/>
    <w:rsid w:val="00645469"/>
    <w:rsid w:val="006465C2"/>
    <w:rsid w:val="00646A0B"/>
    <w:rsid w:val="00646DD6"/>
    <w:rsid w:val="00647A4B"/>
    <w:rsid w:val="00647FC4"/>
    <w:rsid w:val="006503A0"/>
    <w:rsid w:val="00651C9C"/>
    <w:rsid w:val="00651CE6"/>
    <w:rsid w:val="00652C93"/>
    <w:rsid w:val="00653B9F"/>
    <w:rsid w:val="00653E63"/>
    <w:rsid w:val="00654341"/>
    <w:rsid w:val="0065509B"/>
    <w:rsid w:val="006552C8"/>
    <w:rsid w:val="00655328"/>
    <w:rsid w:val="006561F0"/>
    <w:rsid w:val="00656640"/>
    <w:rsid w:val="0065667D"/>
    <w:rsid w:val="006567BF"/>
    <w:rsid w:val="00656B79"/>
    <w:rsid w:val="0065720F"/>
    <w:rsid w:val="00660A19"/>
    <w:rsid w:val="00660E46"/>
    <w:rsid w:val="006636FF"/>
    <w:rsid w:val="0066392C"/>
    <w:rsid w:val="00664BEF"/>
    <w:rsid w:val="00665041"/>
    <w:rsid w:val="00665AE0"/>
    <w:rsid w:val="00665BCE"/>
    <w:rsid w:val="00666068"/>
    <w:rsid w:val="006660D0"/>
    <w:rsid w:val="00666205"/>
    <w:rsid w:val="00666342"/>
    <w:rsid w:val="00666877"/>
    <w:rsid w:val="0066735B"/>
    <w:rsid w:val="00667C3D"/>
    <w:rsid w:val="00671699"/>
    <w:rsid w:val="0067223C"/>
    <w:rsid w:val="006734FF"/>
    <w:rsid w:val="0067493B"/>
    <w:rsid w:val="006760F6"/>
    <w:rsid w:val="00676454"/>
    <w:rsid w:val="00677FFD"/>
    <w:rsid w:val="006808C1"/>
    <w:rsid w:val="0068120D"/>
    <w:rsid w:val="0068242B"/>
    <w:rsid w:val="00682568"/>
    <w:rsid w:val="006828F6"/>
    <w:rsid w:val="00682BE8"/>
    <w:rsid w:val="00683D19"/>
    <w:rsid w:val="006841AC"/>
    <w:rsid w:val="006848BC"/>
    <w:rsid w:val="006849D5"/>
    <w:rsid w:val="00684FD2"/>
    <w:rsid w:val="006854EC"/>
    <w:rsid w:val="0068744D"/>
    <w:rsid w:val="00691E40"/>
    <w:rsid w:val="006924F0"/>
    <w:rsid w:val="00695184"/>
    <w:rsid w:val="006978D5"/>
    <w:rsid w:val="006A2F7C"/>
    <w:rsid w:val="006A3A3F"/>
    <w:rsid w:val="006A56F5"/>
    <w:rsid w:val="006A694E"/>
    <w:rsid w:val="006A7179"/>
    <w:rsid w:val="006B0E17"/>
    <w:rsid w:val="006B104F"/>
    <w:rsid w:val="006B1635"/>
    <w:rsid w:val="006B1701"/>
    <w:rsid w:val="006B1A59"/>
    <w:rsid w:val="006B355C"/>
    <w:rsid w:val="006B4465"/>
    <w:rsid w:val="006B454F"/>
    <w:rsid w:val="006B6AB8"/>
    <w:rsid w:val="006B6AEE"/>
    <w:rsid w:val="006B6D2C"/>
    <w:rsid w:val="006B74B8"/>
    <w:rsid w:val="006B7C5C"/>
    <w:rsid w:val="006C0EC5"/>
    <w:rsid w:val="006C2B68"/>
    <w:rsid w:val="006C34B7"/>
    <w:rsid w:val="006C5093"/>
    <w:rsid w:val="006C5EC6"/>
    <w:rsid w:val="006C6829"/>
    <w:rsid w:val="006C6E02"/>
    <w:rsid w:val="006C776C"/>
    <w:rsid w:val="006D188E"/>
    <w:rsid w:val="006D2F03"/>
    <w:rsid w:val="006D31A0"/>
    <w:rsid w:val="006D337A"/>
    <w:rsid w:val="006D33BA"/>
    <w:rsid w:val="006D35D8"/>
    <w:rsid w:val="006D4B33"/>
    <w:rsid w:val="006D4D09"/>
    <w:rsid w:val="006D4F79"/>
    <w:rsid w:val="006D51FE"/>
    <w:rsid w:val="006D5C7A"/>
    <w:rsid w:val="006D5E5A"/>
    <w:rsid w:val="006D6086"/>
    <w:rsid w:val="006D6808"/>
    <w:rsid w:val="006E22E9"/>
    <w:rsid w:val="006E4542"/>
    <w:rsid w:val="006E46D6"/>
    <w:rsid w:val="006E479C"/>
    <w:rsid w:val="006E50EE"/>
    <w:rsid w:val="006E5342"/>
    <w:rsid w:val="006E62A1"/>
    <w:rsid w:val="006E73FF"/>
    <w:rsid w:val="006E7C41"/>
    <w:rsid w:val="006F0C8D"/>
    <w:rsid w:val="006F1342"/>
    <w:rsid w:val="006F1408"/>
    <w:rsid w:val="006F2972"/>
    <w:rsid w:val="006F48DE"/>
    <w:rsid w:val="006F495C"/>
    <w:rsid w:val="006F5307"/>
    <w:rsid w:val="006F60ED"/>
    <w:rsid w:val="006F6162"/>
    <w:rsid w:val="006F622B"/>
    <w:rsid w:val="006F71C7"/>
    <w:rsid w:val="006F7D7A"/>
    <w:rsid w:val="006F7D7D"/>
    <w:rsid w:val="007013AD"/>
    <w:rsid w:val="0070185D"/>
    <w:rsid w:val="00702241"/>
    <w:rsid w:val="0070293F"/>
    <w:rsid w:val="007063CA"/>
    <w:rsid w:val="0070670B"/>
    <w:rsid w:val="00707816"/>
    <w:rsid w:val="00710C79"/>
    <w:rsid w:val="007112AE"/>
    <w:rsid w:val="00711BE1"/>
    <w:rsid w:val="007122C1"/>
    <w:rsid w:val="00712357"/>
    <w:rsid w:val="00713C8D"/>
    <w:rsid w:val="00715167"/>
    <w:rsid w:val="00715B07"/>
    <w:rsid w:val="0071621F"/>
    <w:rsid w:val="007204A3"/>
    <w:rsid w:val="00721BDA"/>
    <w:rsid w:val="0072293D"/>
    <w:rsid w:val="007237C4"/>
    <w:rsid w:val="0072391D"/>
    <w:rsid w:val="00724A5B"/>
    <w:rsid w:val="00724C62"/>
    <w:rsid w:val="00725233"/>
    <w:rsid w:val="00726AF5"/>
    <w:rsid w:val="00727C66"/>
    <w:rsid w:val="00731C74"/>
    <w:rsid w:val="007331E3"/>
    <w:rsid w:val="00733BE5"/>
    <w:rsid w:val="007347CB"/>
    <w:rsid w:val="00735CBB"/>
    <w:rsid w:val="007378D4"/>
    <w:rsid w:val="00740DB2"/>
    <w:rsid w:val="007419A9"/>
    <w:rsid w:val="00741C9C"/>
    <w:rsid w:val="00742963"/>
    <w:rsid w:val="00742D97"/>
    <w:rsid w:val="0074333A"/>
    <w:rsid w:val="00745A95"/>
    <w:rsid w:val="00747457"/>
    <w:rsid w:val="00747C8F"/>
    <w:rsid w:val="007508D4"/>
    <w:rsid w:val="00751AE5"/>
    <w:rsid w:val="00751CAA"/>
    <w:rsid w:val="0075234F"/>
    <w:rsid w:val="0075250D"/>
    <w:rsid w:val="00753D35"/>
    <w:rsid w:val="007546D1"/>
    <w:rsid w:val="00756126"/>
    <w:rsid w:val="007575DF"/>
    <w:rsid w:val="0076042A"/>
    <w:rsid w:val="00760809"/>
    <w:rsid w:val="007614AF"/>
    <w:rsid w:val="00761E58"/>
    <w:rsid w:val="00761F3A"/>
    <w:rsid w:val="0076209B"/>
    <w:rsid w:val="00762904"/>
    <w:rsid w:val="0076293D"/>
    <w:rsid w:val="00763389"/>
    <w:rsid w:val="007642BF"/>
    <w:rsid w:val="007654AF"/>
    <w:rsid w:val="00765734"/>
    <w:rsid w:val="00765940"/>
    <w:rsid w:val="00767206"/>
    <w:rsid w:val="007674AB"/>
    <w:rsid w:val="007676D9"/>
    <w:rsid w:val="00767BB4"/>
    <w:rsid w:val="00767D73"/>
    <w:rsid w:val="0077122C"/>
    <w:rsid w:val="0077164D"/>
    <w:rsid w:val="00771927"/>
    <w:rsid w:val="007733AA"/>
    <w:rsid w:val="00773930"/>
    <w:rsid w:val="00773971"/>
    <w:rsid w:val="00774BFF"/>
    <w:rsid w:val="00775652"/>
    <w:rsid w:val="007800AF"/>
    <w:rsid w:val="00781123"/>
    <w:rsid w:val="0078168A"/>
    <w:rsid w:val="00781E62"/>
    <w:rsid w:val="00781E6F"/>
    <w:rsid w:val="00782385"/>
    <w:rsid w:val="0078440C"/>
    <w:rsid w:val="00786B97"/>
    <w:rsid w:val="007873D3"/>
    <w:rsid w:val="00787708"/>
    <w:rsid w:val="00787830"/>
    <w:rsid w:val="00787903"/>
    <w:rsid w:val="007879A7"/>
    <w:rsid w:val="00787C37"/>
    <w:rsid w:val="00790540"/>
    <w:rsid w:val="00790A69"/>
    <w:rsid w:val="00790BD6"/>
    <w:rsid w:val="00791598"/>
    <w:rsid w:val="00792BF7"/>
    <w:rsid w:val="00792DF1"/>
    <w:rsid w:val="0079334E"/>
    <w:rsid w:val="007942A9"/>
    <w:rsid w:val="007943B1"/>
    <w:rsid w:val="00795011"/>
    <w:rsid w:val="0079639A"/>
    <w:rsid w:val="0079660F"/>
    <w:rsid w:val="00797CD2"/>
    <w:rsid w:val="007A057D"/>
    <w:rsid w:val="007A05F9"/>
    <w:rsid w:val="007A0F60"/>
    <w:rsid w:val="007A12E1"/>
    <w:rsid w:val="007A1324"/>
    <w:rsid w:val="007A1816"/>
    <w:rsid w:val="007A1A9A"/>
    <w:rsid w:val="007A1BFE"/>
    <w:rsid w:val="007A1DE9"/>
    <w:rsid w:val="007A1DF1"/>
    <w:rsid w:val="007A218E"/>
    <w:rsid w:val="007A21EA"/>
    <w:rsid w:val="007A232B"/>
    <w:rsid w:val="007A43AA"/>
    <w:rsid w:val="007A47EF"/>
    <w:rsid w:val="007A4B07"/>
    <w:rsid w:val="007A661E"/>
    <w:rsid w:val="007A7703"/>
    <w:rsid w:val="007A7E43"/>
    <w:rsid w:val="007B0172"/>
    <w:rsid w:val="007B023D"/>
    <w:rsid w:val="007B06EB"/>
    <w:rsid w:val="007B0B5B"/>
    <w:rsid w:val="007B1101"/>
    <w:rsid w:val="007B1A0D"/>
    <w:rsid w:val="007B1EF6"/>
    <w:rsid w:val="007B29FC"/>
    <w:rsid w:val="007B42C6"/>
    <w:rsid w:val="007B5344"/>
    <w:rsid w:val="007B56B2"/>
    <w:rsid w:val="007B589B"/>
    <w:rsid w:val="007B5951"/>
    <w:rsid w:val="007B5E4E"/>
    <w:rsid w:val="007B6295"/>
    <w:rsid w:val="007B65C2"/>
    <w:rsid w:val="007B75E0"/>
    <w:rsid w:val="007C0133"/>
    <w:rsid w:val="007C1B41"/>
    <w:rsid w:val="007C2FDF"/>
    <w:rsid w:val="007C3EBB"/>
    <w:rsid w:val="007C4174"/>
    <w:rsid w:val="007C43BD"/>
    <w:rsid w:val="007C4798"/>
    <w:rsid w:val="007C4EB0"/>
    <w:rsid w:val="007C513A"/>
    <w:rsid w:val="007C5AD1"/>
    <w:rsid w:val="007C5C55"/>
    <w:rsid w:val="007C6710"/>
    <w:rsid w:val="007C70D4"/>
    <w:rsid w:val="007D0343"/>
    <w:rsid w:val="007D0EFE"/>
    <w:rsid w:val="007D15BF"/>
    <w:rsid w:val="007D1F65"/>
    <w:rsid w:val="007D2ABB"/>
    <w:rsid w:val="007D4176"/>
    <w:rsid w:val="007D443E"/>
    <w:rsid w:val="007D5A50"/>
    <w:rsid w:val="007D5F59"/>
    <w:rsid w:val="007D63C3"/>
    <w:rsid w:val="007D65E1"/>
    <w:rsid w:val="007D67AC"/>
    <w:rsid w:val="007D6E5D"/>
    <w:rsid w:val="007E16A8"/>
    <w:rsid w:val="007E227C"/>
    <w:rsid w:val="007E2D1B"/>
    <w:rsid w:val="007E3DFD"/>
    <w:rsid w:val="007E3E72"/>
    <w:rsid w:val="007E44DA"/>
    <w:rsid w:val="007E541B"/>
    <w:rsid w:val="007E799A"/>
    <w:rsid w:val="007E7AA6"/>
    <w:rsid w:val="007F2543"/>
    <w:rsid w:val="007F430A"/>
    <w:rsid w:val="007F7ECB"/>
    <w:rsid w:val="008019AD"/>
    <w:rsid w:val="008020B1"/>
    <w:rsid w:val="0080332E"/>
    <w:rsid w:val="00803B5D"/>
    <w:rsid w:val="00804105"/>
    <w:rsid w:val="0080412B"/>
    <w:rsid w:val="008053CC"/>
    <w:rsid w:val="008059F9"/>
    <w:rsid w:val="00805A9F"/>
    <w:rsid w:val="00805DD2"/>
    <w:rsid w:val="008063A8"/>
    <w:rsid w:val="008067B6"/>
    <w:rsid w:val="00807E1A"/>
    <w:rsid w:val="00807FB7"/>
    <w:rsid w:val="00807FF2"/>
    <w:rsid w:val="0081020D"/>
    <w:rsid w:val="00811304"/>
    <w:rsid w:val="00811DCE"/>
    <w:rsid w:val="0081223A"/>
    <w:rsid w:val="00812511"/>
    <w:rsid w:val="008138CA"/>
    <w:rsid w:val="008146AC"/>
    <w:rsid w:val="00820D02"/>
    <w:rsid w:val="008210AD"/>
    <w:rsid w:val="00822218"/>
    <w:rsid w:val="00822281"/>
    <w:rsid w:val="008223EB"/>
    <w:rsid w:val="00822530"/>
    <w:rsid w:val="00822CAD"/>
    <w:rsid w:val="00822CFC"/>
    <w:rsid w:val="00822F98"/>
    <w:rsid w:val="00823FD8"/>
    <w:rsid w:val="0082466B"/>
    <w:rsid w:val="00824E5B"/>
    <w:rsid w:val="008257C6"/>
    <w:rsid w:val="0082647A"/>
    <w:rsid w:val="008274E5"/>
    <w:rsid w:val="00830197"/>
    <w:rsid w:val="00830B7F"/>
    <w:rsid w:val="00830CD2"/>
    <w:rsid w:val="00830D3C"/>
    <w:rsid w:val="00831600"/>
    <w:rsid w:val="00831D35"/>
    <w:rsid w:val="00832623"/>
    <w:rsid w:val="0083371D"/>
    <w:rsid w:val="00834B99"/>
    <w:rsid w:val="0083582E"/>
    <w:rsid w:val="00835E7B"/>
    <w:rsid w:val="008366CC"/>
    <w:rsid w:val="00836D49"/>
    <w:rsid w:val="00836FE4"/>
    <w:rsid w:val="00836FFD"/>
    <w:rsid w:val="008373C7"/>
    <w:rsid w:val="008375F6"/>
    <w:rsid w:val="008404F7"/>
    <w:rsid w:val="008429AD"/>
    <w:rsid w:val="008449BC"/>
    <w:rsid w:val="008450BA"/>
    <w:rsid w:val="00845AB8"/>
    <w:rsid w:val="00845CE6"/>
    <w:rsid w:val="00845D9D"/>
    <w:rsid w:val="008461A8"/>
    <w:rsid w:val="00846B96"/>
    <w:rsid w:val="008475F7"/>
    <w:rsid w:val="00847E3A"/>
    <w:rsid w:val="00850677"/>
    <w:rsid w:val="00850EA6"/>
    <w:rsid w:val="00852A71"/>
    <w:rsid w:val="00852CDF"/>
    <w:rsid w:val="0085350B"/>
    <w:rsid w:val="008541CD"/>
    <w:rsid w:val="008542B2"/>
    <w:rsid w:val="00854675"/>
    <w:rsid w:val="00855ED3"/>
    <w:rsid w:val="008566C2"/>
    <w:rsid w:val="00857668"/>
    <w:rsid w:val="008578D4"/>
    <w:rsid w:val="00857CAA"/>
    <w:rsid w:val="008604EB"/>
    <w:rsid w:val="008607A4"/>
    <w:rsid w:val="00861583"/>
    <w:rsid w:val="00862B7E"/>
    <w:rsid w:val="00862CA9"/>
    <w:rsid w:val="008630FA"/>
    <w:rsid w:val="00863566"/>
    <w:rsid w:val="00865653"/>
    <w:rsid w:val="008701AD"/>
    <w:rsid w:val="00871520"/>
    <w:rsid w:val="00871E81"/>
    <w:rsid w:val="008724AF"/>
    <w:rsid w:val="00872979"/>
    <w:rsid w:val="0087316D"/>
    <w:rsid w:val="008750BD"/>
    <w:rsid w:val="00875AA2"/>
    <w:rsid w:val="008763F7"/>
    <w:rsid w:val="00876E75"/>
    <w:rsid w:val="0087714E"/>
    <w:rsid w:val="00877526"/>
    <w:rsid w:val="008819D8"/>
    <w:rsid w:val="00882B0D"/>
    <w:rsid w:val="0088334B"/>
    <w:rsid w:val="008833B6"/>
    <w:rsid w:val="0088353C"/>
    <w:rsid w:val="0088372E"/>
    <w:rsid w:val="00883F52"/>
    <w:rsid w:val="0088455D"/>
    <w:rsid w:val="00885072"/>
    <w:rsid w:val="00886C17"/>
    <w:rsid w:val="00887459"/>
    <w:rsid w:val="0088755A"/>
    <w:rsid w:val="00887669"/>
    <w:rsid w:val="00887F15"/>
    <w:rsid w:val="00890476"/>
    <w:rsid w:val="0089070E"/>
    <w:rsid w:val="0089149A"/>
    <w:rsid w:val="00891C9D"/>
    <w:rsid w:val="00891CE1"/>
    <w:rsid w:val="00891F39"/>
    <w:rsid w:val="008921DD"/>
    <w:rsid w:val="00892838"/>
    <w:rsid w:val="008932C9"/>
    <w:rsid w:val="00893E46"/>
    <w:rsid w:val="00893F8A"/>
    <w:rsid w:val="0089685B"/>
    <w:rsid w:val="00896C4A"/>
    <w:rsid w:val="00896F71"/>
    <w:rsid w:val="0089735B"/>
    <w:rsid w:val="0089756B"/>
    <w:rsid w:val="00897969"/>
    <w:rsid w:val="008A087B"/>
    <w:rsid w:val="008A1597"/>
    <w:rsid w:val="008A2C38"/>
    <w:rsid w:val="008A52F1"/>
    <w:rsid w:val="008A544C"/>
    <w:rsid w:val="008A7B0A"/>
    <w:rsid w:val="008A7EA6"/>
    <w:rsid w:val="008A7EC5"/>
    <w:rsid w:val="008B0E12"/>
    <w:rsid w:val="008B166D"/>
    <w:rsid w:val="008B2AC6"/>
    <w:rsid w:val="008B3AA1"/>
    <w:rsid w:val="008B48F7"/>
    <w:rsid w:val="008B5B60"/>
    <w:rsid w:val="008B61FD"/>
    <w:rsid w:val="008B62B2"/>
    <w:rsid w:val="008B6A93"/>
    <w:rsid w:val="008B6B54"/>
    <w:rsid w:val="008B6EBE"/>
    <w:rsid w:val="008C007B"/>
    <w:rsid w:val="008C1F09"/>
    <w:rsid w:val="008C2F77"/>
    <w:rsid w:val="008C319F"/>
    <w:rsid w:val="008C4D41"/>
    <w:rsid w:val="008C55D6"/>
    <w:rsid w:val="008C5A46"/>
    <w:rsid w:val="008C5D36"/>
    <w:rsid w:val="008C6AEF"/>
    <w:rsid w:val="008C6F73"/>
    <w:rsid w:val="008C79A4"/>
    <w:rsid w:val="008D0432"/>
    <w:rsid w:val="008D0E86"/>
    <w:rsid w:val="008D29FA"/>
    <w:rsid w:val="008D2C4A"/>
    <w:rsid w:val="008D2D25"/>
    <w:rsid w:val="008D2DC9"/>
    <w:rsid w:val="008D3E66"/>
    <w:rsid w:val="008D4CA2"/>
    <w:rsid w:val="008D4DAA"/>
    <w:rsid w:val="008D56F3"/>
    <w:rsid w:val="008D747C"/>
    <w:rsid w:val="008D799B"/>
    <w:rsid w:val="008D7ADE"/>
    <w:rsid w:val="008D7EF7"/>
    <w:rsid w:val="008E0B93"/>
    <w:rsid w:val="008E1D97"/>
    <w:rsid w:val="008E247E"/>
    <w:rsid w:val="008E3775"/>
    <w:rsid w:val="008E482A"/>
    <w:rsid w:val="008E48B2"/>
    <w:rsid w:val="008E4BB1"/>
    <w:rsid w:val="008E5D20"/>
    <w:rsid w:val="008E7AF9"/>
    <w:rsid w:val="008E7D1A"/>
    <w:rsid w:val="008F0927"/>
    <w:rsid w:val="008F1557"/>
    <w:rsid w:val="008F15F7"/>
    <w:rsid w:val="008F2066"/>
    <w:rsid w:val="008F4D48"/>
    <w:rsid w:val="008F4E14"/>
    <w:rsid w:val="008F5285"/>
    <w:rsid w:val="008F5AF2"/>
    <w:rsid w:val="00900766"/>
    <w:rsid w:val="00900A29"/>
    <w:rsid w:val="00901E25"/>
    <w:rsid w:val="009027C3"/>
    <w:rsid w:val="00904E2A"/>
    <w:rsid w:val="009056F5"/>
    <w:rsid w:val="00905C2F"/>
    <w:rsid w:val="00905D59"/>
    <w:rsid w:val="00906C97"/>
    <w:rsid w:val="0091021C"/>
    <w:rsid w:val="009102B4"/>
    <w:rsid w:val="0091078F"/>
    <w:rsid w:val="00910C71"/>
    <w:rsid w:val="009111C2"/>
    <w:rsid w:val="009115EE"/>
    <w:rsid w:val="00911DB7"/>
    <w:rsid w:val="00912DF9"/>
    <w:rsid w:val="009135DB"/>
    <w:rsid w:val="00913D03"/>
    <w:rsid w:val="00913DAD"/>
    <w:rsid w:val="00914A51"/>
    <w:rsid w:val="00914DEE"/>
    <w:rsid w:val="00915B2F"/>
    <w:rsid w:val="0091672B"/>
    <w:rsid w:val="00916C55"/>
    <w:rsid w:val="00917BD7"/>
    <w:rsid w:val="0092009C"/>
    <w:rsid w:val="00920DF6"/>
    <w:rsid w:val="00921CF9"/>
    <w:rsid w:val="00921F2C"/>
    <w:rsid w:val="0092216F"/>
    <w:rsid w:val="00922377"/>
    <w:rsid w:val="009224A3"/>
    <w:rsid w:val="009242BF"/>
    <w:rsid w:val="00926EA5"/>
    <w:rsid w:val="00926EC8"/>
    <w:rsid w:val="00930090"/>
    <w:rsid w:val="00930E42"/>
    <w:rsid w:val="0093239B"/>
    <w:rsid w:val="00932518"/>
    <w:rsid w:val="00932AA4"/>
    <w:rsid w:val="009333F8"/>
    <w:rsid w:val="009338BF"/>
    <w:rsid w:val="009344D2"/>
    <w:rsid w:val="00934752"/>
    <w:rsid w:val="009354F0"/>
    <w:rsid w:val="00935A50"/>
    <w:rsid w:val="00935B80"/>
    <w:rsid w:val="00936A49"/>
    <w:rsid w:val="00936BC3"/>
    <w:rsid w:val="00937A2D"/>
    <w:rsid w:val="00937BBE"/>
    <w:rsid w:val="00937ECF"/>
    <w:rsid w:val="00937F5F"/>
    <w:rsid w:val="009420D7"/>
    <w:rsid w:val="00942CA0"/>
    <w:rsid w:val="00944E53"/>
    <w:rsid w:val="00946018"/>
    <w:rsid w:val="009465B4"/>
    <w:rsid w:val="00947780"/>
    <w:rsid w:val="009504A7"/>
    <w:rsid w:val="00950EFA"/>
    <w:rsid w:val="009539A6"/>
    <w:rsid w:val="009559C4"/>
    <w:rsid w:val="00956E2B"/>
    <w:rsid w:val="009572A2"/>
    <w:rsid w:val="00960957"/>
    <w:rsid w:val="0096123E"/>
    <w:rsid w:val="009639F6"/>
    <w:rsid w:val="0096410B"/>
    <w:rsid w:val="009647B5"/>
    <w:rsid w:val="00964846"/>
    <w:rsid w:val="0096502A"/>
    <w:rsid w:val="009661CD"/>
    <w:rsid w:val="009702D0"/>
    <w:rsid w:val="00970BDE"/>
    <w:rsid w:val="00972407"/>
    <w:rsid w:val="009724FD"/>
    <w:rsid w:val="00972C04"/>
    <w:rsid w:val="00973484"/>
    <w:rsid w:val="00974139"/>
    <w:rsid w:val="0097491A"/>
    <w:rsid w:val="00974E95"/>
    <w:rsid w:val="00977103"/>
    <w:rsid w:val="009777A3"/>
    <w:rsid w:val="0098000D"/>
    <w:rsid w:val="0098124E"/>
    <w:rsid w:val="0098163E"/>
    <w:rsid w:val="00981CC8"/>
    <w:rsid w:val="00982445"/>
    <w:rsid w:val="0098281E"/>
    <w:rsid w:val="009841C2"/>
    <w:rsid w:val="00984A84"/>
    <w:rsid w:val="0098730E"/>
    <w:rsid w:val="0098793C"/>
    <w:rsid w:val="00990356"/>
    <w:rsid w:val="00990A9D"/>
    <w:rsid w:val="00990B49"/>
    <w:rsid w:val="00990C2A"/>
    <w:rsid w:val="00990E89"/>
    <w:rsid w:val="00990FA6"/>
    <w:rsid w:val="009916A8"/>
    <w:rsid w:val="0099246E"/>
    <w:rsid w:val="00992D06"/>
    <w:rsid w:val="00992E19"/>
    <w:rsid w:val="00993B54"/>
    <w:rsid w:val="00993FA8"/>
    <w:rsid w:val="00994328"/>
    <w:rsid w:val="009946BB"/>
    <w:rsid w:val="00994890"/>
    <w:rsid w:val="00994E60"/>
    <w:rsid w:val="0099571F"/>
    <w:rsid w:val="009957D3"/>
    <w:rsid w:val="00995C52"/>
    <w:rsid w:val="00996087"/>
    <w:rsid w:val="0099659C"/>
    <w:rsid w:val="00996B4F"/>
    <w:rsid w:val="00997E71"/>
    <w:rsid w:val="00997FDA"/>
    <w:rsid w:val="009A11F3"/>
    <w:rsid w:val="009A152C"/>
    <w:rsid w:val="009A152D"/>
    <w:rsid w:val="009A1536"/>
    <w:rsid w:val="009A1587"/>
    <w:rsid w:val="009A259E"/>
    <w:rsid w:val="009A2F30"/>
    <w:rsid w:val="009A46BA"/>
    <w:rsid w:val="009A47C7"/>
    <w:rsid w:val="009A4814"/>
    <w:rsid w:val="009A4892"/>
    <w:rsid w:val="009A48F2"/>
    <w:rsid w:val="009A55CB"/>
    <w:rsid w:val="009A57C9"/>
    <w:rsid w:val="009A60C6"/>
    <w:rsid w:val="009A7862"/>
    <w:rsid w:val="009B0649"/>
    <w:rsid w:val="009B06CE"/>
    <w:rsid w:val="009B1567"/>
    <w:rsid w:val="009B1F5B"/>
    <w:rsid w:val="009B1FB2"/>
    <w:rsid w:val="009B25CF"/>
    <w:rsid w:val="009B3B12"/>
    <w:rsid w:val="009B439C"/>
    <w:rsid w:val="009B47EC"/>
    <w:rsid w:val="009B61B1"/>
    <w:rsid w:val="009B6293"/>
    <w:rsid w:val="009B62EC"/>
    <w:rsid w:val="009B7123"/>
    <w:rsid w:val="009B7221"/>
    <w:rsid w:val="009C1526"/>
    <w:rsid w:val="009C1ABA"/>
    <w:rsid w:val="009C1BD4"/>
    <w:rsid w:val="009C24E2"/>
    <w:rsid w:val="009C280A"/>
    <w:rsid w:val="009C29C5"/>
    <w:rsid w:val="009C2FEA"/>
    <w:rsid w:val="009C3DC7"/>
    <w:rsid w:val="009C4509"/>
    <w:rsid w:val="009C488A"/>
    <w:rsid w:val="009C4DFC"/>
    <w:rsid w:val="009C5427"/>
    <w:rsid w:val="009C5A09"/>
    <w:rsid w:val="009C6FBD"/>
    <w:rsid w:val="009C723A"/>
    <w:rsid w:val="009C72BA"/>
    <w:rsid w:val="009C7E72"/>
    <w:rsid w:val="009D0DDC"/>
    <w:rsid w:val="009D0E96"/>
    <w:rsid w:val="009D1286"/>
    <w:rsid w:val="009D1D46"/>
    <w:rsid w:val="009D1FF2"/>
    <w:rsid w:val="009D2864"/>
    <w:rsid w:val="009D4847"/>
    <w:rsid w:val="009D4FF5"/>
    <w:rsid w:val="009D6658"/>
    <w:rsid w:val="009D6E43"/>
    <w:rsid w:val="009E1D59"/>
    <w:rsid w:val="009E2ACD"/>
    <w:rsid w:val="009E2E78"/>
    <w:rsid w:val="009E3F43"/>
    <w:rsid w:val="009E42C2"/>
    <w:rsid w:val="009E4C8C"/>
    <w:rsid w:val="009E52D5"/>
    <w:rsid w:val="009E5E68"/>
    <w:rsid w:val="009E72BC"/>
    <w:rsid w:val="009E7794"/>
    <w:rsid w:val="009F1F2F"/>
    <w:rsid w:val="009F33A0"/>
    <w:rsid w:val="009F368D"/>
    <w:rsid w:val="009F470D"/>
    <w:rsid w:val="009F4724"/>
    <w:rsid w:val="009F5306"/>
    <w:rsid w:val="009F6482"/>
    <w:rsid w:val="00A0055B"/>
    <w:rsid w:val="00A00F17"/>
    <w:rsid w:val="00A02DC2"/>
    <w:rsid w:val="00A03C76"/>
    <w:rsid w:val="00A03FB3"/>
    <w:rsid w:val="00A046E6"/>
    <w:rsid w:val="00A049AD"/>
    <w:rsid w:val="00A04B67"/>
    <w:rsid w:val="00A06078"/>
    <w:rsid w:val="00A0624B"/>
    <w:rsid w:val="00A062BD"/>
    <w:rsid w:val="00A0674E"/>
    <w:rsid w:val="00A06B90"/>
    <w:rsid w:val="00A07478"/>
    <w:rsid w:val="00A075DD"/>
    <w:rsid w:val="00A07D5E"/>
    <w:rsid w:val="00A10259"/>
    <w:rsid w:val="00A102B4"/>
    <w:rsid w:val="00A10949"/>
    <w:rsid w:val="00A10DC2"/>
    <w:rsid w:val="00A12BD5"/>
    <w:rsid w:val="00A140ED"/>
    <w:rsid w:val="00A14329"/>
    <w:rsid w:val="00A144D2"/>
    <w:rsid w:val="00A177F3"/>
    <w:rsid w:val="00A17A05"/>
    <w:rsid w:val="00A17D4F"/>
    <w:rsid w:val="00A21E10"/>
    <w:rsid w:val="00A21F72"/>
    <w:rsid w:val="00A220F8"/>
    <w:rsid w:val="00A22C3F"/>
    <w:rsid w:val="00A26202"/>
    <w:rsid w:val="00A2687E"/>
    <w:rsid w:val="00A274C6"/>
    <w:rsid w:val="00A3023C"/>
    <w:rsid w:val="00A30737"/>
    <w:rsid w:val="00A314AD"/>
    <w:rsid w:val="00A31611"/>
    <w:rsid w:val="00A31E4E"/>
    <w:rsid w:val="00A32189"/>
    <w:rsid w:val="00A32232"/>
    <w:rsid w:val="00A32E55"/>
    <w:rsid w:val="00A33061"/>
    <w:rsid w:val="00A33848"/>
    <w:rsid w:val="00A33A38"/>
    <w:rsid w:val="00A359D8"/>
    <w:rsid w:val="00A3676C"/>
    <w:rsid w:val="00A37FEA"/>
    <w:rsid w:val="00A4027B"/>
    <w:rsid w:val="00A40AF9"/>
    <w:rsid w:val="00A40C6B"/>
    <w:rsid w:val="00A413BD"/>
    <w:rsid w:val="00A41F18"/>
    <w:rsid w:val="00A42446"/>
    <w:rsid w:val="00A42E08"/>
    <w:rsid w:val="00A438F6"/>
    <w:rsid w:val="00A43D38"/>
    <w:rsid w:val="00A4438F"/>
    <w:rsid w:val="00A44E17"/>
    <w:rsid w:val="00A4543C"/>
    <w:rsid w:val="00A45FF9"/>
    <w:rsid w:val="00A4799D"/>
    <w:rsid w:val="00A47C3E"/>
    <w:rsid w:val="00A5045B"/>
    <w:rsid w:val="00A50A82"/>
    <w:rsid w:val="00A52E52"/>
    <w:rsid w:val="00A53100"/>
    <w:rsid w:val="00A53AC9"/>
    <w:rsid w:val="00A54B52"/>
    <w:rsid w:val="00A54E3A"/>
    <w:rsid w:val="00A5513C"/>
    <w:rsid w:val="00A56E78"/>
    <w:rsid w:val="00A603DF"/>
    <w:rsid w:val="00A61179"/>
    <w:rsid w:val="00A616E5"/>
    <w:rsid w:val="00A6215A"/>
    <w:rsid w:val="00A63527"/>
    <w:rsid w:val="00A63733"/>
    <w:rsid w:val="00A63F2B"/>
    <w:rsid w:val="00A646E7"/>
    <w:rsid w:val="00A64D19"/>
    <w:rsid w:val="00A65565"/>
    <w:rsid w:val="00A655C3"/>
    <w:rsid w:val="00A66553"/>
    <w:rsid w:val="00A66E67"/>
    <w:rsid w:val="00A66F02"/>
    <w:rsid w:val="00A67265"/>
    <w:rsid w:val="00A7222E"/>
    <w:rsid w:val="00A72381"/>
    <w:rsid w:val="00A72892"/>
    <w:rsid w:val="00A734F3"/>
    <w:rsid w:val="00A73ACD"/>
    <w:rsid w:val="00A75091"/>
    <w:rsid w:val="00A7516B"/>
    <w:rsid w:val="00A76B1B"/>
    <w:rsid w:val="00A77E0B"/>
    <w:rsid w:val="00A80BAF"/>
    <w:rsid w:val="00A81C9B"/>
    <w:rsid w:val="00A8334A"/>
    <w:rsid w:val="00A8403E"/>
    <w:rsid w:val="00A8461F"/>
    <w:rsid w:val="00A852E5"/>
    <w:rsid w:val="00A85CA0"/>
    <w:rsid w:val="00A86692"/>
    <w:rsid w:val="00A86D17"/>
    <w:rsid w:val="00A86EAA"/>
    <w:rsid w:val="00A90468"/>
    <w:rsid w:val="00A921D5"/>
    <w:rsid w:val="00A929C3"/>
    <w:rsid w:val="00A93751"/>
    <w:rsid w:val="00A93C01"/>
    <w:rsid w:val="00A93DC0"/>
    <w:rsid w:val="00A94BA0"/>
    <w:rsid w:val="00A94CE3"/>
    <w:rsid w:val="00A94E6B"/>
    <w:rsid w:val="00AA06C1"/>
    <w:rsid w:val="00AA0F4C"/>
    <w:rsid w:val="00AA3AFC"/>
    <w:rsid w:val="00AA4B3E"/>
    <w:rsid w:val="00AA5043"/>
    <w:rsid w:val="00AA549F"/>
    <w:rsid w:val="00AA5989"/>
    <w:rsid w:val="00AA6866"/>
    <w:rsid w:val="00AA6A1F"/>
    <w:rsid w:val="00AA72FA"/>
    <w:rsid w:val="00AA7AFF"/>
    <w:rsid w:val="00AB02DE"/>
    <w:rsid w:val="00AB04BB"/>
    <w:rsid w:val="00AB14BD"/>
    <w:rsid w:val="00AB16A6"/>
    <w:rsid w:val="00AB2A9C"/>
    <w:rsid w:val="00AB2CAB"/>
    <w:rsid w:val="00AB2E44"/>
    <w:rsid w:val="00AB2FC1"/>
    <w:rsid w:val="00AB3239"/>
    <w:rsid w:val="00AB357B"/>
    <w:rsid w:val="00AB3EE9"/>
    <w:rsid w:val="00AB5DD5"/>
    <w:rsid w:val="00AB626D"/>
    <w:rsid w:val="00AB7F4D"/>
    <w:rsid w:val="00AC01DA"/>
    <w:rsid w:val="00AC13BF"/>
    <w:rsid w:val="00AC15BB"/>
    <w:rsid w:val="00AC189D"/>
    <w:rsid w:val="00AC229D"/>
    <w:rsid w:val="00AC2BE7"/>
    <w:rsid w:val="00AC3B53"/>
    <w:rsid w:val="00AC3C3C"/>
    <w:rsid w:val="00AC5017"/>
    <w:rsid w:val="00AC568F"/>
    <w:rsid w:val="00AC5C97"/>
    <w:rsid w:val="00AC7307"/>
    <w:rsid w:val="00AD17B7"/>
    <w:rsid w:val="00AD1C80"/>
    <w:rsid w:val="00AD241C"/>
    <w:rsid w:val="00AD334E"/>
    <w:rsid w:val="00AD3889"/>
    <w:rsid w:val="00AD39AA"/>
    <w:rsid w:val="00AD424C"/>
    <w:rsid w:val="00AD48F1"/>
    <w:rsid w:val="00AD5165"/>
    <w:rsid w:val="00AD530C"/>
    <w:rsid w:val="00AD5385"/>
    <w:rsid w:val="00AE0659"/>
    <w:rsid w:val="00AE0B6B"/>
    <w:rsid w:val="00AE1284"/>
    <w:rsid w:val="00AE1B95"/>
    <w:rsid w:val="00AE2D37"/>
    <w:rsid w:val="00AE31B0"/>
    <w:rsid w:val="00AE671C"/>
    <w:rsid w:val="00AE74FE"/>
    <w:rsid w:val="00AE7C9E"/>
    <w:rsid w:val="00AF09EF"/>
    <w:rsid w:val="00AF0FC5"/>
    <w:rsid w:val="00AF1BA8"/>
    <w:rsid w:val="00AF3DB0"/>
    <w:rsid w:val="00AF3E9A"/>
    <w:rsid w:val="00AF4E4C"/>
    <w:rsid w:val="00AF5846"/>
    <w:rsid w:val="00AF59BC"/>
    <w:rsid w:val="00AF5EED"/>
    <w:rsid w:val="00AF6246"/>
    <w:rsid w:val="00AF6700"/>
    <w:rsid w:val="00AF74A8"/>
    <w:rsid w:val="00B00DDA"/>
    <w:rsid w:val="00B00E63"/>
    <w:rsid w:val="00B00FB7"/>
    <w:rsid w:val="00B019F6"/>
    <w:rsid w:val="00B01F22"/>
    <w:rsid w:val="00B03A80"/>
    <w:rsid w:val="00B04CCF"/>
    <w:rsid w:val="00B04D08"/>
    <w:rsid w:val="00B05A7F"/>
    <w:rsid w:val="00B05B14"/>
    <w:rsid w:val="00B06283"/>
    <w:rsid w:val="00B06FE5"/>
    <w:rsid w:val="00B10078"/>
    <w:rsid w:val="00B10605"/>
    <w:rsid w:val="00B10832"/>
    <w:rsid w:val="00B129B5"/>
    <w:rsid w:val="00B12A2C"/>
    <w:rsid w:val="00B1315D"/>
    <w:rsid w:val="00B14666"/>
    <w:rsid w:val="00B1519D"/>
    <w:rsid w:val="00B15A78"/>
    <w:rsid w:val="00B15E10"/>
    <w:rsid w:val="00B15FE6"/>
    <w:rsid w:val="00B16C05"/>
    <w:rsid w:val="00B16DA5"/>
    <w:rsid w:val="00B1703C"/>
    <w:rsid w:val="00B17D4F"/>
    <w:rsid w:val="00B20AE4"/>
    <w:rsid w:val="00B21E68"/>
    <w:rsid w:val="00B2271D"/>
    <w:rsid w:val="00B228EB"/>
    <w:rsid w:val="00B232FA"/>
    <w:rsid w:val="00B2495F"/>
    <w:rsid w:val="00B260EB"/>
    <w:rsid w:val="00B264EC"/>
    <w:rsid w:val="00B27F47"/>
    <w:rsid w:val="00B30BD6"/>
    <w:rsid w:val="00B30E3E"/>
    <w:rsid w:val="00B31941"/>
    <w:rsid w:val="00B31E80"/>
    <w:rsid w:val="00B32686"/>
    <w:rsid w:val="00B33543"/>
    <w:rsid w:val="00B336AA"/>
    <w:rsid w:val="00B34E05"/>
    <w:rsid w:val="00B35139"/>
    <w:rsid w:val="00B3760E"/>
    <w:rsid w:val="00B3776B"/>
    <w:rsid w:val="00B37A77"/>
    <w:rsid w:val="00B37FB9"/>
    <w:rsid w:val="00B40984"/>
    <w:rsid w:val="00B41B66"/>
    <w:rsid w:val="00B43C3E"/>
    <w:rsid w:val="00B43F42"/>
    <w:rsid w:val="00B44C1B"/>
    <w:rsid w:val="00B46D02"/>
    <w:rsid w:val="00B46D64"/>
    <w:rsid w:val="00B4735D"/>
    <w:rsid w:val="00B50087"/>
    <w:rsid w:val="00B502D8"/>
    <w:rsid w:val="00B51866"/>
    <w:rsid w:val="00B518E0"/>
    <w:rsid w:val="00B531FA"/>
    <w:rsid w:val="00B53D6A"/>
    <w:rsid w:val="00B53EB0"/>
    <w:rsid w:val="00B53F29"/>
    <w:rsid w:val="00B55E49"/>
    <w:rsid w:val="00B56204"/>
    <w:rsid w:val="00B56213"/>
    <w:rsid w:val="00B576E8"/>
    <w:rsid w:val="00B579A6"/>
    <w:rsid w:val="00B6014A"/>
    <w:rsid w:val="00B61C86"/>
    <w:rsid w:val="00B625D5"/>
    <w:rsid w:val="00B62C7C"/>
    <w:rsid w:val="00B6456A"/>
    <w:rsid w:val="00B66103"/>
    <w:rsid w:val="00B66396"/>
    <w:rsid w:val="00B663AD"/>
    <w:rsid w:val="00B66BAA"/>
    <w:rsid w:val="00B67F06"/>
    <w:rsid w:val="00B703C3"/>
    <w:rsid w:val="00B70A29"/>
    <w:rsid w:val="00B7136F"/>
    <w:rsid w:val="00B71536"/>
    <w:rsid w:val="00B722D8"/>
    <w:rsid w:val="00B72716"/>
    <w:rsid w:val="00B72CE8"/>
    <w:rsid w:val="00B73EF2"/>
    <w:rsid w:val="00B748DC"/>
    <w:rsid w:val="00B77C90"/>
    <w:rsid w:val="00B804CD"/>
    <w:rsid w:val="00B8091F"/>
    <w:rsid w:val="00B80C52"/>
    <w:rsid w:val="00B80E80"/>
    <w:rsid w:val="00B80F89"/>
    <w:rsid w:val="00B81AF5"/>
    <w:rsid w:val="00B82A38"/>
    <w:rsid w:val="00B84BCA"/>
    <w:rsid w:val="00B85865"/>
    <w:rsid w:val="00B86A9D"/>
    <w:rsid w:val="00B86EC4"/>
    <w:rsid w:val="00B87E0A"/>
    <w:rsid w:val="00B87EEC"/>
    <w:rsid w:val="00B9121F"/>
    <w:rsid w:val="00B913D5"/>
    <w:rsid w:val="00B91D68"/>
    <w:rsid w:val="00B930D7"/>
    <w:rsid w:val="00B93F28"/>
    <w:rsid w:val="00B94577"/>
    <w:rsid w:val="00B946C0"/>
    <w:rsid w:val="00B94E28"/>
    <w:rsid w:val="00B954C5"/>
    <w:rsid w:val="00B96DB5"/>
    <w:rsid w:val="00BA01BC"/>
    <w:rsid w:val="00BA2F46"/>
    <w:rsid w:val="00BA3559"/>
    <w:rsid w:val="00BA3AF7"/>
    <w:rsid w:val="00BA3E82"/>
    <w:rsid w:val="00BA40A6"/>
    <w:rsid w:val="00BA438A"/>
    <w:rsid w:val="00BA4976"/>
    <w:rsid w:val="00BA4DAA"/>
    <w:rsid w:val="00BA506C"/>
    <w:rsid w:val="00BA6651"/>
    <w:rsid w:val="00BA6ADF"/>
    <w:rsid w:val="00BA7D62"/>
    <w:rsid w:val="00BA7F67"/>
    <w:rsid w:val="00BB08B3"/>
    <w:rsid w:val="00BB0CF8"/>
    <w:rsid w:val="00BB0DC2"/>
    <w:rsid w:val="00BB1D7E"/>
    <w:rsid w:val="00BB2011"/>
    <w:rsid w:val="00BB236E"/>
    <w:rsid w:val="00BB3835"/>
    <w:rsid w:val="00BB3CE5"/>
    <w:rsid w:val="00BB404D"/>
    <w:rsid w:val="00BB4162"/>
    <w:rsid w:val="00BB4E04"/>
    <w:rsid w:val="00BB51B9"/>
    <w:rsid w:val="00BB608B"/>
    <w:rsid w:val="00BB6120"/>
    <w:rsid w:val="00BB6361"/>
    <w:rsid w:val="00BB7151"/>
    <w:rsid w:val="00BC120C"/>
    <w:rsid w:val="00BC12FE"/>
    <w:rsid w:val="00BC1D31"/>
    <w:rsid w:val="00BC26A4"/>
    <w:rsid w:val="00BC2C4C"/>
    <w:rsid w:val="00BC2E33"/>
    <w:rsid w:val="00BC3023"/>
    <w:rsid w:val="00BC38D1"/>
    <w:rsid w:val="00BC44FC"/>
    <w:rsid w:val="00BC4F38"/>
    <w:rsid w:val="00BC794E"/>
    <w:rsid w:val="00BC7990"/>
    <w:rsid w:val="00BC7A63"/>
    <w:rsid w:val="00BC7B72"/>
    <w:rsid w:val="00BC7EE6"/>
    <w:rsid w:val="00BD028A"/>
    <w:rsid w:val="00BD12AD"/>
    <w:rsid w:val="00BD228D"/>
    <w:rsid w:val="00BD2C8D"/>
    <w:rsid w:val="00BD2C94"/>
    <w:rsid w:val="00BD3116"/>
    <w:rsid w:val="00BD3432"/>
    <w:rsid w:val="00BD3E32"/>
    <w:rsid w:val="00BD4789"/>
    <w:rsid w:val="00BD5FFB"/>
    <w:rsid w:val="00BD638E"/>
    <w:rsid w:val="00BE0D35"/>
    <w:rsid w:val="00BE0E88"/>
    <w:rsid w:val="00BE1081"/>
    <w:rsid w:val="00BE16C6"/>
    <w:rsid w:val="00BE1971"/>
    <w:rsid w:val="00BE2238"/>
    <w:rsid w:val="00BE253B"/>
    <w:rsid w:val="00BE2A25"/>
    <w:rsid w:val="00BE2EDF"/>
    <w:rsid w:val="00BE419E"/>
    <w:rsid w:val="00BE487A"/>
    <w:rsid w:val="00BE59D5"/>
    <w:rsid w:val="00BE5B9A"/>
    <w:rsid w:val="00BE6635"/>
    <w:rsid w:val="00BF03F9"/>
    <w:rsid w:val="00BF0A70"/>
    <w:rsid w:val="00BF14A1"/>
    <w:rsid w:val="00BF1612"/>
    <w:rsid w:val="00BF29D3"/>
    <w:rsid w:val="00BF359B"/>
    <w:rsid w:val="00BF43FE"/>
    <w:rsid w:val="00BF549A"/>
    <w:rsid w:val="00BF5D81"/>
    <w:rsid w:val="00BF620B"/>
    <w:rsid w:val="00BF657B"/>
    <w:rsid w:val="00BF7EF8"/>
    <w:rsid w:val="00C027B3"/>
    <w:rsid w:val="00C02813"/>
    <w:rsid w:val="00C02BE8"/>
    <w:rsid w:val="00C034C2"/>
    <w:rsid w:val="00C042A2"/>
    <w:rsid w:val="00C042F6"/>
    <w:rsid w:val="00C050F6"/>
    <w:rsid w:val="00C059B1"/>
    <w:rsid w:val="00C0623D"/>
    <w:rsid w:val="00C06861"/>
    <w:rsid w:val="00C06E24"/>
    <w:rsid w:val="00C112A0"/>
    <w:rsid w:val="00C115CF"/>
    <w:rsid w:val="00C1196C"/>
    <w:rsid w:val="00C1218B"/>
    <w:rsid w:val="00C15863"/>
    <w:rsid w:val="00C15BFE"/>
    <w:rsid w:val="00C15DC4"/>
    <w:rsid w:val="00C16B38"/>
    <w:rsid w:val="00C16B54"/>
    <w:rsid w:val="00C16D6E"/>
    <w:rsid w:val="00C17780"/>
    <w:rsid w:val="00C210BD"/>
    <w:rsid w:val="00C214B4"/>
    <w:rsid w:val="00C21B40"/>
    <w:rsid w:val="00C23AEB"/>
    <w:rsid w:val="00C23FCE"/>
    <w:rsid w:val="00C254AC"/>
    <w:rsid w:val="00C2558E"/>
    <w:rsid w:val="00C256A6"/>
    <w:rsid w:val="00C26AAD"/>
    <w:rsid w:val="00C27BF0"/>
    <w:rsid w:val="00C27C26"/>
    <w:rsid w:val="00C300A4"/>
    <w:rsid w:val="00C305EA"/>
    <w:rsid w:val="00C34DF0"/>
    <w:rsid w:val="00C34FB0"/>
    <w:rsid w:val="00C35CF9"/>
    <w:rsid w:val="00C36404"/>
    <w:rsid w:val="00C40A1D"/>
    <w:rsid w:val="00C40BB5"/>
    <w:rsid w:val="00C42FD8"/>
    <w:rsid w:val="00C430BE"/>
    <w:rsid w:val="00C4339D"/>
    <w:rsid w:val="00C433FD"/>
    <w:rsid w:val="00C438A3"/>
    <w:rsid w:val="00C447FF"/>
    <w:rsid w:val="00C44D2B"/>
    <w:rsid w:val="00C45A8A"/>
    <w:rsid w:val="00C4652F"/>
    <w:rsid w:val="00C46B15"/>
    <w:rsid w:val="00C46B84"/>
    <w:rsid w:val="00C46E67"/>
    <w:rsid w:val="00C475A1"/>
    <w:rsid w:val="00C50026"/>
    <w:rsid w:val="00C511B4"/>
    <w:rsid w:val="00C5156B"/>
    <w:rsid w:val="00C519BA"/>
    <w:rsid w:val="00C51F6E"/>
    <w:rsid w:val="00C5290E"/>
    <w:rsid w:val="00C529A8"/>
    <w:rsid w:val="00C53C67"/>
    <w:rsid w:val="00C56D21"/>
    <w:rsid w:val="00C605D4"/>
    <w:rsid w:val="00C62AAB"/>
    <w:rsid w:val="00C641A6"/>
    <w:rsid w:val="00C64999"/>
    <w:rsid w:val="00C6671F"/>
    <w:rsid w:val="00C66A97"/>
    <w:rsid w:val="00C67792"/>
    <w:rsid w:val="00C6779B"/>
    <w:rsid w:val="00C70BC9"/>
    <w:rsid w:val="00C72526"/>
    <w:rsid w:val="00C72ADD"/>
    <w:rsid w:val="00C72BC7"/>
    <w:rsid w:val="00C734B0"/>
    <w:rsid w:val="00C73D45"/>
    <w:rsid w:val="00C76020"/>
    <w:rsid w:val="00C763DC"/>
    <w:rsid w:val="00C7674F"/>
    <w:rsid w:val="00C7675B"/>
    <w:rsid w:val="00C804CA"/>
    <w:rsid w:val="00C82F35"/>
    <w:rsid w:val="00C856A1"/>
    <w:rsid w:val="00C86A33"/>
    <w:rsid w:val="00C870A7"/>
    <w:rsid w:val="00C8763A"/>
    <w:rsid w:val="00C902A1"/>
    <w:rsid w:val="00C9031E"/>
    <w:rsid w:val="00C908D5"/>
    <w:rsid w:val="00C90A5E"/>
    <w:rsid w:val="00C9189F"/>
    <w:rsid w:val="00C91943"/>
    <w:rsid w:val="00C92E35"/>
    <w:rsid w:val="00C937A1"/>
    <w:rsid w:val="00C93815"/>
    <w:rsid w:val="00C94205"/>
    <w:rsid w:val="00C94421"/>
    <w:rsid w:val="00C95EC4"/>
    <w:rsid w:val="00CA1ACD"/>
    <w:rsid w:val="00CA1AD2"/>
    <w:rsid w:val="00CA20AA"/>
    <w:rsid w:val="00CA2F41"/>
    <w:rsid w:val="00CA2FCC"/>
    <w:rsid w:val="00CA3A6B"/>
    <w:rsid w:val="00CA5816"/>
    <w:rsid w:val="00CA6389"/>
    <w:rsid w:val="00CA66F9"/>
    <w:rsid w:val="00CA723F"/>
    <w:rsid w:val="00CA74AE"/>
    <w:rsid w:val="00CA7EC7"/>
    <w:rsid w:val="00CB158C"/>
    <w:rsid w:val="00CB1C33"/>
    <w:rsid w:val="00CB1C6A"/>
    <w:rsid w:val="00CB1FE2"/>
    <w:rsid w:val="00CB26CD"/>
    <w:rsid w:val="00CB2F72"/>
    <w:rsid w:val="00CB32C1"/>
    <w:rsid w:val="00CB61DC"/>
    <w:rsid w:val="00CB62FC"/>
    <w:rsid w:val="00CB6C5F"/>
    <w:rsid w:val="00CC122C"/>
    <w:rsid w:val="00CC1C12"/>
    <w:rsid w:val="00CC23EE"/>
    <w:rsid w:val="00CC29AC"/>
    <w:rsid w:val="00CC2DDE"/>
    <w:rsid w:val="00CC3721"/>
    <w:rsid w:val="00CC41B1"/>
    <w:rsid w:val="00CC43B5"/>
    <w:rsid w:val="00CC4524"/>
    <w:rsid w:val="00CC4926"/>
    <w:rsid w:val="00CC4BB4"/>
    <w:rsid w:val="00CC6807"/>
    <w:rsid w:val="00CC6C6D"/>
    <w:rsid w:val="00CC6CF5"/>
    <w:rsid w:val="00CC7009"/>
    <w:rsid w:val="00CD080E"/>
    <w:rsid w:val="00CD1883"/>
    <w:rsid w:val="00CD22B0"/>
    <w:rsid w:val="00CD29A4"/>
    <w:rsid w:val="00CD3AAC"/>
    <w:rsid w:val="00CD4067"/>
    <w:rsid w:val="00CD4FFE"/>
    <w:rsid w:val="00CD6676"/>
    <w:rsid w:val="00CE093B"/>
    <w:rsid w:val="00CE12E5"/>
    <w:rsid w:val="00CE1696"/>
    <w:rsid w:val="00CE2C57"/>
    <w:rsid w:val="00CE3F6B"/>
    <w:rsid w:val="00CE443D"/>
    <w:rsid w:val="00CE4E30"/>
    <w:rsid w:val="00CE5EB1"/>
    <w:rsid w:val="00CE7C55"/>
    <w:rsid w:val="00CF005E"/>
    <w:rsid w:val="00CF091F"/>
    <w:rsid w:val="00CF0968"/>
    <w:rsid w:val="00CF0C31"/>
    <w:rsid w:val="00CF1ED6"/>
    <w:rsid w:val="00CF1F6C"/>
    <w:rsid w:val="00CF2DFE"/>
    <w:rsid w:val="00CF6B3F"/>
    <w:rsid w:val="00CF6C8C"/>
    <w:rsid w:val="00CF6D96"/>
    <w:rsid w:val="00CF6F1B"/>
    <w:rsid w:val="00CF6F95"/>
    <w:rsid w:val="00D0065E"/>
    <w:rsid w:val="00D04E9C"/>
    <w:rsid w:val="00D04F52"/>
    <w:rsid w:val="00D0512D"/>
    <w:rsid w:val="00D0566B"/>
    <w:rsid w:val="00D067F3"/>
    <w:rsid w:val="00D10365"/>
    <w:rsid w:val="00D103B7"/>
    <w:rsid w:val="00D12378"/>
    <w:rsid w:val="00D13DF9"/>
    <w:rsid w:val="00D13F91"/>
    <w:rsid w:val="00D1457C"/>
    <w:rsid w:val="00D14C1B"/>
    <w:rsid w:val="00D15FCE"/>
    <w:rsid w:val="00D1653B"/>
    <w:rsid w:val="00D17BB2"/>
    <w:rsid w:val="00D2043F"/>
    <w:rsid w:val="00D215A0"/>
    <w:rsid w:val="00D22FCD"/>
    <w:rsid w:val="00D23063"/>
    <w:rsid w:val="00D24DC1"/>
    <w:rsid w:val="00D25381"/>
    <w:rsid w:val="00D2592C"/>
    <w:rsid w:val="00D26874"/>
    <w:rsid w:val="00D26A39"/>
    <w:rsid w:val="00D300F8"/>
    <w:rsid w:val="00D34187"/>
    <w:rsid w:val="00D349A9"/>
    <w:rsid w:val="00D350BF"/>
    <w:rsid w:val="00D3603F"/>
    <w:rsid w:val="00D36229"/>
    <w:rsid w:val="00D36A84"/>
    <w:rsid w:val="00D36D60"/>
    <w:rsid w:val="00D377F5"/>
    <w:rsid w:val="00D37988"/>
    <w:rsid w:val="00D4027F"/>
    <w:rsid w:val="00D40B0D"/>
    <w:rsid w:val="00D41A7E"/>
    <w:rsid w:val="00D42309"/>
    <w:rsid w:val="00D4241A"/>
    <w:rsid w:val="00D43BB1"/>
    <w:rsid w:val="00D45801"/>
    <w:rsid w:val="00D45E03"/>
    <w:rsid w:val="00D46893"/>
    <w:rsid w:val="00D46E79"/>
    <w:rsid w:val="00D500B9"/>
    <w:rsid w:val="00D5031E"/>
    <w:rsid w:val="00D51291"/>
    <w:rsid w:val="00D528D3"/>
    <w:rsid w:val="00D52B36"/>
    <w:rsid w:val="00D538FA"/>
    <w:rsid w:val="00D5424E"/>
    <w:rsid w:val="00D54C53"/>
    <w:rsid w:val="00D5530E"/>
    <w:rsid w:val="00D559C2"/>
    <w:rsid w:val="00D57BD5"/>
    <w:rsid w:val="00D57FF0"/>
    <w:rsid w:val="00D60159"/>
    <w:rsid w:val="00D607D1"/>
    <w:rsid w:val="00D609D3"/>
    <w:rsid w:val="00D61252"/>
    <w:rsid w:val="00D617EE"/>
    <w:rsid w:val="00D630DA"/>
    <w:rsid w:val="00D63B9D"/>
    <w:rsid w:val="00D63D5F"/>
    <w:rsid w:val="00D6443B"/>
    <w:rsid w:val="00D64D05"/>
    <w:rsid w:val="00D650E4"/>
    <w:rsid w:val="00D67244"/>
    <w:rsid w:val="00D675F0"/>
    <w:rsid w:val="00D679DC"/>
    <w:rsid w:val="00D679E0"/>
    <w:rsid w:val="00D67AFF"/>
    <w:rsid w:val="00D70DFC"/>
    <w:rsid w:val="00D71D1B"/>
    <w:rsid w:val="00D75EF9"/>
    <w:rsid w:val="00D76245"/>
    <w:rsid w:val="00D77338"/>
    <w:rsid w:val="00D77713"/>
    <w:rsid w:val="00D83007"/>
    <w:rsid w:val="00D84403"/>
    <w:rsid w:val="00D84607"/>
    <w:rsid w:val="00D84909"/>
    <w:rsid w:val="00D856E0"/>
    <w:rsid w:val="00D860D9"/>
    <w:rsid w:val="00D871D6"/>
    <w:rsid w:val="00D87615"/>
    <w:rsid w:val="00D87F36"/>
    <w:rsid w:val="00D91771"/>
    <w:rsid w:val="00D91D10"/>
    <w:rsid w:val="00D93A49"/>
    <w:rsid w:val="00D95CB0"/>
    <w:rsid w:val="00D96BFB"/>
    <w:rsid w:val="00D971DB"/>
    <w:rsid w:val="00DA0290"/>
    <w:rsid w:val="00DA0592"/>
    <w:rsid w:val="00DA1187"/>
    <w:rsid w:val="00DA166F"/>
    <w:rsid w:val="00DA34AE"/>
    <w:rsid w:val="00DA3921"/>
    <w:rsid w:val="00DA396F"/>
    <w:rsid w:val="00DA3EB0"/>
    <w:rsid w:val="00DA4B82"/>
    <w:rsid w:val="00DA6A0C"/>
    <w:rsid w:val="00DA6FC1"/>
    <w:rsid w:val="00DA736F"/>
    <w:rsid w:val="00DA7670"/>
    <w:rsid w:val="00DB053B"/>
    <w:rsid w:val="00DB1DB3"/>
    <w:rsid w:val="00DB32DD"/>
    <w:rsid w:val="00DB52F0"/>
    <w:rsid w:val="00DB5DB8"/>
    <w:rsid w:val="00DB6707"/>
    <w:rsid w:val="00DB6C99"/>
    <w:rsid w:val="00DB6F74"/>
    <w:rsid w:val="00DB705F"/>
    <w:rsid w:val="00DC0093"/>
    <w:rsid w:val="00DC0170"/>
    <w:rsid w:val="00DC02E6"/>
    <w:rsid w:val="00DC02ED"/>
    <w:rsid w:val="00DC07AF"/>
    <w:rsid w:val="00DC0868"/>
    <w:rsid w:val="00DC0DCC"/>
    <w:rsid w:val="00DC0E64"/>
    <w:rsid w:val="00DC238C"/>
    <w:rsid w:val="00DC2D78"/>
    <w:rsid w:val="00DC3517"/>
    <w:rsid w:val="00DC3B4A"/>
    <w:rsid w:val="00DC3BAD"/>
    <w:rsid w:val="00DC53DA"/>
    <w:rsid w:val="00DC5EFF"/>
    <w:rsid w:val="00DC7474"/>
    <w:rsid w:val="00DC7665"/>
    <w:rsid w:val="00DC7AB4"/>
    <w:rsid w:val="00DD0107"/>
    <w:rsid w:val="00DD081A"/>
    <w:rsid w:val="00DD3073"/>
    <w:rsid w:val="00DD3499"/>
    <w:rsid w:val="00DD37E8"/>
    <w:rsid w:val="00DD5C0D"/>
    <w:rsid w:val="00DD7815"/>
    <w:rsid w:val="00DD7965"/>
    <w:rsid w:val="00DD7AE3"/>
    <w:rsid w:val="00DE01DD"/>
    <w:rsid w:val="00DE057E"/>
    <w:rsid w:val="00DE06EE"/>
    <w:rsid w:val="00DE10A6"/>
    <w:rsid w:val="00DE126B"/>
    <w:rsid w:val="00DE1A6F"/>
    <w:rsid w:val="00DE1E6E"/>
    <w:rsid w:val="00DE2D21"/>
    <w:rsid w:val="00DE3CAE"/>
    <w:rsid w:val="00DE4BE2"/>
    <w:rsid w:val="00DE5CFB"/>
    <w:rsid w:val="00DE631E"/>
    <w:rsid w:val="00DE669E"/>
    <w:rsid w:val="00DE67A3"/>
    <w:rsid w:val="00DE6D13"/>
    <w:rsid w:val="00DE7941"/>
    <w:rsid w:val="00DE7CB9"/>
    <w:rsid w:val="00DE7D31"/>
    <w:rsid w:val="00DF2268"/>
    <w:rsid w:val="00DF499B"/>
    <w:rsid w:val="00DF5023"/>
    <w:rsid w:val="00DF6AEB"/>
    <w:rsid w:val="00DF722F"/>
    <w:rsid w:val="00DF77C5"/>
    <w:rsid w:val="00E002C5"/>
    <w:rsid w:val="00E004D4"/>
    <w:rsid w:val="00E00705"/>
    <w:rsid w:val="00E00B22"/>
    <w:rsid w:val="00E011A9"/>
    <w:rsid w:val="00E016A7"/>
    <w:rsid w:val="00E02C10"/>
    <w:rsid w:val="00E0303C"/>
    <w:rsid w:val="00E0322B"/>
    <w:rsid w:val="00E0342B"/>
    <w:rsid w:val="00E03589"/>
    <w:rsid w:val="00E03C84"/>
    <w:rsid w:val="00E04918"/>
    <w:rsid w:val="00E04BA1"/>
    <w:rsid w:val="00E04D36"/>
    <w:rsid w:val="00E0591F"/>
    <w:rsid w:val="00E076C4"/>
    <w:rsid w:val="00E07A95"/>
    <w:rsid w:val="00E07DC8"/>
    <w:rsid w:val="00E1137F"/>
    <w:rsid w:val="00E1151D"/>
    <w:rsid w:val="00E11C3D"/>
    <w:rsid w:val="00E127D9"/>
    <w:rsid w:val="00E13CD6"/>
    <w:rsid w:val="00E1593E"/>
    <w:rsid w:val="00E17229"/>
    <w:rsid w:val="00E17A2A"/>
    <w:rsid w:val="00E21A15"/>
    <w:rsid w:val="00E23066"/>
    <w:rsid w:val="00E23589"/>
    <w:rsid w:val="00E2691E"/>
    <w:rsid w:val="00E2708B"/>
    <w:rsid w:val="00E2739D"/>
    <w:rsid w:val="00E30160"/>
    <w:rsid w:val="00E30669"/>
    <w:rsid w:val="00E31998"/>
    <w:rsid w:val="00E32DB9"/>
    <w:rsid w:val="00E34821"/>
    <w:rsid w:val="00E3522E"/>
    <w:rsid w:val="00E354B6"/>
    <w:rsid w:val="00E356DF"/>
    <w:rsid w:val="00E35859"/>
    <w:rsid w:val="00E35C59"/>
    <w:rsid w:val="00E36DE2"/>
    <w:rsid w:val="00E37430"/>
    <w:rsid w:val="00E37635"/>
    <w:rsid w:val="00E37B22"/>
    <w:rsid w:val="00E409D0"/>
    <w:rsid w:val="00E4137B"/>
    <w:rsid w:val="00E41391"/>
    <w:rsid w:val="00E42ACE"/>
    <w:rsid w:val="00E4343E"/>
    <w:rsid w:val="00E43622"/>
    <w:rsid w:val="00E43D68"/>
    <w:rsid w:val="00E44467"/>
    <w:rsid w:val="00E46668"/>
    <w:rsid w:val="00E5009B"/>
    <w:rsid w:val="00E50AB0"/>
    <w:rsid w:val="00E5101A"/>
    <w:rsid w:val="00E5126E"/>
    <w:rsid w:val="00E51406"/>
    <w:rsid w:val="00E52059"/>
    <w:rsid w:val="00E523BA"/>
    <w:rsid w:val="00E523D4"/>
    <w:rsid w:val="00E54976"/>
    <w:rsid w:val="00E54A23"/>
    <w:rsid w:val="00E55C68"/>
    <w:rsid w:val="00E55C8F"/>
    <w:rsid w:val="00E56BE9"/>
    <w:rsid w:val="00E60C20"/>
    <w:rsid w:val="00E60F73"/>
    <w:rsid w:val="00E61226"/>
    <w:rsid w:val="00E61DA3"/>
    <w:rsid w:val="00E6245B"/>
    <w:rsid w:val="00E64454"/>
    <w:rsid w:val="00E65F92"/>
    <w:rsid w:val="00E67030"/>
    <w:rsid w:val="00E67374"/>
    <w:rsid w:val="00E6775B"/>
    <w:rsid w:val="00E71E2F"/>
    <w:rsid w:val="00E72FCE"/>
    <w:rsid w:val="00E76A6F"/>
    <w:rsid w:val="00E76AE5"/>
    <w:rsid w:val="00E77529"/>
    <w:rsid w:val="00E805DB"/>
    <w:rsid w:val="00E80C77"/>
    <w:rsid w:val="00E82014"/>
    <w:rsid w:val="00E84545"/>
    <w:rsid w:val="00E853AB"/>
    <w:rsid w:val="00E85809"/>
    <w:rsid w:val="00E868D9"/>
    <w:rsid w:val="00E869E0"/>
    <w:rsid w:val="00E90985"/>
    <w:rsid w:val="00E90B14"/>
    <w:rsid w:val="00E90D9D"/>
    <w:rsid w:val="00E90DEF"/>
    <w:rsid w:val="00E90F11"/>
    <w:rsid w:val="00E9213C"/>
    <w:rsid w:val="00E940C3"/>
    <w:rsid w:val="00E943CA"/>
    <w:rsid w:val="00E94664"/>
    <w:rsid w:val="00E97692"/>
    <w:rsid w:val="00E9782C"/>
    <w:rsid w:val="00EA06F7"/>
    <w:rsid w:val="00EA0E98"/>
    <w:rsid w:val="00EA1298"/>
    <w:rsid w:val="00EA1551"/>
    <w:rsid w:val="00EA1789"/>
    <w:rsid w:val="00EA2019"/>
    <w:rsid w:val="00EA2291"/>
    <w:rsid w:val="00EA2744"/>
    <w:rsid w:val="00EA305A"/>
    <w:rsid w:val="00EA389A"/>
    <w:rsid w:val="00EA3E80"/>
    <w:rsid w:val="00EA42CD"/>
    <w:rsid w:val="00EA45CF"/>
    <w:rsid w:val="00EA4B33"/>
    <w:rsid w:val="00EA4FFD"/>
    <w:rsid w:val="00EA55F8"/>
    <w:rsid w:val="00EA66C6"/>
    <w:rsid w:val="00EA67C3"/>
    <w:rsid w:val="00EA6D3D"/>
    <w:rsid w:val="00EB013A"/>
    <w:rsid w:val="00EB024E"/>
    <w:rsid w:val="00EB04D8"/>
    <w:rsid w:val="00EB06DF"/>
    <w:rsid w:val="00EB12E3"/>
    <w:rsid w:val="00EB161A"/>
    <w:rsid w:val="00EB265E"/>
    <w:rsid w:val="00EB2D9D"/>
    <w:rsid w:val="00EB398C"/>
    <w:rsid w:val="00EB43E7"/>
    <w:rsid w:val="00EB672B"/>
    <w:rsid w:val="00EB7214"/>
    <w:rsid w:val="00EB73FA"/>
    <w:rsid w:val="00EB78C2"/>
    <w:rsid w:val="00EB7ACA"/>
    <w:rsid w:val="00EC09A9"/>
    <w:rsid w:val="00EC0B0F"/>
    <w:rsid w:val="00EC174E"/>
    <w:rsid w:val="00EC1803"/>
    <w:rsid w:val="00EC2575"/>
    <w:rsid w:val="00EC26C5"/>
    <w:rsid w:val="00EC2D0D"/>
    <w:rsid w:val="00EC38EA"/>
    <w:rsid w:val="00EC3C15"/>
    <w:rsid w:val="00EC406C"/>
    <w:rsid w:val="00EC60AD"/>
    <w:rsid w:val="00EC6493"/>
    <w:rsid w:val="00EC752B"/>
    <w:rsid w:val="00EC7AC1"/>
    <w:rsid w:val="00EC7AE6"/>
    <w:rsid w:val="00EC7DAF"/>
    <w:rsid w:val="00ED141F"/>
    <w:rsid w:val="00ED26EE"/>
    <w:rsid w:val="00ED341E"/>
    <w:rsid w:val="00ED3608"/>
    <w:rsid w:val="00ED3B5A"/>
    <w:rsid w:val="00ED3C91"/>
    <w:rsid w:val="00ED40E2"/>
    <w:rsid w:val="00ED41CB"/>
    <w:rsid w:val="00ED59A5"/>
    <w:rsid w:val="00ED5C06"/>
    <w:rsid w:val="00ED5F5E"/>
    <w:rsid w:val="00ED789D"/>
    <w:rsid w:val="00ED7DA3"/>
    <w:rsid w:val="00EE022A"/>
    <w:rsid w:val="00EE04A0"/>
    <w:rsid w:val="00EE15B2"/>
    <w:rsid w:val="00EE2151"/>
    <w:rsid w:val="00EE21DE"/>
    <w:rsid w:val="00EE2870"/>
    <w:rsid w:val="00EE3389"/>
    <w:rsid w:val="00EE51C6"/>
    <w:rsid w:val="00EE5405"/>
    <w:rsid w:val="00EE630A"/>
    <w:rsid w:val="00EE6B21"/>
    <w:rsid w:val="00EF00AA"/>
    <w:rsid w:val="00EF0A8C"/>
    <w:rsid w:val="00EF1420"/>
    <w:rsid w:val="00EF1DAE"/>
    <w:rsid w:val="00EF3EAE"/>
    <w:rsid w:val="00EF48E2"/>
    <w:rsid w:val="00EF5E92"/>
    <w:rsid w:val="00EF6B94"/>
    <w:rsid w:val="00EF7031"/>
    <w:rsid w:val="00EF74E3"/>
    <w:rsid w:val="00F00437"/>
    <w:rsid w:val="00F00A1F"/>
    <w:rsid w:val="00F00DA7"/>
    <w:rsid w:val="00F012E1"/>
    <w:rsid w:val="00F02DD3"/>
    <w:rsid w:val="00F0401A"/>
    <w:rsid w:val="00F06FDD"/>
    <w:rsid w:val="00F0748D"/>
    <w:rsid w:val="00F103A9"/>
    <w:rsid w:val="00F10524"/>
    <w:rsid w:val="00F107C9"/>
    <w:rsid w:val="00F1103E"/>
    <w:rsid w:val="00F113DB"/>
    <w:rsid w:val="00F11CE9"/>
    <w:rsid w:val="00F11DC0"/>
    <w:rsid w:val="00F11EA5"/>
    <w:rsid w:val="00F122F0"/>
    <w:rsid w:val="00F12EA6"/>
    <w:rsid w:val="00F14C14"/>
    <w:rsid w:val="00F15DB4"/>
    <w:rsid w:val="00F1795D"/>
    <w:rsid w:val="00F20CF0"/>
    <w:rsid w:val="00F2113B"/>
    <w:rsid w:val="00F217F0"/>
    <w:rsid w:val="00F220EB"/>
    <w:rsid w:val="00F2224C"/>
    <w:rsid w:val="00F224E2"/>
    <w:rsid w:val="00F227F0"/>
    <w:rsid w:val="00F23EF1"/>
    <w:rsid w:val="00F23F70"/>
    <w:rsid w:val="00F23FB6"/>
    <w:rsid w:val="00F24643"/>
    <w:rsid w:val="00F24B1D"/>
    <w:rsid w:val="00F2590F"/>
    <w:rsid w:val="00F25FAB"/>
    <w:rsid w:val="00F27107"/>
    <w:rsid w:val="00F27505"/>
    <w:rsid w:val="00F30C8A"/>
    <w:rsid w:val="00F3257E"/>
    <w:rsid w:val="00F3313F"/>
    <w:rsid w:val="00F33307"/>
    <w:rsid w:val="00F33DD0"/>
    <w:rsid w:val="00F34B8C"/>
    <w:rsid w:val="00F354DB"/>
    <w:rsid w:val="00F35504"/>
    <w:rsid w:val="00F358FC"/>
    <w:rsid w:val="00F36159"/>
    <w:rsid w:val="00F36D2C"/>
    <w:rsid w:val="00F37BA0"/>
    <w:rsid w:val="00F37C6D"/>
    <w:rsid w:val="00F41A52"/>
    <w:rsid w:val="00F42B27"/>
    <w:rsid w:val="00F448DC"/>
    <w:rsid w:val="00F459A7"/>
    <w:rsid w:val="00F465E7"/>
    <w:rsid w:val="00F46ABC"/>
    <w:rsid w:val="00F503BC"/>
    <w:rsid w:val="00F51983"/>
    <w:rsid w:val="00F51B85"/>
    <w:rsid w:val="00F521D8"/>
    <w:rsid w:val="00F52635"/>
    <w:rsid w:val="00F5288D"/>
    <w:rsid w:val="00F52C99"/>
    <w:rsid w:val="00F53E68"/>
    <w:rsid w:val="00F54086"/>
    <w:rsid w:val="00F547F2"/>
    <w:rsid w:val="00F55587"/>
    <w:rsid w:val="00F56AF5"/>
    <w:rsid w:val="00F60E04"/>
    <w:rsid w:val="00F61070"/>
    <w:rsid w:val="00F614CB"/>
    <w:rsid w:val="00F6259C"/>
    <w:rsid w:val="00F63680"/>
    <w:rsid w:val="00F63CB5"/>
    <w:rsid w:val="00F63FB7"/>
    <w:rsid w:val="00F6451C"/>
    <w:rsid w:val="00F65117"/>
    <w:rsid w:val="00F65845"/>
    <w:rsid w:val="00F662E7"/>
    <w:rsid w:val="00F702F5"/>
    <w:rsid w:val="00F7131A"/>
    <w:rsid w:val="00F71A5E"/>
    <w:rsid w:val="00F723A0"/>
    <w:rsid w:val="00F72FE8"/>
    <w:rsid w:val="00F74CF5"/>
    <w:rsid w:val="00F74FD7"/>
    <w:rsid w:val="00F76B9B"/>
    <w:rsid w:val="00F76E0F"/>
    <w:rsid w:val="00F82033"/>
    <w:rsid w:val="00F8267B"/>
    <w:rsid w:val="00F849A0"/>
    <w:rsid w:val="00F84DF9"/>
    <w:rsid w:val="00F852DB"/>
    <w:rsid w:val="00F85A59"/>
    <w:rsid w:val="00F8660C"/>
    <w:rsid w:val="00F87D78"/>
    <w:rsid w:val="00F90B3D"/>
    <w:rsid w:val="00F90F12"/>
    <w:rsid w:val="00F91105"/>
    <w:rsid w:val="00F92563"/>
    <w:rsid w:val="00F92DC9"/>
    <w:rsid w:val="00F957BD"/>
    <w:rsid w:val="00F95D54"/>
    <w:rsid w:val="00F95E4E"/>
    <w:rsid w:val="00F96764"/>
    <w:rsid w:val="00F97596"/>
    <w:rsid w:val="00FA0D81"/>
    <w:rsid w:val="00FA3959"/>
    <w:rsid w:val="00FA3A88"/>
    <w:rsid w:val="00FA4EF2"/>
    <w:rsid w:val="00FA50D2"/>
    <w:rsid w:val="00FA6CD9"/>
    <w:rsid w:val="00FA73BA"/>
    <w:rsid w:val="00FB017B"/>
    <w:rsid w:val="00FB153B"/>
    <w:rsid w:val="00FB1605"/>
    <w:rsid w:val="00FB1744"/>
    <w:rsid w:val="00FB236B"/>
    <w:rsid w:val="00FB2FA2"/>
    <w:rsid w:val="00FB3390"/>
    <w:rsid w:val="00FB353F"/>
    <w:rsid w:val="00FB4FD6"/>
    <w:rsid w:val="00FC0795"/>
    <w:rsid w:val="00FC1769"/>
    <w:rsid w:val="00FC2679"/>
    <w:rsid w:val="00FC3754"/>
    <w:rsid w:val="00FC3E9E"/>
    <w:rsid w:val="00FC4258"/>
    <w:rsid w:val="00FC5786"/>
    <w:rsid w:val="00FC5B33"/>
    <w:rsid w:val="00FC6480"/>
    <w:rsid w:val="00FC64DB"/>
    <w:rsid w:val="00FC6EF1"/>
    <w:rsid w:val="00FD08A9"/>
    <w:rsid w:val="00FD0D22"/>
    <w:rsid w:val="00FD13D2"/>
    <w:rsid w:val="00FD16F3"/>
    <w:rsid w:val="00FD1CB2"/>
    <w:rsid w:val="00FD25EB"/>
    <w:rsid w:val="00FD2CDE"/>
    <w:rsid w:val="00FD2D74"/>
    <w:rsid w:val="00FD2FBC"/>
    <w:rsid w:val="00FD3683"/>
    <w:rsid w:val="00FD410C"/>
    <w:rsid w:val="00FD413F"/>
    <w:rsid w:val="00FD52F0"/>
    <w:rsid w:val="00FD558D"/>
    <w:rsid w:val="00FD578F"/>
    <w:rsid w:val="00FD5F95"/>
    <w:rsid w:val="00FD6805"/>
    <w:rsid w:val="00FD6CF3"/>
    <w:rsid w:val="00FD7C4C"/>
    <w:rsid w:val="00FD7E0B"/>
    <w:rsid w:val="00FE0181"/>
    <w:rsid w:val="00FE01A5"/>
    <w:rsid w:val="00FE0DF9"/>
    <w:rsid w:val="00FE21D9"/>
    <w:rsid w:val="00FE2628"/>
    <w:rsid w:val="00FE26DF"/>
    <w:rsid w:val="00FE2DDD"/>
    <w:rsid w:val="00FE397D"/>
    <w:rsid w:val="00FE437F"/>
    <w:rsid w:val="00FE536C"/>
    <w:rsid w:val="00FE67B4"/>
    <w:rsid w:val="00FE6BD9"/>
    <w:rsid w:val="00FE6F18"/>
    <w:rsid w:val="00FE6F9A"/>
    <w:rsid w:val="00FE7EC7"/>
    <w:rsid w:val="00FE7F3B"/>
    <w:rsid w:val="00FF0676"/>
    <w:rsid w:val="00FF097A"/>
    <w:rsid w:val="00FF3EEF"/>
    <w:rsid w:val="00FF4AFD"/>
    <w:rsid w:val="00FF4DF7"/>
    <w:rsid w:val="00FF573C"/>
    <w:rsid w:val="00FF619A"/>
    <w:rsid w:val="00FF6B89"/>
    <w:rsid w:val="00FF6BEB"/>
    <w:rsid w:val="00FF6E40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E70344-062D-4EC9-80DF-CC4BB792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8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6D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Nonformat">
    <w:name w:val="ConsPlusNonformat"/>
    <w:rsid w:val="008B166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Title"/>
    <w:basedOn w:val="a"/>
    <w:link w:val="a4"/>
    <w:qFormat/>
    <w:rsid w:val="008B166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locked/>
    <w:rsid w:val="008B166D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E56BE9"/>
    <w:pPr>
      <w:ind w:left="720"/>
    </w:pPr>
  </w:style>
  <w:style w:type="paragraph" w:styleId="a5">
    <w:name w:val="header"/>
    <w:basedOn w:val="a"/>
    <w:rsid w:val="005F1C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1CCA"/>
  </w:style>
  <w:style w:type="paragraph" w:customStyle="1" w:styleId="a7">
    <w:name w:val="Знак Знак Знак Знак"/>
    <w:basedOn w:val="a"/>
    <w:rsid w:val="00F41A5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F4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62C7C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74139"/>
    <w:rPr>
      <w:color w:val="0000FF"/>
      <w:u w:val="single"/>
    </w:rPr>
  </w:style>
  <w:style w:type="character" w:customStyle="1" w:styleId="s10">
    <w:name w:val="s_10"/>
    <w:basedOn w:val="a0"/>
    <w:rsid w:val="007C4174"/>
  </w:style>
  <w:style w:type="paragraph" w:customStyle="1" w:styleId="s1">
    <w:name w:val="s_1"/>
    <w:basedOn w:val="a"/>
    <w:rsid w:val="009A60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A60C6"/>
    <w:rPr>
      <w:i/>
      <w:iCs/>
    </w:rPr>
  </w:style>
  <w:style w:type="paragraph" w:customStyle="1" w:styleId="ConsPlusCell">
    <w:name w:val="ConsPlusCell"/>
    <w:rsid w:val="0039797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397977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397977"/>
    <w:rPr>
      <w:lang w:val="ru-RU" w:eastAsia="ru-RU" w:bidi="ar-SA"/>
    </w:rPr>
  </w:style>
  <w:style w:type="paragraph" w:styleId="21">
    <w:name w:val="Body Text Indent 2"/>
    <w:aliases w:val="Знак Знак Знак"/>
    <w:basedOn w:val="a"/>
    <w:link w:val="22"/>
    <w:unhideWhenUsed/>
    <w:rsid w:val="0039797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aliases w:val="Знак Знак Знак Знак1"/>
    <w:link w:val="21"/>
    <w:rsid w:val="00397977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397977"/>
  </w:style>
  <w:style w:type="character" w:customStyle="1" w:styleId="apple-converted-space">
    <w:name w:val="apple-converted-space"/>
    <w:basedOn w:val="a0"/>
    <w:rsid w:val="00397977"/>
  </w:style>
  <w:style w:type="character" w:customStyle="1" w:styleId="highlightsearch">
    <w:name w:val="highlightsearch"/>
    <w:basedOn w:val="a0"/>
    <w:rsid w:val="004737BE"/>
  </w:style>
  <w:style w:type="paragraph" w:customStyle="1" w:styleId="Default">
    <w:name w:val="Default"/>
    <w:uiPriority w:val="99"/>
    <w:rsid w:val="00A22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BD638E"/>
  </w:style>
  <w:style w:type="paragraph" w:styleId="ae">
    <w:name w:val="List Paragraph"/>
    <w:basedOn w:val="a"/>
    <w:uiPriority w:val="34"/>
    <w:qFormat/>
    <w:rsid w:val="00936BC3"/>
    <w:pPr>
      <w:ind w:left="720"/>
      <w:contextualSpacing/>
    </w:pPr>
  </w:style>
  <w:style w:type="paragraph" w:styleId="af">
    <w:name w:val="footer"/>
    <w:basedOn w:val="a"/>
    <w:link w:val="af0"/>
    <w:rsid w:val="00937A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37A2D"/>
    <w:rPr>
      <w:sz w:val="24"/>
      <w:szCs w:val="24"/>
      <w:lang w:eastAsia="ar-SA"/>
    </w:rPr>
  </w:style>
  <w:style w:type="paragraph" w:styleId="af1">
    <w:name w:val="No Spacing"/>
    <w:uiPriority w:val="99"/>
    <w:qFormat/>
    <w:rsid w:val="00BA7D62"/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rsid w:val="0008139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1392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4444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3C4D28"/>
    <w:rPr>
      <w:rFonts w:ascii="Arial" w:hAnsi="Arial" w:cs="Arial"/>
      <w:u w:val="none"/>
    </w:rPr>
  </w:style>
  <w:style w:type="character" w:customStyle="1" w:styleId="20">
    <w:name w:val="Заголовок 2 Знак"/>
    <w:basedOn w:val="a0"/>
    <w:link w:val="2"/>
    <w:semiHidden/>
    <w:rsid w:val="00FD4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zdorovoe_pit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035E-C4DD-40B3-960B-03E7043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1</Pages>
  <Words>8327</Words>
  <Characters>47467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55683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consultantplus://offline/ref=88D2D420272EE0195E6CD039042A4A1588C2877933D8EE3F94231E98D614B81AA86325793710K1GER</vt:lpwstr>
      </vt:variant>
      <vt:variant>
        <vt:lpwstr/>
      </vt:variant>
      <vt:variant>
        <vt:i4>3604578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consultantplus://offline/ref=88D2D420272EE0195E6CD039042A4A1588C2877933D8EE3F94231E98D614B81AA86325793711K1GER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consultantplus://offline/ref=88D2D420272EE0195E6CD039042A4A1588C2877933D8EE3F94231E98D614B81AA86325793712K1G5R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BUX</cp:lastModifiedBy>
  <cp:revision>156</cp:revision>
  <cp:lastPrinted>2023-11-16T07:23:00Z</cp:lastPrinted>
  <dcterms:created xsi:type="dcterms:W3CDTF">2023-03-28T13:49:00Z</dcterms:created>
  <dcterms:modified xsi:type="dcterms:W3CDTF">2025-03-19T12:20:00Z</dcterms:modified>
</cp:coreProperties>
</file>