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3B" w:rsidRPr="00534B3B" w:rsidRDefault="00534B3B" w:rsidP="00534B3B">
      <w:pPr>
        <w:rPr>
          <w:rFonts w:ascii="Times New Roman" w:hAnsi="Times New Roman" w:cs="Times New Roman"/>
          <w:b/>
          <w:bCs/>
          <w:sz w:val="24"/>
        </w:rPr>
      </w:pPr>
      <w:r w:rsidRPr="00534B3B">
        <w:rPr>
          <w:rFonts w:ascii="Times New Roman" w:hAnsi="Times New Roman" w:cs="Times New Roman"/>
          <w:b/>
          <w:bCs/>
          <w:sz w:val="24"/>
        </w:rPr>
        <w:t>Р а с п о р я ж е н и е от 08.02.2022 № 29-р О проведении общественных обсуждений в рамках оценки воздействия на окружающую среду планируемой хозяйственной и иной деятельностью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В соответствии со статьей 6 Федерального закона РФ от 06.10.2003 №131-ФЗ «Об общих принципах организации местного самоуправления в Российской Федерации», Уставом муниципального образования «город Щигры» Курской области, с учетом утвержденного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1. Провести общественные обсуждения в форме общественных слушаний объекта государственной экологической экспертизы, включая предварительные материалы оценки воздействия на окружающую среду: проектная документация по ликвидации объекта накопленного вреда окружающей среде «Несанкционированная свалка в границах города Щигры Курской области» с учетом уведомления «О проведении общественных обсуждений в рамках оценки воздействия на окружающую среду планируемой хозяйственной и иной деятельностью» (приложение №1).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2. Утвердить состав комиссии по организации и проведению общественных обсуждений в рамках оценки воздействия на окружающую среду планируемой хозяйственной и иной деятельностью (приложение №2).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3. Комиссии по организации и проведению общественных обсуждений, в рамках оценки воздействия на окружающую среду планируемой хозяйственной и иной деятельностью необходимо: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- оформить протокол общественных обсуждений в форме общественных слушаний объекта государственной экологической экспертизы, включая предварительные материалы оценки воздействия на окружающую среду в течение 5 рабочих дней после завершения общественных обсуждений;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- подготовить журнал учета замечаний и предложений общественности, в котором фиксируются (начиная со дня размещения указанных материалов для общественности и в течение 10 календарных дней после окончания срока общественных обсуждений) все полученные замечания, предложения и комментарии общественности.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4. Разместить настоящее распоряжение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5. Контроль за исполнением настоящего распоряжения возложить на заместителя главы администрации города Щигры Курской области С.А.Черникова.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6. Настоящее распоряжение вступает в силу со дня его обнародования.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090"/>
      </w:tblGrid>
      <w:tr w:rsidR="00534B3B" w:rsidRPr="00534B3B" w:rsidTr="00534B3B">
        <w:trPr>
          <w:tblCellSpacing w:w="0" w:type="dxa"/>
        </w:trPr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4B3B" w:rsidRPr="00534B3B" w:rsidRDefault="00534B3B" w:rsidP="00534B3B">
            <w:pPr>
              <w:rPr>
                <w:rFonts w:ascii="Times New Roman" w:hAnsi="Times New Roman" w:cs="Times New Roman"/>
                <w:sz w:val="24"/>
              </w:rPr>
            </w:pPr>
            <w:r w:rsidRPr="00534B3B">
              <w:rPr>
                <w:rFonts w:ascii="Times New Roman" w:hAnsi="Times New Roman" w:cs="Times New Roman"/>
                <w:sz w:val="24"/>
              </w:rPr>
              <w:t>Глава города Щигры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4B3B" w:rsidRPr="00534B3B" w:rsidRDefault="00534B3B" w:rsidP="00534B3B">
            <w:pPr>
              <w:rPr>
                <w:rFonts w:ascii="Times New Roman" w:hAnsi="Times New Roman" w:cs="Times New Roman"/>
                <w:sz w:val="24"/>
              </w:rPr>
            </w:pPr>
            <w:r w:rsidRPr="00534B3B">
              <w:rPr>
                <w:rFonts w:ascii="Times New Roman" w:hAnsi="Times New Roman" w:cs="Times New Roman"/>
                <w:sz w:val="24"/>
              </w:rPr>
              <w:t>В.А. Шелест</w:t>
            </w:r>
          </w:p>
        </w:tc>
      </w:tr>
    </w:tbl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города Щигры Курской области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от </w:t>
      </w:r>
      <w:r w:rsidRPr="00534B3B">
        <w:rPr>
          <w:rFonts w:ascii="Times New Roman" w:hAnsi="Times New Roman" w:cs="Times New Roman"/>
          <w:sz w:val="24"/>
          <w:u w:val="single"/>
        </w:rPr>
        <w:t>08.02.2022 </w:t>
      </w:r>
      <w:r w:rsidRPr="00534B3B">
        <w:rPr>
          <w:rFonts w:ascii="Times New Roman" w:hAnsi="Times New Roman" w:cs="Times New Roman"/>
          <w:sz w:val="24"/>
        </w:rPr>
        <w:t> № </w:t>
      </w:r>
      <w:r w:rsidRPr="00534B3B">
        <w:rPr>
          <w:rFonts w:ascii="Times New Roman" w:hAnsi="Times New Roman" w:cs="Times New Roman"/>
          <w:sz w:val="24"/>
          <w:u w:val="single"/>
        </w:rPr>
        <w:t>29-р</w:t>
      </w:r>
      <w:r w:rsidRPr="00534B3B">
        <w:rPr>
          <w:rFonts w:ascii="Times New Roman" w:hAnsi="Times New Roman" w:cs="Times New Roman"/>
          <w:b/>
          <w:bCs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b/>
          <w:bCs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b/>
          <w:bCs/>
          <w:sz w:val="24"/>
        </w:rPr>
        <w:t>Уведомление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b/>
          <w:bCs/>
          <w:sz w:val="24"/>
        </w:rPr>
        <w:t>о проведении общественных обсуждений в рамках оценки воздействия на окружающую среду планируемой хозяйственной и иной деятельности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В соответствии с Федеральным законом от 23.11.1995 №174-ФЗ «Об экологической экспертизе», согласно Требованиям к материалам оценки воздействия на окружающую среду (утвержденных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среду»), Администрация города Щигры Курской области уведомляет о проведении общественных обсужденийв форме общественных слушаний объекта государственной экологической экспертизы, включая предварительные материалы оценки воздействия на окружающую среду: проектная документация по ликвидации объекта накопленного вреда окружающей среде«Несанкционированная свалка в границах города Щигры Курской области».Указанная проектная документация была переработана в соответствии с отрицательным заключением государственной экологической экспертизы.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Наименование и адрес заказчика: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Администрация города Щигры Курской области;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ОГРН: 1024600841242; ИНН: 4628004082;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306530, Курская обл., г. Щигры, ул. Большевиков, д.22;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тел.8 (47145) 4-14-74, e-mail: secretar.admshigry@rkursk.ru.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Наименование и адрес разработчика проектной документации и материалов оценки воздействия на окружающую среду: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Общество с ограниченной ответственностью «ГеоТехПроект» (ООО «ГеоТехПроект»);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ОГРН: 1102468009159; ИНН: 2463219097;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660012, г. Красноярск, ул. Анатолия Гладкова, д. 4, к. 507;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тел. 8(391)205-28-98; e-mail: info@geotehproekt.ru.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Орган, ответственный за организацию общественных обсуждений: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Администрация города Щигры Курской области;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306530, Курская обл., г. Щигры, ул. Большевиков, д.22;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lastRenderedPageBreak/>
        <w:t>тел.8 (47145) 4-14-74, e-mail: secretar.admshigry@rkursk.ru.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Наименование планируемой (намечаемой) хозяйственной и иной деятельности: ликвидация объекта накопленного вреда окружающей среде.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Цель планируемой (намечаемой) хозяйственной и иной деятельности: предотвращение (сокращение) негативного воздействия объекта на окружающую среду, обеспечение соответствия объекта нормативам качества окружающей среды и требованиям законодательства Российской Федерации в области охраны окружающей среды.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Место реализации планируемой (намечаемой) хозяйственной и иной деятельности: Курская обл., г. Щигры, ул. Маяковского. Объект расположен на земельных участках с кадастровыми номерами: 46:33:010105:2280, 46:33:010105:2267.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Планируемые сроки проведения оценки воздействия на окружающую среду: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февраль 2022 г. - март 2022 г.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С материалами, включая проектную документацию, предварительные материалы оценки воздействия на окружающую среду, можно ознакомиться на сайте:</w:t>
      </w:r>
      <w:hyperlink r:id="rId5" w:history="1">
        <w:r w:rsidRPr="00534B3B">
          <w:rPr>
            <w:rStyle w:val="a3"/>
            <w:rFonts w:ascii="Times New Roman" w:hAnsi="Times New Roman" w:cs="Times New Roman"/>
            <w:sz w:val="24"/>
          </w:rPr>
          <w:t>http://gshigry.rkursk.ru/</w:t>
        </w:r>
      </w:hyperlink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Сроки размещения материалов: с 18.02.2022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Предварительные материалы оценки воздействия на окружающую среду, проектная документация будут доступны на указанном сайте до 21.03.2022 включительно.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Форма общественного обсуждения: общественные слушания с использованием средств дистанционного взаимодействия (в режиме видеоконференции). В соответствии с пунктом 2 Приложения №16 к постановлению Правительства Российской Федерации от 3 апреля 2020 г. №440 (в ред. Постановления Правительства РФ от 14.12.2021 №2284) в период до 31 декабря 2022 г. обсуждение объекта государственной экологической экспертизы, включая представление участниками обсуждения замечаний и предложений, проводится с использованием средств дистанционного взаимодействия.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Общественные слушания будут проводиться с использованием средств дистанционного взаимодействия (видеоконференция на интернет-платформе «Zoom») 11.03.2022 в 14:00. Подключиться к видеоконференции Zoom в указанное время можно по следующей ссылке:https://us05web.zoom.us/j/9301605881?pwd=TDIyU0luL1JDREZHT2NjUDVvaEt2Zz09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Идентификатор конференции: 930 160 5881. Код доступа: 4a2ezz. Время начала – 14:00. Заявки на участие в видеоконференции с указанием: ФИО, места проживания, контактной информации (телефон, адрес электронной почты), вопросы рекомендуется направить на адрес электронной почты организатора видеоконференции: secretar.admshigry@rkursk.ru.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Срок приема замечаний, комментариев и предложений: с 18.02.2022 по 21.03.2022 Замечания и предложения принимаются в письменной форме с указанием контактной информации (фамилия, имя, отчество, место жительства, телефон, место работы или учебы) посредством почтового отправления по адресам: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306530, Курская обл., г. Щигры, ул. Большевиков, д.22; тел.8 (47145) 4-14-74;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660016, г. Красноярск, ул. Александра Матросова, д. 10 «Д»,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либо посредством электронной почты: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hyperlink r:id="rId6" w:history="1">
        <w:r w:rsidRPr="00534B3B">
          <w:rPr>
            <w:rStyle w:val="a3"/>
            <w:rFonts w:ascii="Times New Roman" w:hAnsi="Times New Roman" w:cs="Times New Roman"/>
            <w:sz w:val="24"/>
          </w:rPr>
          <w:t>secretar.admshigry@rkursk.ru</w:t>
        </w:r>
      </w:hyperlink>
      <w:r w:rsidRPr="00534B3B">
        <w:rPr>
          <w:rFonts w:ascii="Times New Roman" w:hAnsi="Times New Roman" w:cs="Times New Roman"/>
          <w:sz w:val="24"/>
        </w:rPr>
        <w:t>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hyperlink r:id="rId7" w:history="1">
        <w:r w:rsidRPr="00534B3B">
          <w:rPr>
            <w:rStyle w:val="a3"/>
            <w:rFonts w:ascii="Times New Roman" w:hAnsi="Times New Roman" w:cs="Times New Roman"/>
            <w:sz w:val="24"/>
          </w:rPr>
          <w:t>info@geotehproekt.ru</w:t>
        </w:r>
      </w:hyperlink>
      <w:r w:rsidRPr="00534B3B">
        <w:rPr>
          <w:rFonts w:ascii="Times New Roman" w:hAnsi="Times New Roman" w:cs="Times New Roman"/>
          <w:sz w:val="24"/>
        </w:rPr>
        <w:t>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Ответственные за организацию и проведение общественных обсуждений: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- от заказчика: Администрация города Щигры Курской области,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тел.8 (47145) 4-14-74, e-mail: </w:t>
      </w:r>
      <w:hyperlink r:id="rId8" w:history="1">
        <w:r w:rsidRPr="00534B3B">
          <w:rPr>
            <w:rStyle w:val="a3"/>
            <w:rFonts w:ascii="Times New Roman" w:hAnsi="Times New Roman" w:cs="Times New Roman"/>
            <w:sz w:val="24"/>
          </w:rPr>
          <w:t>secretar.admshigry@rkursk.ru</w:t>
        </w:r>
      </w:hyperlink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- от исполнителя: ООО «ГеоТехПроект»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Фактический адрес: 660016, г. Красноярск, ул. Александра Матросова, д. 10 «Д»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Телефон, факс: 8 (391) 205-28-98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E-mail: info@geotehproekt.ru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- от органа местного самоуправления: Администрация города Щигры Курской области,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тел.8 (47145) 4-14-74, e-mail: </w:t>
      </w:r>
      <w:hyperlink r:id="rId9" w:history="1">
        <w:r w:rsidRPr="00534B3B">
          <w:rPr>
            <w:rStyle w:val="a3"/>
            <w:rFonts w:ascii="Times New Roman" w:hAnsi="Times New Roman" w:cs="Times New Roman"/>
            <w:sz w:val="24"/>
          </w:rPr>
          <w:t>secretar.admshigry@rkursk.ru</w:t>
        </w:r>
      </w:hyperlink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Приложение № 2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города Щигры Курской области от </w:t>
      </w:r>
      <w:r w:rsidRPr="00534B3B">
        <w:rPr>
          <w:rFonts w:ascii="Times New Roman" w:hAnsi="Times New Roman" w:cs="Times New Roman"/>
          <w:sz w:val="24"/>
          <w:u w:val="single"/>
        </w:rPr>
        <w:t>08.02.2022 </w:t>
      </w:r>
      <w:r w:rsidRPr="00534B3B">
        <w:rPr>
          <w:rFonts w:ascii="Times New Roman" w:hAnsi="Times New Roman" w:cs="Times New Roman"/>
          <w:sz w:val="24"/>
        </w:rPr>
        <w:t> № </w:t>
      </w:r>
      <w:r w:rsidRPr="00534B3B">
        <w:rPr>
          <w:rFonts w:ascii="Times New Roman" w:hAnsi="Times New Roman" w:cs="Times New Roman"/>
          <w:sz w:val="24"/>
          <w:u w:val="single"/>
        </w:rPr>
        <w:t>29-р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Состав комиссии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по организации и проведению общественных обсуждений в рамках оценки воздействия на окружающую среду планируемой хозяйственной и иной деятельностью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Председатель комиссии: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Черников С.А. – заместитель главы администрации города Щигры Курской области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Секретарь комиссии: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Филипенко Т.Д. – консультант отдела ЖКХ администрации города Щигры Курской области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Члены комиссии: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Филиппова Е.А. – начальник отдела имущественных и земельных отношений администрации города Щигры Курской области;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Карапетян А.М. – начальник отдела ЖКХ администрации города Щигры Курской области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lastRenderedPageBreak/>
        <w:t>Брусенцева Е.А. – консультант по правовым вопросам администрации города Щигры Курской области;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Живаева О.В. – консультант, архитектор администрации города Щигры Курской области;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Понкратова Д.А.- начальник отдела охраны окружающей среды комитета природных ресурсов Курской (по согласованию);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Евстафьев С. В. – главный инженер проекта ООО «ГеоТехПроект» (по согласованию);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Шаталова В.С.- представитель общественности и средств массовой информации (по согласованию);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Пруцева Н.В.- представитель общественности и средств массовой информации (по согласованию).</w:t>
      </w:r>
    </w:p>
    <w:p w:rsidR="00534B3B" w:rsidRPr="00534B3B" w:rsidRDefault="00534B3B" w:rsidP="00534B3B">
      <w:pPr>
        <w:rPr>
          <w:rFonts w:ascii="Times New Roman" w:hAnsi="Times New Roman" w:cs="Times New Roman"/>
          <w:sz w:val="24"/>
        </w:rPr>
      </w:pPr>
      <w:r w:rsidRPr="00534B3B">
        <w:rPr>
          <w:rFonts w:ascii="Times New Roman" w:hAnsi="Times New Roman" w:cs="Times New Roman"/>
          <w:sz w:val="24"/>
        </w:rPr>
        <w:t> </w:t>
      </w:r>
    </w:p>
    <w:p w:rsidR="00F12275" w:rsidRPr="00534B3B" w:rsidRDefault="00F12275" w:rsidP="00534B3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34B3B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08CA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.admshigry@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otehproek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.admshigry@rku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shigry.r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.admshigry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136</cp:revision>
  <dcterms:created xsi:type="dcterms:W3CDTF">2025-03-19T11:18:00Z</dcterms:created>
  <dcterms:modified xsi:type="dcterms:W3CDTF">2025-04-28T12:26:00Z</dcterms:modified>
</cp:coreProperties>
</file>