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841" w:rsidRPr="00180841" w:rsidRDefault="00180841" w:rsidP="00180841">
      <w:pPr>
        <w:rPr>
          <w:rFonts w:ascii="Times New Roman" w:hAnsi="Times New Roman" w:cs="Times New Roman"/>
          <w:b/>
          <w:bCs/>
          <w:sz w:val="24"/>
        </w:rPr>
      </w:pPr>
      <w:proofErr w:type="gramStart"/>
      <w:r w:rsidRPr="00180841">
        <w:rPr>
          <w:rFonts w:ascii="Times New Roman" w:hAnsi="Times New Roman" w:cs="Times New Roman"/>
          <w:b/>
          <w:bCs/>
          <w:sz w:val="24"/>
        </w:rPr>
        <w:t>Р</w:t>
      </w:r>
      <w:proofErr w:type="gramEnd"/>
      <w:r w:rsidRPr="00180841">
        <w:rPr>
          <w:rFonts w:ascii="Times New Roman" w:hAnsi="Times New Roman" w:cs="Times New Roman"/>
          <w:b/>
          <w:bCs/>
          <w:sz w:val="24"/>
        </w:rPr>
        <w:t xml:space="preserve"> а с п о р я ж е н и е от 23.12.2024 № 191-р</w:t>
      </w:r>
    </w:p>
    <w:p w:rsidR="00180841" w:rsidRPr="00180841" w:rsidRDefault="00180841" w:rsidP="00180841">
      <w:pPr>
        <w:rPr>
          <w:rFonts w:ascii="Times New Roman" w:hAnsi="Times New Roman" w:cs="Times New Roman"/>
          <w:sz w:val="24"/>
        </w:rPr>
      </w:pPr>
      <w:r w:rsidRPr="00180841">
        <w:rPr>
          <w:rFonts w:ascii="Times New Roman" w:hAnsi="Times New Roman" w:cs="Times New Roman"/>
          <w:sz w:val="24"/>
        </w:rPr>
        <w:t>В соответствии с пунктом 3.2 статьи 160.1 Бюджетного кодекса Российской Федерации, постановлением Правительства Российской Федерации от 16.09.2021 N 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</w:p>
    <w:p w:rsidR="00180841" w:rsidRPr="00180841" w:rsidRDefault="00180841" w:rsidP="00180841">
      <w:pPr>
        <w:rPr>
          <w:rFonts w:ascii="Times New Roman" w:hAnsi="Times New Roman" w:cs="Times New Roman"/>
          <w:sz w:val="24"/>
        </w:rPr>
      </w:pPr>
      <w:r w:rsidRPr="00180841">
        <w:rPr>
          <w:rFonts w:ascii="Times New Roman" w:hAnsi="Times New Roman" w:cs="Times New Roman"/>
          <w:sz w:val="24"/>
        </w:rPr>
        <w:t>1. Утвердить:</w:t>
      </w:r>
    </w:p>
    <w:p w:rsidR="00180841" w:rsidRPr="00180841" w:rsidRDefault="00180841" w:rsidP="00180841">
      <w:pPr>
        <w:rPr>
          <w:rFonts w:ascii="Times New Roman" w:hAnsi="Times New Roman" w:cs="Times New Roman"/>
          <w:sz w:val="24"/>
        </w:rPr>
      </w:pPr>
      <w:r w:rsidRPr="00180841">
        <w:rPr>
          <w:rFonts w:ascii="Times New Roman" w:hAnsi="Times New Roman" w:cs="Times New Roman"/>
          <w:sz w:val="24"/>
        </w:rPr>
        <w:t>Перечень главных администраторов доходов бюджета города Щигры Курской области, согласно приложению 1 к настоящему распоряжению;</w:t>
      </w:r>
    </w:p>
    <w:p w:rsidR="00180841" w:rsidRPr="00180841" w:rsidRDefault="00180841" w:rsidP="00180841">
      <w:pPr>
        <w:rPr>
          <w:rFonts w:ascii="Times New Roman" w:hAnsi="Times New Roman" w:cs="Times New Roman"/>
          <w:sz w:val="24"/>
        </w:rPr>
      </w:pPr>
      <w:r w:rsidRPr="00180841">
        <w:rPr>
          <w:rFonts w:ascii="Times New Roman" w:hAnsi="Times New Roman" w:cs="Times New Roman"/>
          <w:sz w:val="24"/>
        </w:rPr>
        <w:t>Порядок и сроки внесения изменений в перечень главных администраторов доходов бюджета города Щигры Курской области согласно приложению 2 к настоящему распоряжению.</w:t>
      </w:r>
    </w:p>
    <w:p w:rsidR="00180841" w:rsidRPr="00180841" w:rsidRDefault="00180841" w:rsidP="00180841">
      <w:pPr>
        <w:rPr>
          <w:rFonts w:ascii="Times New Roman" w:hAnsi="Times New Roman" w:cs="Times New Roman"/>
          <w:sz w:val="24"/>
        </w:rPr>
      </w:pPr>
      <w:r w:rsidRPr="00180841">
        <w:rPr>
          <w:rFonts w:ascii="Times New Roman" w:hAnsi="Times New Roman" w:cs="Times New Roman"/>
          <w:sz w:val="24"/>
        </w:rPr>
        <w:t>2. Наделить полномочиями администратора доходов бюджета города Щигры по главе 001:</w:t>
      </w:r>
    </w:p>
    <w:p w:rsidR="00180841" w:rsidRPr="00180841" w:rsidRDefault="00180841" w:rsidP="00180841">
      <w:pPr>
        <w:rPr>
          <w:rFonts w:ascii="Times New Roman" w:hAnsi="Times New Roman" w:cs="Times New Roman"/>
          <w:sz w:val="24"/>
        </w:rPr>
      </w:pPr>
      <w:r w:rsidRPr="00180841">
        <w:rPr>
          <w:rFonts w:ascii="Times New Roman" w:hAnsi="Times New Roman" w:cs="Times New Roman"/>
          <w:sz w:val="24"/>
        </w:rPr>
        <w:t>МКДОУ «Детский сад «Теремок» г. Щигры Курской области» по доходам:</w:t>
      </w:r>
    </w:p>
    <w:tbl>
      <w:tblPr>
        <w:tblW w:w="99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3195"/>
        <w:gridCol w:w="5835"/>
      </w:tblGrid>
      <w:tr w:rsidR="00180841" w:rsidRPr="00180841" w:rsidTr="00180841">
        <w:trPr>
          <w:tblCellSpacing w:w="0" w:type="dxa"/>
        </w:trPr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0841" w:rsidRPr="00180841" w:rsidRDefault="00180841" w:rsidP="00180841">
            <w:pPr>
              <w:rPr>
                <w:rFonts w:ascii="Times New Roman" w:hAnsi="Times New Roman" w:cs="Times New Roman"/>
                <w:sz w:val="24"/>
              </w:rPr>
            </w:pPr>
            <w:r w:rsidRPr="00180841">
              <w:rPr>
                <w:rFonts w:ascii="Times New Roman" w:hAnsi="Times New Roman" w:cs="Times New Roman"/>
                <w:sz w:val="24"/>
              </w:rPr>
              <w:t>001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0841" w:rsidRPr="00180841" w:rsidRDefault="00180841" w:rsidP="00180841">
            <w:pPr>
              <w:rPr>
                <w:rFonts w:ascii="Times New Roman" w:hAnsi="Times New Roman" w:cs="Times New Roman"/>
                <w:sz w:val="24"/>
              </w:rPr>
            </w:pPr>
            <w:r w:rsidRPr="00180841">
              <w:rPr>
                <w:rFonts w:ascii="Times New Roman" w:hAnsi="Times New Roman" w:cs="Times New Roman"/>
                <w:sz w:val="24"/>
              </w:rPr>
              <w:t>1 13 01994 04 0000 130</w:t>
            </w:r>
          </w:p>
        </w:tc>
        <w:tc>
          <w:tcPr>
            <w:tcW w:w="5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0841" w:rsidRPr="00180841" w:rsidRDefault="00180841" w:rsidP="00180841">
            <w:pPr>
              <w:rPr>
                <w:rFonts w:ascii="Times New Roman" w:hAnsi="Times New Roman" w:cs="Times New Roman"/>
                <w:sz w:val="24"/>
              </w:rPr>
            </w:pPr>
            <w:r w:rsidRPr="00180841">
              <w:rPr>
                <w:rFonts w:ascii="Times New Roman" w:hAnsi="Times New Roman" w:cs="Times New Roman"/>
                <w:sz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180841" w:rsidRPr="00180841" w:rsidTr="00180841">
        <w:trPr>
          <w:tblCellSpacing w:w="0" w:type="dxa"/>
        </w:trPr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0841" w:rsidRPr="00180841" w:rsidRDefault="00180841" w:rsidP="00180841">
            <w:pPr>
              <w:rPr>
                <w:rFonts w:ascii="Times New Roman" w:hAnsi="Times New Roman" w:cs="Times New Roman"/>
                <w:sz w:val="24"/>
              </w:rPr>
            </w:pPr>
            <w:r w:rsidRPr="00180841">
              <w:rPr>
                <w:rFonts w:ascii="Times New Roman" w:hAnsi="Times New Roman" w:cs="Times New Roman"/>
                <w:sz w:val="24"/>
              </w:rPr>
              <w:t>001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0841" w:rsidRPr="00180841" w:rsidRDefault="00180841" w:rsidP="00180841">
            <w:pPr>
              <w:rPr>
                <w:rFonts w:ascii="Times New Roman" w:hAnsi="Times New Roman" w:cs="Times New Roman"/>
                <w:sz w:val="24"/>
              </w:rPr>
            </w:pPr>
            <w:r w:rsidRPr="00180841">
              <w:rPr>
                <w:rFonts w:ascii="Times New Roman" w:hAnsi="Times New Roman" w:cs="Times New Roman"/>
                <w:sz w:val="24"/>
              </w:rPr>
              <w:t>1 17 01040 04 0000 180</w:t>
            </w:r>
          </w:p>
        </w:tc>
        <w:tc>
          <w:tcPr>
            <w:tcW w:w="5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0841" w:rsidRPr="00180841" w:rsidRDefault="00180841" w:rsidP="00180841">
            <w:pPr>
              <w:rPr>
                <w:rFonts w:ascii="Times New Roman" w:hAnsi="Times New Roman" w:cs="Times New Roman"/>
                <w:sz w:val="24"/>
              </w:rPr>
            </w:pPr>
            <w:r w:rsidRPr="00180841">
              <w:rPr>
                <w:rFonts w:ascii="Times New Roman" w:hAnsi="Times New Roman" w:cs="Times New Roman"/>
                <w:sz w:val="24"/>
              </w:rPr>
              <w:t>Невыясненные поступления, зачисляемые в бюджеты городских округов</w:t>
            </w:r>
          </w:p>
        </w:tc>
      </w:tr>
      <w:tr w:rsidR="00180841" w:rsidRPr="00180841" w:rsidTr="00180841">
        <w:trPr>
          <w:tblCellSpacing w:w="0" w:type="dxa"/>
        </w:trPr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0841" w:rsidRPr="00180841" w:rsidRDefault="00180841" w:rsidP="00180841">
            <w:pPr>
              <w:rPr>
                <w:rFonts w:ascii="Times New Roman" w:hAnsi="Times New Roman" w:cs="Times New Roman"/>
                <w:sz w:val="24"/>
              </w:rPr>
            </w:pPr>
            <w:r w:rsidRPr="00180841">
              <w:rPr>
                <w:rFonts w:ascii="Times New Roman" w:hAnsi="Times New Roman" w:cs="Times New Roman"/>
                <w:sz w:val="24"/>
              </w:rPr>
              <w:t>001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0841" w:rsidRPr="00180841" w:rsidRDefault="00180841" w:rsidP="00180841">
            <w:pPr>
              <w:rPr>
                <w:rFonts w:ascii="Times New Roman" w:hAnsi="Times New Roman" w:cs="Times New Roman"/>
                <w:sz w:val="24"/>
              </w:rPr>
            </w:pPr>
            <w:r w:rsidRPr="00180841">
              <w:rPr>
                <w:rFonts w:ascii="Times New Roman" w:hAnsi="Times New Roman" w:cs="Times New Roman"/>
                <w:sz w:val="24"/>
              </w:rPr>
              <w:t>1 13 02994 04 0000 130</w:t>
            </w:r>
          </w:p>
        </w:tc>
        <w:tc>
          <w:tcPr>
            <w:tcW w:w="5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0841" w:rsidRPr="00180841" w:rsidRDefault="00180841" w:rsidP="00180841">
            <w:pPr>
              <w:rPr>
                <w:rFonts w:ascii="Times New Roman" w:hAnsi="Times New Roman" w:cs="Times New Roman"/>
                <w:sz w:val="24"/>
              </w:rPr>
            </w:pPr>
            <w:r w:rsidRPr="00180841">
              <w:rPr>
                <w:rFonts w:ascii="Times New Roman" w:hAnsi="Times New Roman" w:cs="Times New Roman"/>
                <w:sz w:val="24"/>
              </w:rPr>
              <w:t>Прочие доходы от компенсации затрат бюджетов городских округов</w:t>
            </w:r>
          </w:p>
        </w:tc>
      </w:tr>
    </w:tbl>
    <w:p w:rsidR="00180841" w:rsidRPr="00180841" w:rsidRDefault="00180841" w:rsidP="00180841">
      <w:pPr>
        <w:rPr>
          <w:rFonts w:ascii="Times New Roman" w:hAnsi="Times New Roman" w:cs="Times New Roman"/>
          <w:sz w:val="24"/>
        </w:rPr>
      </w:pPr>
      <w:r w:rsidRPr="00180841">
        <w:rPr>
          <w:rFonts w:ascii="Times New Roman" w:hAnsi="Times New Roman" w:cs="Times New Roman"/>
          <w:sz w:val="24"/>
        </w:rPr>
        <w:t> </w:t>
      </w:r>
    </w:p>
    <w:p w:rsidR="00180841" w:rsidRPr="00180841" w:rsidRDefault="00180841" w:rsidP="00180841">
      <w:pPr>
        <w:rPr>
          <w:rFonts w:ascii="Times New Roman" w:hAnsi="Times New Roman" w:cs="Times New Roman"/>
          <w:sz w:val="24"/>
        </w:rPr>
      </w:pPr>
      <w:r w:rsidRPr="00180841">
        <w:rPr>
          <w:rFonts w:ascii="Times New Roman" w:hAnsi="Times New Roman" w:cs="Times New Roman"/>
          <w:sz w:val="24"/>
        </w:rPr>
        <w:t>МКДОУ «Детский сад «Солнышко» г. Щигры Курской области» по доходам:</w:t>
      </w:r>
    </w:p>
    <w:tbl>
      <w:tblPr>
        <w:tblW w:w="99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3195"/>
        <w:gridCol w:w="5835"/>
      </w:tblGrid>
      <w:tr w:rsidR="00180841" w:rsidRPr="00180841" w:rsidTr="00180841">
        <w:trPr>
          <w:tblCellSpacing w:w="0" w:type="dxa"/>
        </w:trPr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0841" w:rsidRPr="00180841" w:rsidRDefault="00180841" w:rsidP="00180841">
            <w:pPr>
              <w:rPr>
                <w:rFonts w:ascii="Times New Roman" w:hAnsi="Times New Roman" w:cs="Times New Roman"/>
                <w:sz w:val="24"/>
              </w:rPr>
            </w:pPr>
            <w:r w:rsidRPr="00180841">
              <w:rPr>
                <w:rFonts w:ascii="Times New Roman" w:hAnsi="Times New Roman" w:cs="Times New Roman"/>
                <w:sz w:val="24"/>
              </w:rPr>
              <w:t>001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0841" w:rsidRPr="00180841" w:rsidRDefault="00180841" w:rsidP="00180841">
            <w:pPr>
              <w:rPr>
                <w:rFonts w:ascii="Times New Roman" w:hAnsi="Times New Roman" w:cs="Times New Roman"/>
                <w:sz w:val="24"/>
              </w:rPr>
            </w:pPr>
            <w:r w:rsidRPr="00180841">
              <w:rPr>
                <w:rFonts w:ascii="Times New Roman" w:hAnsi="Times New Roman" w:cs="Times New Roman"/>
                <w:sz w:val="24"/>
              </w:rPr>
              <w:t>1 13 01994 04 0000 130</w:t>
            </w:r>
          </w:p>
        </w:tc>
        <w:tc>
          <w:tcPr>
            <w:tcW w:w="5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0841" w:rsidRPr="00180841" w:rsidRDefault="00180841" w:rsidP="00180841">
            <w:pPr>
              <w:rPr>
                <w:rFonts w:ascii="Times New Roman" w:hAnsi="Times New Roman" w:cs="Times New Roman"/>
                <w:sz w:val="24"/>
              </w:rPr>
            </w:pPr>
            <w:r w:rsidRPr="00180841">
              <w:rPr>
                <w:rFonts w:ascii="Times New Roman" w:hAnsi="Times New Roman" w:cs="Times New Roman"/>
                <w:sz w:val="24"/>
              </w:rPr>
              <w:t xml:space="preserve">Прочие </w:t>
            </w:r>
            <w:proofErr w:type="gramStart"/>
            <w:r w:rsidRPr="00180841">
              <w:rPr>
                <w:rFonts w:ascii="Times New Roman" w:hAnsi="Times New Roman" w:cs="Times New Roman"/>
                <w:sz w:val="24"/>
              </w:rPr>
              <w:t>доходы  от</w:t>
            </w:r>
            <w:proofErr w:type="gramEnd"/>
            <w:r w:rsidRPr="00180841">
              <w:rPr>
                <w:rFonts w:ascii="Times New Roman" w:hAnsi="Times New Roman" w:cs="Times New Roman"/>
                <w:sz w:val="24"/>
              </w:rPr>
              <w:t xml:space="preserve"> оказания платных услуг (работ) получателями средств бюджетов городских округов</w:t>
            </w:r>
          </w:p>
        </w:tc>
      </w:tr>
      <w:tr w:rsidR="00180841" w:rsidRPr="00180841" w:rsidTr="00180841">
        <w:trPr>
          <w:tblCellSpacing w:w="0" w:type="dxa"/>
        </w:trPr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0841" w:rsidRPr="00180841" w:rsidRDefault="00180841" w:rsidP="00180841">
            <w:pPr>
              <w:rPr>
                <w:rFonts w:ascii="Times New Roman" w:hAnsi="Times New Roman" w:cs="Times New Roman"/>
                <w:sz w:val="24"/>
              </w:rPr>
            </w:pPr>
            <w:r w:rsidRPr="00180841">
              <w:rPr>
                <w:rFonts w:ascii="Times New Roman" w:hAnsi="Times New Roman" w:cs="Times New Roman"/>
                <w:sz w:val="24"/>
              </w:rPr>
              <w:t>001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0841" w:rsidRPr="00180841" w:rsidRDefault="00180841" w:rsidP="00180841">
            <w:pPr>
              <w:rPr>
                <w:rFonts w:ascii="Times New Roman" w:hAnsi="Times New Roman" w:cs="Times New Roman"/>
                <w:sz w:val="24"/>
              </w:rPr>
            </w:pPr>
            <w:r w:rsidRPr="00180841">
              <w:rPr>
                <w:rFonts w:ascii="Times New Roman" w:hAnsi="Times New Roman" w:cs="Times New Roman"/>
                <w:sz w:val="24"/>
              </w:rPr>
              <w:t>1 17 01040 04 0000 180</w:t>
            </w:r>
          </w:p>
        </w:tc>
        <w:tc>
          <w:tcPr>
            <w:tcW w:w="5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0841" w:rsidRPr="00180841" w:rsidRDefault="00180841" w:rsidP="00180841">
            <w:pPr>
              <w:rPr>
                <w:rFonts w:ascii="Times New Roman" w:hAnsi="Times New Roman" w:cs="Times New Roman"/>
                <w:sz w:val="24"/>
              </w:rPr>
            </w:pPr>
            <w:r w:rsidRPr="00180841">
              <w:rPr>
                <w:rFonts w:ascii="Times New Roman" w:hAnsi="Times New Roman" w:cs="Times New Roman"/>
                <w:sz w:val="24"/>
              </w:rPr>
              <w:t>Невыясненные поступления, зачисляемые в бюджеты городских округов</w:t>
            </w:r>
          </w:p>
        </w:tc>
      </w:tr>
      <w:tr w:rsidR="00180841" w:rsidRPr="00180841" w:rsidTr="00180841">
        <w:trPr>
          <w:tblCellSpacing w:w="0" w:type="dxa"/>
        </w:trPr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0841" w:rsidRPr="00180841" w:rsidRDefault="00180841" w:rsidP="00180841">
            <w:pPr>
              <w:rPr>
                <w:rFonts w:ascii="Times New Roman" w:hAnsi="Times New Roman" w:cs="Times New Roman"/>
                <w:sz w:val="24"/>
              </w:rPr>
            </w:pPr>
            <w:r w:rsidRPr="00180841">
              <w:rPr>
                <w:rFonts w:ascii="Times New Roman" w:hAnsi="Times New Roman" w:cs="Times New Roman"/>
                <w:sz w:val="24"/>
              </w:rPr>
              <w:t>001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0841" w:rsidRPr="00180841" w:rsidRDefault="00180841" w:rsidP="00180841">
            <w:pPr>
              <w:rPr>
                <w:rFonts w:ascii="Times New Roman" w:hAnsi="Times New Roman" w:cs="Times New Roman"/>
                <w:sz w:val="24"/>
              </w:rPr>
            </w:pPr>
            <w:r w:rsidRPr="00180841">
              <w:rPr>
                <w:rFonts w:ascii="Times New Roman" w:hAnsi="Times New Roman" w:cs="Times New Roman"/>
                <w:sz w:val="24"/>
              </w:rPr>
              <w:t>1 13 02994 04 0000 130</w:t>
            </w:r>
          </w:p>
        </w:tc>
        <w:tc>
          <w:tcPr>
            <w:tcW w:w="5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0841" w:rsidRPr="00180841" w:rsidRDefault="00180841" w:rsidP="00180841">
            <w:pPr>
              <w:rPr>
                <w:rFonts w:ascii="Times New Roman" w:hAnsi="Times New Roman" w:cs="Times New Roman"/>
                <w:sz w:val="24"/>
              </w:rPr>
            </w:pPr>
            <w:r w:rsidRPr="00180841">
              <w:rPr>
                <w:rFonts w:ascii="Times New Roman" w:hAnsi="Times New Roman" w:cs="Times New Roman"/>
                <w:sz w:val="24"/>
              </w:rPr>
              <w:t>Прочие доходы от компенсации затрат бюджетов городских округов</w:t>
            </w:r>
          </w:p>
        </w:tc>
      </w:tr>
    </w:tbl>
    <w:p w:rsidR="00180841" w:rsidRPr="00180841" w:rsidRDefault="00180841" w:rsidP="00180841">
      <w:pPr>
        <w:rPr>
          <w:rFonts w:ascii="Times New Roman" w:hAnsi="Times New Roman" w:cs="Times New Roman"/>
          <w:sz w:val="24"/>
        </w:rPr>
      </w:pPr>
      <w:r w:rsidRPr="00180841">
        <w:rPr>
          <w:rFonts w:ascii="Times New Roman" w:hAnsi="Times New Roman" w:cs="Times New Roman"/>
          <w:sz w:val="24"/>
        </w:rPr>
        <w:t> </w:t>
      </w:r>
    </w:p>
    <w:p w:rsidR="00180841" w:rsidRPr="00180841" w:rsidRDefault="00180841" w:rsidP="00180841">
      <w:pPr>
        <w:rPr>
          <w:rFonts w:ascii="Times New Roman" w:hAnsi="Times New Roman" w:cs="Times New Roman"/>
          <w:sz w:val="24"/>
        </w:rPr>
      </w:pPr>
      <w:r w:rsidRPr="00180841">
        <w:rPr>
          <w:rFonts w:ascii="Times New Roman" w:hAnsi="Times New Roman" w:cs="Times New Roman"/>
          <w:sz w:val="24"/>
        </w:rPr>
        <w:t>МКДОУ «Детский сад «Улыбка» г. Щигры Курской области» по доходам:</w:t>
      </w:r>
    </w:p>
    <w:tbl>
      <w:tblPr>
        <w:tblW w:w="99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3195"/>
        <w:gridCol w:w="5835"/>
      </w:tblGrid>
      <w:tr w:rsidR="00180841" w:rsidRPr="00180841" w:rsidTr="00180841">
        <w:trPr>
          <w:tblCellSpacing w:w="0" w:type="dxa"/>
        </w:trPr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0841" w:rsidRPr="00180841" w:rsidRDefault="00180841" w:rsidP="00180841">
            <w:pPr>
              <w:rPr>
                <w:rFonts w:ascii="Times New Roman" w:hAnsi="Times New Roman" w:cs="Times New Roman"/>
                <w:sz w:val="24"/>
              </w:rPr>
            </w:pPr>
            <w:r w:rsidRPr="00180841">
              <w:rPr>
                <w:rFonts w:ascii="Times New Roman" w:hAnsi="Times New Roman" w:cs="Times New Roman"/>
                <w:sz w:val="24"/>
              </w:rPr>
              <w:t>001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0841" w:rsidRPr="00180841" w:rsidRDefault="00180841" w:rsidP="00180841">
            <w:pPr>
              <w:rPr>
                <w:rFonts w:ascii="Times New Roman" w:hAnsi="Times New Roman" w:cs="Times New Roman"/>
                <w:sz w:val="24"/>
              </w:rPr>
            </w:pPr>
            <w:r w:rsidRPr="00180841">
              <w:rPr>
                <w:rFonts w:ascii="Times New Roman" w:hAnsi="Times New Roman" w:cs="Times New Roman"/>
                <w:sz w:val="24"/>
              </w:rPr>
              <w:t>1 13 01994 04 0000 130</w:t>
            </w:r>
          </w:p>
        </w:tc>
        <w:tc>
          <w:tcPr>
            <w:tcW w:w="5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0841" w:rsidRPr="00180841" w:rsidRDefault="00180841" w:rsidP="00180841">
            <w:pPr>
              <w:rPr>
                <w:rFonts w:ascii="Times New Roman" w:hAnsi="Times New Roman" w:cs="Times New Roman"/>
                <w:sz w:val="24"/>
              </w:rPr>
            </w:pPr>
            <w:r w:rsidRPr="00180841">
              <w:rPr>
                <w:rFonts w:ascii="Times New Roman" w:hAnsi="Times New Roman" w:cs="Times New Roman"/>
                <w:sz w:val="24"/>
              </w:rPr>
              <w:t xml:space="preserve">Прочие </w:t>
            </w:r>
            <w:proofErr w:type="gramStart"/>
            <w:r w:rsidRPr="00180841">
              <w:rPr>
                <w:rFonts w:ascii="Times New Roman" w:hAnsi="Times New Roman" w:cs="Times New Roman"/>
                <w:sz w:val="24"/>
              </w:rPr>
              <w:t>доходы  от</w:t>
            </w:r>
            <w:proofErr w:type="gramEnd"/>
            <w:r w:rsidRPr="00180841">
              <w:rPr>
                <w:rFonts w:ascii="Times New Roman" w:hAnsi="Times New Roman" w:cs="Times New Roman"/>
                <w:sz w:val="24"/>
              </w:rPr>
              <w:t xml:space="preserve"> оказания платных услуг (работ) получателями средств бюджетов городских округов</w:t>
            </w:r>
          </w:p>
        </w:tc>
      </w:tr>
      <w:tr w:rsidR="00180841" w:rsidRPr="00180841" w:rsidTr="00180841">
        <w:trPr>
          <w:tblCellSpacing w:w="0" w:type="dxa"/>
        </w:trPr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0841" w:rsidRPr="00180841" w:rsidRDefault="00180841" w:rsidP="00180841">
            <w:pPr>
              <w:rPr>
                <w:rFonts w:ascii="Times New Roman" w:hAnsi="Times New Roman" w:cs="Times New Roman"/>
                <w:sz w:val="24"/>
              </w:rPr>
            </w:pPr>
            <w:r w:rsidRPr="00180841">
              <w:rPr>
                <w:rFonts w:ascii="Times New Roman" w:hAnsi="Times New Roman" w:cs="Times New Roman"/>
                <w:sz w:val="24"/>
              </w:rPr>
              <w:lastRenderedPageBreak/>
              <w:t>001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0841" w:rsidRPr="00180841" w:rsidRDefault="00180841" w:rsidP="00180841">
            <w:pPr>
              <w:rPr>
                <w:rFonts w:ascii="Times New Roman" w:hAnsi="Times New Roman" w:cs="Times New Roman"/>
                <w:sz w:val="24"/>
              </w:rPr>
            </w:pPr>
            <w:r w:rsidRPr="00180841">
              <w:rPr>
                <w:rFonts w:ascii="Times New Roman" w:hAnsi="Times New Roman" w:cs="Times New Roman"/>
                <w:sz w:val="24"/>
              </w:rPr>
              <w:t>1 17 01040 04 0000 180</w:t>
            </w:r>
          </w:p>
        </w:tc>
        <w:tc>
          <w:tcPr>
            <w:tcW w:w="5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0841" w:rsidRPr="00180841" w:rsidRDefault="00180841" w:rsidP="00180841">
            <w:pPr>
              <w:rPr>
                <w:rFonts w:ascii="Times New Roman" w:hAnsi="Times New Roman" w:cs="Times New Roman"/>
                <w:sz w:val="24"/>
              </w:rPr>
            </w:pPr>
            <w:r w:rsidRPr="00180841">
              <w:rPr>
                <w:rFonts w:ascii="Times New Roman" w:hAnsi="Times New Roman" w:cs="Times New Roman"/>
                <w:sz w:val="24"/>
              </w:rPr>
              <w:t>Невыясненные поступления, зачисляемые в бюджеты городских округов</w:t>
            </w:r>
          </w:p>
        </w:tc>
      </w:tr>
      <w:tr w:rsidR="00180841" w:rsidRPr="00180841" w:rsidTr="00180841">
        <w:trPr>
          <w:tblCellSpacing w:w="0" w:type="dxa"/>
        </w:trPr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0841" w:rsidRPr="00180841" w:rsidRDefault="00180841" w:rsidP="00180841">
            <w:pPr>
              <w:rPr>
                <w:rFonts w:ascii="Times New Roman" w:hAnsi="Times New Roman" w:cs="Times New Roman"/>
                <w:sz w:val="24"/>
              </w:rPr>
            </w:pPr>
            <w:r w:rsidRPr="00180841">
              <w:rPr>
                <w:rFonts w:ascii="Times New Roman" w:hAnsi="Times New Roman" w:cs="Times New Roman"/>
                <w:sz w:val="24"/>
              </w:rPr>
              <w:t>001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0841" w:rsidRPr="00180841" w:rsidRDefault="00180841" w:rsidP="00180841">
            <w:pPr>
              <w:rPr>
                <w:rFonts w:ascii="Times New Roman" w:hAnsi="Times New Roman" w:cs="Times New Roman"/>
                <w:sz w:val="24"/>
              </w:rPr>
            </w:pPr>
            <w:r w:rsidRPr="00180841">
              <w:rPr>
                <w:rFonts w:ascii="Times New Roman" w:hAnsi="Times New Roman" w:cs="Times New Roman"/>
                <w:sz w:val="24"/>
              </w:rPr>
              <w:t>1 13 02994 04 0000 130</w:t>
            </w:r>
          </w:p>
        </w:tc>
        <w:tc>
          <w:tcPr>
            <w:tcW w:w="5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0841" w:rsidRPr="00180841" w:rsidRDefault="00180841" w:rsidP="00180841">
            <w:pPr>
              <w:rPr>
                <w:rFonts w:ascii="Times New Roman" w:hAnsi="Times New Roman" w:cs="Times New Roman"/>
                <w:sz w:val="24"/>
              </w:rPr>
            </w:pPr>
            <w:r w:rsidRPr="00180841">
              <w:rPr>
                <w:rFonts w:ascii="Times New Roman" w:hAnsi="Times New Roman" w:cs="Times New Roman"/>
                <w:sz w:val="24"/>
              </w:rPr>
              <w:t>Прочие доходы от компенсации затрат бюджетов городских округов</w:t>
            </w:r>
          </w:p>
        </w:tc>
      </w:tr>
    </w:tbl>
    <w:p w:rsidR="00180841" w:rsidRPr="00180841" w:rsidRDefault="00180841" w:rsidP="00180841">
      <w:pPr>
        <w:rPr>
          <w:rFonts w:ascii="Times New Roman" w:hAnsi="Times New Roman" w:cs="Times New Roman"/>
          <w:sz w:val="24"/>
        </w:rPr>
      </w:pPr>
      <w:r w:rsidRPr="00180841">
        <w:rPr>
          <w:rFonts w:ascii="Times New Roman" w:hAnsi="Times New Roman" w:cs="Times New Roman"/>
          <w:sz w:val="24"/>
        </w:rPr>
        <w:t> </w:t>
      </w:r>
    </w:p>
    <w:p w:rsidR="00180841" w:rsidRPr="00180841" w:rsidRDefault="00180841" w:rsidP="00180841">
      <w:pPr>
        <w:rPr>
          <w:rFonts w:ascii="Times New Roman" w:hAnsi="Times New Roman" w:cs="Times New Roman"/>
          <w:sz w:val="24"/>
        </w:rPr>
      </w:pPr>
      <w:r w:rsidRPr="00180841">
        <w:rPr>
          <w:rFonts w:ascii="Times New Roman" w:hAnsi="Times New Roman" w:cs="Times New Roman"/>
          <w:sz w:val="24"/>
        </w:rPr>
        <w:t>МКДОУ «Детский сад «Родничок» г. Щигры Курской области» по доходам:</w:t>
      </w:r>
    </w:p>
    <w:tbl>
      <w:tblPr>
        <w:tblW w:w="977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3195"/>
        <w:gridCol w:w="5693"/>
      </w:tblGrid>
      <w:tr w:rsidR="00180841" w:rsidRPr="00180841" w:rsidTr="00180841">
        <w:trPr>
          <w:tblCellSpacing w:w="0" w:type="dxa"/>
        </w:trPr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0841" w:rsidRPr="00180841" w:rsidRDefault="00180841" w:rsidP="00180841">
            <w:pPr>
              <w:rPr>
                <w:rFonts w:ascii="Times New Roman" w:hAnsi="Times New Roman" w:cs="Times New Roman"/>
                <w:sz w:val="24"/>
              </w:rPr>
            </w:pPr>
            <w:r w:rsidRPr="00180841">
              <w:rPr>
                <w:rFonts w:ascii="Times New Roman" w:hAnsi="Times New Roman" w:cs="Times New Roman"/>
                <w:sz w:val="24"/>
              </w:rPr>
              <w:t>001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0841" w:rsidRPr="00180841" w:rsidRDefault="00180841" w:rsidP="00180841">
            <w:pPr>
              <w:rPr>
                <w:rFonts w:ascii="Times New Roman" w:hAnsi="Times New Roman" w:cs="Times New Roman"/>
                <w:sz w:val="24"/>
              </w:rPr>
            </w:pPr>
            <w:r w:rsidRPr="00180841">
              <w:rPr>
                <w:rFonts w:ascii="Times New Roman" w:hAnsi="Times New Roman" w:cs="Times New Roman"/>
                <w:sz w:val="24"/>
              </w:rPr>
              <w:t>1 13 01994 04 0000 130</w:t>
            </w:r>
          </w:p>
        </w:tc>
        <w:tc>
          <w:tcPr>
            <w:tcW w:w="5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0841" w:rsidRPr="00180841" w:rsidRDefault="00180841" w:rsidP="00180841">
            <w:pPr>
              <w:rPr>
                <w:rFonts w:ascii="Times New Roman" w:hAnsi="Times New Roman" w:cs="Times New Roman"/>
                <w:sz w:val="24"/>
              </w:rPr>
            </w:pPr>
            <w:r w:rsidRPr="00180841">
              <w:rPr>
                <w:rFonts w:ascii="Times New Roman" w:hAnsi="Times New Roman" w:cs="Times New Roman"/>
                <w:sz w:val="24"/>
              </w:rPr>
              <w:t xml:space="preserve">Прочие </w:t>
            </w:r>
            <w:proofErr w:type="gramStart"/>
            <w:r w:rsidRPr="00180841">
              <w:rPr>
                <w:rFonts w:ascii="Times New Roman" w:hAnsi="Times New Roman" w:cs="Times New Roman"/>
                <w:sz w:val="24"/>
              </w:rPr>
              <w:t>доходы  от</w:t>
            </w:r>
            <w:proofErr w:type="gramEnd"/>
            <w:r w:rsidRPr="00180841">
              <w:rPr>
                <w:rFonts w:ascii="Times New Roman" w:hAnsi="Times New Roman" w:cs="Times New Roman"/>
                <w:sz w:val="24"/>
              </w:rPr>
              <w:t xml:space="preserve"> оказания платных услуг (работ) получателями средств бюджетов городских округов</w:t>
            </w:r>
          </w:p>
        </w:tc>
      </w:tr>
      <w:tr w:rsidR="00180841" w:rsidRPr="00180841" w:rsidTr="00180841">
        <w:trPr>
          <w:tblCellSpacing w:w="0" w:type="dxa"/>
        </w:trPr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0841" w:rsidRPr="00180841" w:rsidRDefault="00180841" w:rsidP="00180841">
            <w:pPr>
              <w:rPr>
                <w:rFonts w:ascii="Times New Roman" w:hAnsi="Times New Roman" w:cs="Times New Roman"/>
                <w:sz w:val="24"/>
              </w:rPr>
            </w:pPr>
            <w:r w:rsidRPr="00180841">
              <w:rPr>
                <w:rFonts w:ascii="Times New Roman" w:hAnsi="Times New Roman" w:cs="Times New Roman"/>
                <w:sz w:val="24"/>
              </w:rPr>
              <w:t>001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0841" w:rsidRPr="00180841" w:rsidRDefault="00180841" w:rsidP="00180841">
            <w:pPr>
              <w:rPr>
                <w:rFonts w:ascii="Times New Roman" w:hAnsi="Times New Roman" w:cs="Times New Roman"/>
                <w:sz w:val="24"/>
              </w:rPr>
            </w:pPr>
            <w:r w:rsidRPr="00180841">
              <w:rPr>
                <w:rFonts w:ascii="Times New Roman" w:hAnsi="Times New Roman" w:cs="Times New Roman"/>
                <w:sz w:val="24"/>
              </w:rPr>
              <w:t>1 17 01040 04 0000 180</w:t>
            </w:r>
          </w:p>
        </w:tc>
        <w:tc>
          <w:tcPr>
            <w:tcW w:w="5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0841" w:rsidRPr="00180841" w:rsidRDefault="00180841" w:rsidP="00180841">
            <w:pPr>
              <w:rPr>
                <w:rFonts w:ascii="Times New Roman" w:hAnsi="Times New Roman" w:cs="Times New Roman"/>
                <w:sz w:val="24"/>
              </w:rPr>
            </w:pPr>
            <w:r w:rsidRPr="00180841">
              <w:rPr>
                <w:rFonts w:ascii="Times New Roman" w:hAnsi="Times New Roman" w:cs="Times New Roman"/>
                <w:sz w:val="24"/>
              </w:rPr>
              <w:t>Невыясненные поступления, зачисляемые в бюджеты городских округов</w:t>
            </w:r>
          </w:p>
        </w:tc>
      </w:tr>
      <w:tr w:rsidR="00180841" w:rsidRPr="00180841" w:rsidTr="00180841">
        <w:trPr>
          <w:tblCellSpacing w:w="0" w:type="dxa"/>
        </w:trPr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0841" w:rsidRPr="00180841" w:rsidRDefault="00180841" w:rsidP="00180841">
            <w:pPr>
              <w:rPr>
                <w:rFonts w:ascii="Times New Roman" w:hAnsi="Times New Roman" w:cs="Times New Roman"/>
                <w:sz w:val="24"/>
              </w:rPr>
            </w:pPr>
            <w:r w:rsidRPr="00180841">
              <w:rPr>
                <w:rFonts w:ascii="Times New Roman" w:hAnsi="Times New Roman" w:cs="Times New Roman"/>
                <w:sz w:val="24"/>
              </w:rPr>
              <w:t>001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0841" w:rsidRPr="00180841" w:rsidRDefault="00180841" w:rsidP="00180841">
            <w:pPr>
              <w:rPr>
                <w:rFonts w:ascii="Times New Roman" w:hAnsi="Times New Roman" w:cs="Times New Roman"/>
                <w:sz w:val="24"/>
              </w:rPr>
            </w:pPr>
            <w:r w:rsidRPr="00180841">
              <w:rPr>
                <w:rFonts w:ascii="Times New Roman" w:hAnsi="Times New Roman" w:cs="Times New Roman"/>
                <w:sz w:val="24"/>
              </w:rPr>
              <w:t>1 13 02994 04 0000 130</w:t>
            </w:r>
          </w:p>
        </w:tc>
        <w:tc>
          <w:tcPr>
            <w:tcW w:w="5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0841" w:rsidRPr="00180841" w:rsidRDefault="00180841" w:rsidP="00180841">
            <w:pPr>
              <w:rPr>
                <w:rFonts w:ascii="Times New Roman" w:hAnsi="Times New Roman" w:cs="Times New Roman"/>
                <w:sz w:val="24"/>
              </w:rPr>
            </w:pPr>
            <w:r w:rsidRPr="00180841">
              <w:rPr>
                <w:rFonts w:ascii="Times New Roman" w:hAnsi="Times New Roman" w:cs="Times New Roman"/>
                <w:sz w:val="24"/>
              </w:rPr>
              <w:t>Прочие доходы от компенсации затрат бюджетов городских округов</w:t>
            </w:r>
          </w:p>
        </w:tc>
      </w:tr>
    </w:tbl>
    <w:p w:rsidR="00180841" w:rsidRPr="00180841" w:rsidRDefault="00180841" w:rsidP="00180841">
      <w:pPr>
        <w:rPr>
          <w:rFonts w:ascii="Times New Roman" w:hAnsi="Times New Roman" w:cs="Times New Roman"/>
          <w:sz w:val="24"/>
        </w:rPr>
      </w:pPr>
      <w:r w:rsidRPr="00180841">
        <w:rPr>
          <w:rFonts w:ascii="Times New Roman" w:hAnsi="Times New Roman" w:cs="Times New Roman"/>
          <w:sz w:val="24"/>
        </w:rPr>
        <w:t> </w:t>
      </w:r>
    </w:p>
    <w:p w:rsidR="00180841" w:rsidRPr="00180841" w:rsidRDefault="00180841" w:rsidP="00180841">
      <w:pPr>
        <w:rPr>
          <w:rFonts w:ascii="Times New Roman" w:hAnsi="Times New Roman" w:cs="Times New Roman"/>
          <w:sz w:val="24"/>
        </w:rPr>
      </w:pPr>
      <w:r w:rsidRPr="00180841">
        <w:rPr>
          <w:rFonts w:ascii="Times New Roman" w:hAnsi="Times New Roman" w:cs="Times New Roman"/>
          <w:sz w:val="24"/>
        </w:rPr>
        <w:t>МКДОУ «Детский сад «Сказка» г. Щигры Курской области» по доходам:</w:t>
      </w:r>
    </w:p>
    <w:tbl>
      <w:tblPr>
        <w:tblW w:w="977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3195"/>
        <w:gridCol w:w="5693"/>
      </w:tblGrid>
      <w:tr w:rsidR="00180841" w:rsidRPr="00180841" w:rsidTr="00180841">
        <w:trPr>
          <w:tblCellSpacing w:w="0" w:type="dxa"/>
        </w:trPr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0841" w:rsidRPr="00180841" w:rsidRDefault="00180841" w:rsidP="00180841">
            <w:pPr>
              <w:rPr>
                <w:rFonts w:ascii="Times New Roman" w:hAnsi="Times New Roman" w:cs="Times New Roman"/>
                <w:sz w:val="24"/>
              </w:rPr>
            </w:pPr>
            <w:r w:rsidRPr="00180841">
              <w:rPr>
                <w:rFonts w:ascii="Times New Roman" w:hAnsi="Times New Roman" w:cs="Times New Roman"/>
                <w:sz w:val="24"/>
              </w:rPr>
              <w:t>001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0841" w:rsidRPr="00180841" w:rsidRDefault="00180841" w:rsidP="00180841">
            <w:pPr>
              <w:rPr>
                <w:rFonts w:ascii="Times New Roman" w:hAnsi="Times New Roman" w:cs="Times New Roman"/>
                <w:sz w:val="24"/>
              </w:rPr>
            </w:pPr>
            <w:r w:rsidRPr="00180841">
              <w:rPr>
                <w:rFonts w:ascii="Times New Roman" w:hAnsi="Times New Roman" w:cs="Times New Roman"/>
                <w:sz w:val="24"/>
              </w:rPr>
              <w:t>1 13 01994 04 0000 130</w:t>
            </w:r>
          </w:p>
        </w:tc>
        <w:tc>
          <w:tcPr>
            <w:tcW w:w="5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0841" w:rsidRPr="00180841" w:rsidRDefault="00180841" w:rsidP="00180841">
            <w:pPr>
              <w:rPr>
                <w:rFonts w:ascii="Times New Roman" w:hAnsi="Times New Roman" w:cs="Times New Roman"/>
                <w:sz w:val="24"/>
              </w:rPr>
            </w:pPr>
            <w:r w:rsidRPr="00180841">
              <w:rPr>
                <w:rFonts w:ascii="Times New Roman" w:hAnsi="Times New Roman" w:cs="Times New Roman"/>
                <w:sz w:val="24"/>
              </w:rPr>
              <w:t xml:space="preserve">Прочие </w:t>
            </w:r>
            <w:proofErr w:type="gramStart"/>
            <w:r w:rsidRPr="00180841">
              <w:rPr>
                <w:rFonts w:ascii="Times New Roman" w:hAnsi="Times New Roman" w:cs="Times New Roman"/>
                <w:sz w:val="24"/>
              </w:rPr>
              <w:t>доходы  от</w:t>
            </w:r>
            <w:proofErr w:type="gramEnd"/>
            <w:r w:rsidRPr="00180841">
              <w:rPr>
                <w:rFonts w:ascii="Times New Roman" w:hAnsi="Times New Roman" w:cs="Times New Roman"/>
                <w:sz w:val="24"/>
              </w:rPr>
              <w:t xml:space="preserve"> оказания платных услуг (работ) получателями средств бюджетов городских округов</w:t>
            </w:r>
          </w:p>
        </w:tc>
      </w:tr>
      <w:tr w:rsidR="00180841" w:rsidRPr="00180841" w:rsidTr="00180841">
        <w:trPr>
          <w:tblCellSpacing w:w="0" w:type="dxa"/>
        </w:trPr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0841" w:rsidRPr="00180841" w:rsidRDefault="00180841" w:rsidP="00180841">
            <w:pPr>
              <w:rPr>
                <w:rFonts w:ascii="Times New Roman" w:hAnsi="Times New Roman" w:cs="Times New Roman"/>
                <w:sz w:val="24"/>
              </w:rPr>
            </w:pPr>
            <w:r w:rsidRPr="00180841">
              <w:rPr>
                <w:rFonts w:ascii="Times New Roman" w:hAnsi="Times New Roman" w:cs="Times New Roman"/>
                <w:sz w:val="24"/>
              </w:rPr>
              <w:t>001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0841" w:rsidRPr="00180841" w:rsidRDefault="00180841" w:rsidP="00180841">
            <w:pPr>
              <w:rPr>
                <w:rFonts w:ascii="Times New Roman" w:hAnsi="Times New Roman" w:cs="Times New Roman"/>
                <w:sz w:val="24"/>
              </w:rPr>
            </w:pPr>
            <w:r w:rsidRPr="00180841">
              <w:rPr>
                <w:rFonts w:ascii="Times New Roman" w:hAnsi="Times New Roman" w:cs="Times New Roman"/>
                <w:sz w:val="24"/>
              </w:rPr>
              <w:t>1 17 01040 04 0000 180</w:t>
            </w:r>
          </w:p>
        </w:tc>
        <w:tc>
          <w:tcPr>
            <w:tcW w:w="5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0841" w:rsidRPr="00180841" w:rsidRDefault="00180841" w:rsidP="00180841">
            <w:pPr>
              <w:rPr>
                <w:rFonts w:ascii="Times New Roman" w:hAnsi="Times New Roman" w:cs="Times New Roman"/>
                <w:sz w:val="24"/>
              </w:rPr>
            </w:pPr>
            <w:r w:rsidRPr="00180841">
              <w:rPr>
                <w:rFonts w:ascii="Times New Roman" w:hAnsi="Times New Roman" w:cs="Times New Roman"/>
                <w:sz w:val="24"/>
              </w:rPr>
              <w:t>Невыясненные поступления, зачисляемые в бюджеты городских округов</w:t>
            </w:r>
          </w:p>
        </w:tc>
      </w:tr>
      <w:tr w:rsidR="00180841" w:rsidRPr="00180841" w:rsidTr="00180841">
        <w:trPr>
          <w:tblCellSpacing w:w="0" w:type="dxa"/>
        </w:trPr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0841" w:rsidRPr="00180841" w:rsidRDefault="00180841" w:rsidP="00180841">
            <w:pPr>
              <w:rPr>
                <w:rFonts w:ascii="Times New Roman" w:hAnsi="Times New Roman" w:cs="Times New Roman"/>
                <w:sz w:val="24"/>
              </w:rPr>
            </w:pPr>
            <w:r w:rsidRPr="00180841">
              <w:rPr>
                <w:rFonts w:ascii="Times New Roman" w:hAnsi="Times New Roman" w:cs="Times New Roman"/>
                <w:sz w:val="24"/>
              </w:rPr>
              <w:t>001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0841" w:rsidRPr="00180841" w:rsidRDefault="00180841" w:rsidP="00180841">
            <w:pPr>
              <w:rPr>
                <w:rFonts w:ascii="Times New Roman" w:hAnsi="Times New Roman" w:cs="Times New Roman"/>
                <w:sz w:val="24"/>
              </w:rPr>
            </w:pPr>
            <w:r w:rsidRPr="00180841">
              <w:rPr>
                <w:rFonts w:ascii="Times New Roman" w:hAnsi="Times New Roman" w:cs="Times New Roman"/>
                <w:sz w:val="24"/>
              </w:rPr>
              <w:t>1 13 02994 04 0000 130</w:t>
            </w:r>
          </w:p>
        </w:tc>
        <w:tc>
          <w:tcPr>
            <w:tcW w:w="5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0841" w:rsidRPr="00180841" w:rsidRDefault="00180841" w:rsidP="00180841">
            <w:pPr>
              <w:rPr>
                <w:rFonts w:ascii="Times New Roman" w:hAnsi="Times New Roman" w:cs="Times New Roman"/>
                <w:sz w:val="24"/>
              </w:rPr>
            </w:pPr>
            <w:r w:rsidRPr="00180841">
              <w:rPr>
                <w:rFonts w:ascii="Times New Roman" w:hAnsi="Times New Roman" w:cs="Times New Roman"/>
                <w:sz w:val="24"/>
              </w:rPr>
              <w:t>Прочие доходы от компенсации затрат бюджетов городских округов</w:t>
            </w:r>
          </w:p>
        </w:tc>
      </w:tr>
    </w:tbl>
    <w:p w:rsidR="00180841" w:rsidRPr="00180841" w:rsidRDefault="00180841" w:rsidP="00180841">
      <w:pPr>
        <w:rPr>
          <w:rFonts w:ascii="Times New Roman" w:hAnsi="Times New Roman" w:cs="Times New Roman"/>
          <w:sz w:val="24"/>
        </w:rPr>
      </w:pPr>
      <w:r w:rsidRPr="00180841">
        <w:rPr>
          <w:rFonts w:ascii="Times New Roman" w:hAnsi="Times New Roman" w:cs="Times New Roman"/>
          <w:sz w:val="24"/>
        </w:rPr>
        <w:t> </w:t>
      </w:r>
    </w:p>
    <w:p w:rsidR="00180841" w:rsidRPr="00180841" w:rsidRDefault="00180841" w:rsidP="00180841">
      <w:pPr>
        <w:rPr>
          <w:rFonts w:ascii="Times New Roman" w:hAnsi="Times New Roman" w:cs="Times New Roman"/>
          <w:sz w:val="24"/>
        </w:rPr>
      </w:pPr>
      <w:r w:rsidRPr="00180841">
        <w:rPr>
          <w:rFonts w:ascii="Times New Roman" w:hAnsi="Times New Roman" w:cs="Times New Roman"/>
          <w:sz w:val="24"/>
        </w:rPr>
        <w:t>3. Установить бюджетные полномочия администратора доходов бюджета города Щигры в отношении закрепленных за ним источников доходов бюджета города Щигры:</w:t>
      </w:r>
    </w:p>
    <w:p w:rsidR="00180841" w:rsidRPr="00180841" w:rsidRDefault="00180841" w:rsidP="00180841">
      <w:pPr>
        <w:rPr>
          <w:rFonts w:ascii="Times New Roman" w:hAnsi="Times New Roman" w:cs="Times New Roman"/>
          <w:sz w:val="24"/>
        </w:rPr>
      </w:pPr>
      <w:r w:rsidRPr="00180841">
        <w:rPr>
          <w:rFonts w:ascii="Times New Roman" w:hAnsi="Times New Roman" w:cs="Times New Roman"/>
          <w:sz w:val="24"/>
        </w:rPr>
        <w:t>- начисление, учет и контроль за правильностью исчисления, полнотой и своевременностью осуществления платежей в бюджет города Щигры, пеней и штрафов по ним;</w:t>
      </w:r>
    </w:p>
    <w:p w:rsidR="00180841" w:rsidRPr="00180841" w:rsidRDefault="00180841" w:rsidP="00180841">
      <w:pPr>
        <w:rPr>
          <w:rFonts w:ascii="Times New Roman" w:hAnsi="Times New Roman" w:cs="Times New Roman"/>
          <w:sz w:val="24"/>
        </w:rPr>
      </w:pPr>
      <w:r w:rsidRPr="00180841">
        <w:rPr>
          <w:rFonts w:ascii="Times New Roman" w:hAnsi="Times New Roman" w:cs="Times New Roman"/>
          <w:sz w:val="24"/>
        </w:rPr>
        <w:t>- взыскание задолженности по платежам в бюджет города Щигры, пеней и штрафов;</w:t>
      </w:r>
    </w:p>
    <w:p w:rsidR="00180841" w:rsidRPr="00180841" w:rsidRDefault="00180841" w:rsidP="00180841">
      <w:pPr>
        <w:rPr>
          <w:rFonts w:ascii="Times New Roman" w:hAnsi="Times New Roman" w:cs="Times New Roman"/>
          <w:sz w:val="24"/>
        </w:rPr>
      </w:pPr>
      <w:r w:rsidRPr="00180841">
        <w:rPr>
          <w:rFonts w:ascii="Times New Roman" w:hAnsi="Times New Roman" w:cs="Times New Roman"/>
          <w:sz w:val="24"/>
        </w:rPr>
        <w:t>- осуществление взаимодействия с УФК по Курской области в соответствии с Приказом Министерства финансов Российской Федерации от 29.12.2022г. № 198н «Об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Федерации»;</w:t>
      </w:r>
    </w:p>
    <w:p w:rsidR="00180841" w:rsidRPr="00180841" w:rsidRDefault="00180841" w:rsidP="00180841">
      <w:pPr>
        <w:rPr>
          <w:rFonts w:ascii="Times New Roman" w:hAnsi="Times New Roman" w:cs="Times New Roman"/>
          <w:sz w:val="24"/>
        </w:rPr>
      </w:pPr>
      <w:r w:rsidRPr="00180841">
        <w:rPr>
          <w:rFonts w:ascii="Times New Roman" w:hAnsi="Times New Roman" w:cs="Times New Roman"/>
          <w:sz w:val="24"/>
        </w:rPr>
        <w:t>- принятие решений о возврате излишне уплаченных (взысканных) платежей в бюджет города Щигры,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УФК по Курской области поручений для осуществления возврата в порядке, установленном Министерством финансов Российской Федерации;</w:t>
      </w:r>
    </w:p>
    <w:p w:rsidR="00180841" w:rsidRPr="00180841" w:rsidRDefault="00180841" w:rsidP="00180841">
      <w:pPr>
        <w:rPr>
          <w:rFonts w:ascii="Times New Roman" w:hAnsi="Times New Roman" w:cs="Times New Roman"/>
          <w:sz w:val="24"/>
        </w:rPr>
      </w:pPr>
      <w:r w:rsidRPr="00180841">
        <w:rPr>
          <w:rFonts w:ascii="Times New Roman" w:hAnsi="Times New Roman" w:cs="Times New Roman"/>
          <w:sz w:val="24"/>
        </w:rPr>
        <w:lastRenderedPageBreak/>
        <w:t>- принятие решения о зачете (уточнении) платежей в бюджет города Щигры и предоставление уведомления об уточнении вида и принадлежности поступлений в УФК по Курской области;</w:t>
      </w:r>
    </w:p>
    <w:p w:rsidR="00180841" w:rsidRPr="00180841" w:rsidRDefault="00180841" w:rsidP="00180841">
      <w:pPr>
        <w:rPr>
          <w:rFonts w:ascii="Times New Roman" w:hAnsi="Times New Roman" w:cs="Times New Roman"/>
          <w:sz w:val="24"/>
        </w:rPr>
      </w:pPr>
      <w:r w:rsidRPr="00180841">
        <w:rPr>
          <w:rFonts w:ascii="Times New Roman" w:hAnsi="Times New Roman" w:cs="Times New Roman"/>
          <w:sz w:val="24"/>
        </w:rPr>
        <w:t>- доведение до сведения плательщиков реквизитов счета и получателя платежа, кодов бюджетной классификации и кода ОКТМО, необходимых для своевременного и правильного перечисления платежей в бюджет города Щигры;</w:t>
      </w:r>
    </w:p>
    <w:p w:rsidR="00180841" w:rsidRPr="00180841" w:rsidRDefault="00180841" w:rsidP="00180841">
      <w:pPr>
        <w:rPr>
          <w:rFonts w:ascii="Times New Roman" w:hAnsi="Times New Roman" w:cs="Times New Roman"/>
          <w:sz w:val="24"/>
        </w:rPr>
      </w:pPr>
      <w:r w:rsidRPr="00180841">
        <w:rPr>
          <w:rFonts w:ascii="Times New Roman" w:hAnsi="Times New Roman" w:cs="Times New Roman"/>
          <w:sz w:val="24"/>
        </w:rPr>
        <w:t>- осуществление иных бюджетных полномочий, установленных пунктом 2 статьи 160.1 Бюджетного кодекса Российской Федерации и принимаемыми в соответствии с ним муниципальными правовыми актами, регулирующими бюджетные отношения.</w:t>
      </w:r>
    </w:p>
    <w:p w:rsidR="00180841" w:rsidRPr="00180841" w:rsidRDefault="00180841" w:rsidP="00180841">
      <w:pPr>
        <w:rPr>
          <w:rFonts w:ascii="Times New Roman" w:hAnsi="Times New Roman" w:cs="Times New Roman"/>
          <w:sz w:val="24"/>
        </w:rPr>
      </w:pPr>
      <w:r w:rsidRPr="00180841">
        <w:rPr>
          <w:rFonts w:ascii="Times New Roman" w:hAnsi="Times New Roman" w:cs="Times New Roman"/>
          <w:sz w:val="24"/>
        </w:rPr>
        <w:t>4. Признать утратившими силу:</w:t>
      </w:r>
    </w:p>
    <w:p w:rsidR="00180841" w:rsidRPr="00180841" w:rsidRDefault="00180841" w:rsidP="00180841">
      <w:pPr>
        <w:rPr>
          <w:rFonts w:ascii="Times New Roman" w:hAnsi="Times New Roman" w:cs="Times New Roman"/>
          <w:sz w:val="24"/>
        </w:rPr>
      </w:pPr>
      <w:r w:rsidRPr="00180841">
        <w:rPr>
          <w:rFonts w:ascii="Times New Roman" w:hAnsi="Times New Roman" w:cs="Times New Roman"/>
          <w:sz w:val="24"/>
        </w:rPr>
        <w:t>- распоряжение Администрации города Щигры Курской области от 15.11.2021 №265-р;</w:t>
      </w:r>
    </w:p>
    <w:p w:rsidR="00180841" w:rsidRPr="00180841" w:rsidRDefault="00180841" w:rsidP="00180841">
      <w:pPr>
        <w:rPr>
          <w:rFonts w:ascii="Times New Roman" w:hAnsi="Times New Roman" w:cs="Times New Roman"/>
          <w:sz w:val="24"/>
        </w:rPr>
      </w:pPr>
      <w:r w:rsidRPr="00180841">
        <w:rPr>
          <w:rFonts w:ascii="Times New Roman" w:hAnsi="Times New Roman" w:cs="Times New Roman"/>
          <w:sz w:val="24"/>
        </w:rPr>
        <w:t>- распоряжение Администрации города Щигры Курской области от 25.02.2022 №42-р;</w:t>
      </w:r>
    </w:p>
    <w:p w:rsidR="00180841" w:rsidRPr="00180841" w:rsidRDefault="00180841" w:rsidP="00180841">
      <w:pPr>
        <w:rPr>
          <w:rFonts w:ascii="Times New Roman" w:hAnsi="Times New Roman" w:cs="Times New Roman"/>
          <w:sz w:val="24"/>
        </w:rPr>
      </w:pPr>
      <w:r w:rsidRPr="00180841">
        <w:rPr>
          <w:rFonts w:ascii="Times New Roman" w:hAnsi="Times New Roman" w:cs="Times New Roman"/>
          <w:sz w:val="24"/>
        </w:rPr>
        <w:t>- распоряжение Администрации города Щигры Курской области от 12.07.2022 №141-р;</w:t>
      </w:r>
    </w:p>
    <w:p w:rsidR="00180841" w:rsidRPr="00180841" w:rsidRDefault="00180841" w:rsidP="00180841">
      <w:pPr>
        <w:rPr>
          <w:rFonts w:ascii="Times New Roman" w:hAnsi="Times New Roman" w:cs="Times New Roman"/>
          <w:sz w:val="24"/>
        </w:rPr>
      </w:pPr>
      <w:r w:rsidRPr="00180841">
        <w:rPr>
          <w:rFonts w:ascii="Times New Roman" w:hAnsi="Times New Roman" w:cs="Times New Roman"/>
          <w:sz w:val="24"/>
        </w:rPr>
        <w:t>- распоряжение Администрации города Щигры Курской области от 07.12.2022 №279-р;</w:t>
      </w:r>
    </w:p>
    <w:p w:rsidR="00180841" w:rsidRPr="00180841" w:rsidRDefault="00180841" w:rsidP="00180841">
      <w:pPr>
        <w:rPr>
          <w:rFonts w:ascii="Times New Roman" w:hAnsi="Times New Roman" w:cs="Times New Roman"/>
          <w:sz w:val="24"/>
        </w:rPr>
      </w:pPr>
      <w:r w:rsidRPr="00180841">
        <w:rPr>
          <w:rFonts w:ascii="Times New Roman" w:hAnsi="Times New Roman" w:cs="Times New Roman"/>
          <w:sz w:val="24"/>
        </w:rPr>
        <w:t>- распоряжение Администрации города Щигры Курской области от 12.12.2022 №281-р;</w:t>
      </w:r>
    </w:p>
    <w:p w:rsidR="00180841" w:rsidRPr="00180841" w:rsidRDefault="00180841" w:rsidP="00180841">
      <w:pPr>
        <w:rPr>
          <w:rFonts w:ascii="Times New Roman" w:hAnsi="Times New Roman" w:cs="Times New Roman"/>
          <w:sz w:val="24"/>
        </w:rPr>
      </w:pPr>
      <w:r w:rsidRPr="00180841">
        <w:rPr>
          <w:rFonts w:ascii="Times New Roman" w:hAnsi="Times New Roman" w:cs="Times New Roman"/>
          <w:sz w:val="24"/>
        </w:rPr>
        <w:t>- распоряжение Администрации города Щигры Курской области от 15.05.2023 №85-р;</w:t>
      </w:r>
    </w:p>
    <w:p w:rsidR="00180841" w:rsidRPr="00180841" w:rsidRDefault="00180841" w:rsidP="00180841">
      <w:pPr>
        <w:rPr>
          <w:rFonts w:ascii="Times New Roman" w:hAnsi="Times New Roman" w:cs="Times New Roman"/>
          <w:sz w:val="24"/>
        </w:rPr>
      </w:pPr>
      <w:r w:rsidRPr="00180841">
        <w:rPr>
          <w:rFonts w:ascii="Times New Roman" w:hAnsi="Times New Roman" w:cs="Times New Roman"/>
          <w:sz w:val="24"/>
        </w:rPr>
        <w:t>- распоряжение Администрации города Щигры Курской области от 07.06.2023 №97-р;</w:t>
      </w:r>
    </w:p>
    <w:p w:rsidR="00180841" w:rsidRPr="00180841" w:rsidRDefault="00180841" w:rsidP="00180841">
      <w:pPr>
        <w:rPr>
          <w:rFonts w:ascii="Times New Roman" w:hAnsi="Times New Roman" w:cs="Times New Roman"/>
          <w:sz w:val="24"/>
        </w:rPr>
      </w:pPr>
      <w:r w:rsidRPr="00180841">
        <w:rPr>
          <w:rFonts w:ascii="Times New Roman" w:hAnsi="Times New Roman" w:cs="Times New Roman"/>
          <w:sz w:val="24"/>
        </w:rPr>
        <w:t>- распоряжение Администрации города Щигры Курской области от 07.12.2023 №220-р;</w:t>
      </w:r>
    </w:p>
    <w:p w:rsidR="00180841" w:rsidRPr="00180841" w:rsidRDefault="00180841" w:rsidP="00180841">
      <w:pPr>
        <w:rPr>
          <w:rFonts w:ascii="Times New Roman" w:hAnsi="Times New Roman" w:cs="Times New Roman"/>
          <w:sz w:val="24"/>
        </w:rPr>
      </w:pPr>
      <w:r w:rsidRPr="00180841">
        <w:rPr>
          <w:rFonts w:ascii="Times New Roman" w:hAnsi="Times New Roman" w:cs="Times New Roman"/>
          <w:sz w:val="24"/>
        </w:rPr>
        <w:t>- распоряжение Администрации города Щигры Курской области от 15.01.2024 №4-р;</w:t>
      </w:r>
    </w:p>
    <w:p w:rsidR="00180841" w:rsidRPr="00180841" w:rsidRDefault="00180841" w:rsidP="00180841">
      <w:pPr>
        <w:rPr>
          <w:rFonts w:ascii="Times New Roman" w:hAnsi="Times New Roman" w:cs="Times New Roman"/>
          <w:sz w:val="24"/>
        </w:rPr>
      </w:pPr>
      <w:r w:rsidRPr="00180841">
        <w:rPr>
          <w:rFonts w:ascii="Times New Roman" w:hAnsi="Times New Roman" w:cs="Times New Roman"/>
          <w:sz w:val="24"/>
        </w:rPr>
        <w:t>- распоряжение Администрации города Щигры Курской области от 13.05.2024 №64-р;</w:t>
      </w:r>
    </w:p>
    <w:p w:rsidR="00180841" w:rsidRPr="00180841" w:rsidRDefault="00180841" w:rsidP="00180841">
      <w:pPr>
        <w:rPr>
          <w:rFonts w:ascii="Times New Roman" w:hAnsi="Times New Roman" w:cs="Times New Roman"/>
          <w:sz w:val="24"/>
        </w:rPr>
      </w:pPr>
      <w:r w:rsidRPr="00180841">
        <w:rPr>
          <w:rFonts w:ascii="Times New Roman" w:hAnsi="Times New Roman" w:cs="Times New Roman"/>
          <w:sz w:val="24"/>
        </w:rPr>
        <w:t>- распоряжение Администрации города Щигры Курской области от 04.09.2024 №121-р;</w:t>
      </w:r>
    </w:p>
    <w:p w:rsidR="00180841" w:rsidRPr="00180841" w:rsidRDefault="00180841" w:rsidP="00180841">
      <w:pPr>
        <w:rPr>
          <w:rFonts w:ascii="Times New Roman" w:hAnsi="Times New Roman" w:cs="Times New Roman"/>
          <w:sz w:val="24"/>
        </w:rPr>
      </w:pPr>
      <w:r w:rsidRPr="00180841">
        <w:rPr>
          <w:rFonts w:ascii="Times New Roman" w:hAnsi="Times New Roman" w:cs="Times New Roman"/>
          <w:sz w:val="24"/>
        </w:rPr>
        <w:t>- распоряжение Администрации города Щигры Курской области от 13.09.2024 №124-р;</w:t>
      </w:r>
    </w:p>
    <w:p w:rsidR="00180841" w:rsidRPr="00180841" w:rsidRDefault="00180841" w:rsidP="00180841">
      <w:pPr>
        <w:rPr>
          <w:rFonts w:ascii="Times New Roman" w:hAnsi="Times New Roman" w:cs="Times New Roman"/>
          <w:sz w:val="24"/>
        </w:rPr>
      </w:pPr>
      <w:r w:rsidRPr="00180841">
        <w:rPr>
          <w:rFonts w:ascii="Times New Roman" w:hAnsi="Times New Roman" w:cs="Times New Roman"/>
          <w:sz w:val="24"/>
        </w:rPr>
        <w:t>- распоряжение Администрации города Щигры Курской области от 23.10.2024 №152-р.</w:t>
      </w:r>
    </w:p>
    <w:p w:rsidR="00180841" w:rsidRPr="00180841" w:rsidRDefault="00180841" w:rsidP="00180841">
      <w:pPr>
        <w:rPr>
          <w:rFonts w:ascii="Times New Roman" w:hAnsi="Times New Roman" w:cs="Times New Roman"/>
          <w:sz w:val="24"/>
        </w:rPr>
      </w:pPr>
      <w:r w:rsidRPr="00180841">
        <w:rPr>
          <w:rFonts w:ascii="Times New Roman" w:hAnsi="Times New Roman" w:cs="Times New Roman"/>
          <w:sz w:val="24"/>
        </w:rPr>
        <w:t xml:space="preserve">5. Разместить настоящее распоряжение на официальном Интернет-сайте муниципального образования «город Щигры» Курской области (адрес </w:t>
      </w:r>
      <w:proofErr w:type="spellStart"/>
      <w:r w:rsidRPr="00180841">
        <w:rPr>
          <w:rFonts w:ascii="Times New Roman" w:hAnsi="Times New Roman" w:cs="Times New Roman"/>
          <w:sz w:val="24"/>
        </w:rPr>
        <w:t>Web</w:t>
      </w:r>
      <w:proofErr w:type="spellEnd"/>
      <w:r w:rsidRPr="00180841">
        <w:rPr>
          <w:rFonts w:ascii="Times New Roman" w:hAnsi="Times New Roman" w:cs="Times New Roman"/>
          <w:sz w:val="24"/>
        </w:rPr>
        <w:t>-сайта: http://gshigry.rkursk.ru) в информационно-коммуникационной сети «Интернет».</w:t>
      </w:r>
    </w:p>
    <w:p w:rsidR="00180841" w:rsidRPr="00180841" w:rsidRDefault="00180841" w:rsidP="00180841">
      <w:pPr>
        <w:rPr>
          <w:rFonts w:ascii="Times New Roman" w:hAnsi="Times New Roman" w:cs="Times New Roman"/>
          <w:sz w:val="24"/>
        </w:rPr>
      </w:pPr>
      <w:r w:rsidRPr="00180841">
        <w:rPr>
          <w:rFonts w:ascii="Times New Roman" w:hAnsi="Times New Roman" w:cs="Times New Roman"/>
          <w:sz w:val="24"/>
        </w:rPr>
        <w:t>6. Контроль за исполнением настоящего распоряжения возложить на заместителя главы администрации города Щигры Курской области, начальника Финансово-экономического управления И.В. Евдокимову</w:t>
      </w:r>
    </w:p>
    <w:p w:rsidR="00180841" w:rsidRPr="00180841" w:rsidRDefault="00180841" w:rsidP="00180841">
      <w:pPr>
        <w:rPr>
          <w:rFonts w:ascii="Times New Roman" w:hAnsi="Times New Roman" w:cs="Times New Roman"/>
          <w:sz w:val="24"/>
        </w:rPr>
      </w:pPr>
      <w:r w:rsidRPr="00180841">
        <w:rPr>
          <w:rFonts w:ascii="Times New Roman" w:hAnsi="Times New Roman" w:cs="Times New Roman"/>
          <w:sz w:val="24"/>
        </w:rPr>
        <w:t>7. Распоряжение вступает в силу со дня его подписания и применяется к правоотношениям, возникающим при составлении и исполнении бюджета города Щигры Курской области, начиная с бюджета на 2025 год и на плановый период 2026 и 2027 годов.</w:t>
      </w:r>
    </w:p>
    <w:p w:rsidR="00180841" w:rsidRPr="00180841" w:rsidRDefault="00180841" w:rsidP="00180841">
      <w:pPr>
        <w:rPr>
          <w:rFonts w:ascii="Times New Roman" w:hAnsi="Times New Roman" w:cs="Times New Roman"/>
          <w:sz w:val="24"/>
        </w:rPr>
      </w:pPr>
      <w:r w:rsidRPr="00180841">
        <w:rPr>
          <w:rFonts w:ascii="Times New Roman" w:hAnsi="Times New Roman" w:cs="Times New Roman"/>
          <w:sz w:val="24"/>
        </w:rPr>
        <w:t> </w:t>
      </w:r>
    </w:p>
    <w:p w:rsidR="00180841" w:rsidRPr="00180841" w:rsidRDefault="00180841" w:rsidP="00180841">
      <w:pPr>
        <w:rPr>
          <w:rFonts w:ascii="Times New Roman" w:hAnsi="Times New Roman" w:cs="Times New Roman"/>
          <w:sz w:val="24"/>
        </w:rPr>
      </w:pPr>
      <w:r w:rsidRPr="00180841">
        <w:rPr>
          <w:rFonts w:ascii="Times New Roman" w:hAnsi="Times New Roman" w:cs="Times New Roman"/>
          <w:sz w:val="24"/>
        </w:rPr>
        <w:t> </w:t>
      </w:r>
      <w:bookmarkStart w:id="0" w:name="_GoBack"/>
      <w:bookmarkEnd w:id="0"/>
    </w:p>
    <w:p w:rsidR="00180841" w:rsidRPr="00180841" w:rsidRDefault="00180841" w:rsidP="00180841">
      <w:pPr>
        <w:rPr>
          <w:rFonts w:ascii="Times New Roman" w:hAnsi="Times New Roman" w:cs="Times New Roman"/>
          <w:sz w:val="24"/>
        </w:rPr>
      </w:pPr>
      <w:r w:rsidRPr="00180841">
        <w:rPr>
          <w:rFonts w:ascii="Times New Roman" w:hAnsi="Times New Roman" w:cs="Times New Roman"/>
          <w:sz w:val="24"/>
        </w:rPr>
        <w:t>Глава города Щигры     С.А. Черников</w:t>
      </w:r>
    </w:p>
    <w:p w:rsidR="00EF38E3" w:rsidRPr="00180841" w:rsidRDefault="00EF38E3" w:rsidP="00180841">
      <w:pPr>
        <w:rPr>
          <w:rFonts w:ascii="Times New Roman" w:hAnsi="Times New Roman" w:cs="Times New Roman"/>
          <w:sz w:val="24"/>
        </w:rPr>
      </w:pPr>
    </w:p>
    <w:sectPr w:rsidR="00EF38E3" w:rsidRPr="00180841" w:rsidSect="000969CC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16F08"/>
    <w:multiLevelType w:val="multilevel"/>
    <w:tmpl w:val="A9F81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6A0956"/>
    <w:multiLevelType w:val="multilevel"/>
    <w:tmpl w:val="D3A4D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1640B5"/>
    <w:multiLevelType w:val="multilevel"/>
    <w:tmpl w:val="3AC05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72509"/>
    <w:multiLevelType w:val="multilevel"/>
    <w:tmpl w:val="05C84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307EAC"/>
    <w:multiLevelType w:val="multilevel"/>
    <w:tmpl w:val="B16E7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D76E2B"/>
    <w:multiLevelType w:val="multilevel"/>
    <w:tmpl w:val="87265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F83B58"/>
    <w:multiLevelType w:val="multilevel"/>
    <w:tmpl w:val="D688C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2D2719"/>
    <w:multiLevelType w:val="multilevel"/>
    <w:tmpl w:val="488EF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2B3B96"/>
    <w:multiLevelType w:val="multilevel"/>
    <w:tmpl w:val="36CA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5369FE"/>
    <w:multiLevelType w:val="multilevel"/>
    <w:tmpl w:val="1F22A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0E2670"/>
    <w:multiLevelType w:val="multilevel"/>
    <w:tmpl w:val="98AED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434A25"/>
    <w:multiLevelType w:val="multilevel"/>
    <w:tmpl w:val="502E7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0D0B32"/>
    <w:multiLevelType w:val="multilevel"/>
    <w:tmpl w:val="53D2F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AA02E0"/>
    <w:multiLevelType w:val="multilevel"/>
    <w:tmpl w:val="1390F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DF3F9C"/>
    <w:multiLevelType w:val="multilevel"/>
    <w:tmpl w:val="10E6C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EA28D8"/>
    <w:multiLevelType w:val="multilevel"/>
    <w:tmpl w:val="50D8C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4C20FE"/>
    <w:multiLevelType w:val="multilevel"/>
    <w:tmpl w:val="F5E02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893811"/>
    <w:multiLevelType w:val="multilevel"/>
    <w:tmpl w:val="6630D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B565B7"/>
    <w:multiLevelType w:val="multilevel"/>
    <w:tmpl w:val="CA64D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3A46A5"/>
    <w:multiLevelType w:val="multilevel"/>
    <w:tmpl w:val="BFE68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261C0A"/>
    <w:multiLevelType w:val="multilevel"/>
    <w:tmpl w:val="B19C2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744AB1"/>
    <w:multiLevelType w:val="multilevel"/>
    <w:tmpl w:val="6DD06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6D2AC3"/>
    <w:multiLevelType w:val="multilevel"/>
    <w:tmpl w:val="7A94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472786"/>
    <w:multiLevelType w:val="multilevel"/>
    <w:tmpl w:val="05CA5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BB729F"/>
    <w:multiLevelType w:val="multilevel"/>
    <w:tmpl w:val="2A22C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BB75B6"/>
    <w:multiLevelType w:val="multilevel"/>
    <w:tmpl w:val="4AE80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C3080F"/>
    <w:multiLevelType w:val="multilevel"/>
    <w:tmpl w:val="A5BA7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BD1B1D"/>
    <w:multiLevelType w:val="multilevel"/>
    <w:tmpl w:val="D77A0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7C0D12"/>
    <w:multiLevelType w:val="multilevel"/>
    <w:tmpl w:val="53B24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982C9B"/>
    <w:multiLevelType w:val="multilevel"/>
    <w:tmpl w:val="E4B81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015A0E"/>
    <w:multiLevelType w:val="multilevel"/>
    <w:tmpl w:val="053E7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8025C1"/>
    <w:multiLevelType w:val="multilevel"/>
    <w:tmpl w:val="42067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DF661C"/>
    <w:multiLevelType w:val="multilevel"/>
    <w:tmpl w:val="FCD4E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241A3E"/>
    <w:multiLevelType w:val="multilevel"/>
    <w:tmpl w:val="F0628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A111C7"/>
    <w:multiLevelType w:val="multilevel"/>
    <w:tmpl w:val="595A3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4128DA"/>
    <w:multiLevelType w:val="multilevel"/>
    <w:tmpl w:val="FFE47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653E62"/>
    <w:multiLevelType w:val="multilevel"/>
    <w:tmpl w:val="DB18E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830DA1"/>
    <w:multiLevelType w:val="multilevel"/>
    <w:tmpl w:val="294A5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04716C"/>
    <w:multiLevelType w:val="multilevel"/>
    <w:tmpl w:val="13A4D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444413"/>
    <w:multiLevelType w:val="multilevel"/>
    <w:tmpl w:val="8CF06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026C18"/>
    <w:multiLevelType w:val="multilevel"/>
    <w:tmpl w:val="69345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215F6A"/>
    <w:multiLevelType w:val="multilevel"/>
    <w:tmpl w:val="6A4A2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4"/>
  </w:num>
  <w:num w:numId="3">
    <w:abstractNumId w:val="3"/>
  </w:num>
  <w:num w:numId="4">
    <w:abstractNumId w:val="9"/>
  </w:num>
  <w:num w:numId="5">
    <w:abstractNumId w:val="14"/>
  </w:num>
  <w:num w:numId="6">
    <w:abstractNumId w:val="40"/>
  </w:num>
  <w:num w:numId="7">
    <w:abstractNumId w:val="19"/>
  </w:num>
  <w:num w:numId="8">
    <w:abstractNumId w:val="0"/>
  </w:num>
  <w:num w:numId="9">
    <w:abstractNumId w:val="18"/>
  </w:num>
  <w:num w:numId="10">
    <w:abstractNumId w:val="41"/>
  </w:num>
  <w:num w:numId="11">
    <w:abstractNumId w:val="37"/>
  </w:num>
  <w:num w:numId="12">
    <w:abstractNumId w:val="30"/>
  </w:num>
  <w:num w:numId="13">
    <w:abstractNumId w:val="33"/>
  </w:num>
  <w:num w:numId="14">
    <w:abstractNumId w:val="32"/>
  </w:num>
  <w:num w:numId="15">
    <w:abstractNumId w:val="35"/>
  </w:num>
  <w:num w:numId="16">
    <w:abstractNumId w:val="4"/>
  </w:num>
  <w:num w:numId="17">
    <w:abstractNumId w:val="38"/>
  </w:num>
  <w:num w:numId="18">
    <w:abstractNumId w:val="21"/>
  </w:num>
  <w:num w:numId="19">
    <w:abstractNumId w:val="24"/>
  </w:num>
  <w:num w:numId="20">
    <w:abstractNumId w:val="6"/>
  </w:num>
  <w:num w:numId="21">
    <w:abstractNumId w:val="25"/>
  </w:num>
  <w:num w:numId="22">
    <w:abstractNumId w:val="31"/>
  </w:num>
  <w:num w:numId="23">
    <w:abstractNumId w:val="17"/>
  </w:num>
  <w:num w:numId="24">
    <w:abstractNumId w:val="7"/>
  </w:num>
  <w:num w:numId="25">
    <w:abstractNumId w:val="26"/>
  </w:num>
  <w:num w:numId="26">
    <w:abstractNumId w:val="28"/>
  </w:num>
  <w:num w:numId="27">
    <w:abstractNumId w:val="29"/>
  </w:num>
  <w:num w:numId="28">
    <w:abstractNumId w:val="22"/>
  </w:num>
  <w:num w:numId="29">
    <w:abstractNumId w:val="5"/>
  </w:num>
  <w:num w:numId="30">
    <w:abstractNumId w:val="13"/>
  </w:num>
  <w:num w:numId="31">
    <w:abstractNumId w:val="2"/>
  </w:num>
  <w:num w:numId="32">
    <w:abstractNumId w:val="23"/>
  </w:num>
  <w:num w:numId="33">
    <w:abstractNumId w:val="16"/>
  </w:num>
  <w:num w:numId="34">
    <w:abstractNumId w:val="27"/>
  </w:num>
  <w:num w:numId="35">
    <w:abstractNumId w:val="20"/>
  </w:num>
  <w:num w:numId="36">
    <w:abstractNumId w:val="39"/>
  </w:num>
  <w:num w:numId="37">
    <w:abstractNumId w:val="15"/>
  </w:num>
  <w:num w:numId="38">
    <w:abstractNumId w:val="1"/>
  </w:num>
  <w:num w:numId="39">
    <w:abstractNumId w:val="10"/>
  </w:num>
  <w:num w:numId="40">
    <w:abstractNumId w:val="11"/>
  </w:num>
  <w:num w:numId="41">
    <w:abstractNumId w:val="12"/>
  </w:num>
  <w:num w:numId="42">
    <w:abstractNumId w:val="3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04088"/>
    <w:rsid w:val="00010FED"/>
    <w:rsid w:val="00031542"/>
    <w:rsid w:val="00040A1A"/>
    <w:rsid w:val="00050F78"/>
    <w:rsid w:val="00052912"/>
    <w:rsid w:val="00087C3F"/>
    <w:rsid w:val="000969CC"/>
    <w:rsid w:val="00097966"/>
    <w:rsid w:val="000A0F9F"/>
    <w:rsid w:val="000A17CF"/>
    <w:rsid w:val="000B2536"/>
    <w:rsid w:val="000E10DA"/>
    <w:rsid w:val="000E3752"/>
    <w:rsid w:val="001112BE"/>
    <w:rsid w:val="0011310D"/>
    <w:rsid w:val="00137E8B"/>
    <w:rsid w:val="00151FDC"/>
    <w:rsid w:val="001576D8"/>
    <w:rsid w:val="00170196"/>
    <w:rsid w:val="00173D7E"/>
    <w:rsid w:val="00180841"/>
    <w:rsid w:val="00180F32"/>
    <w:rsid w:val="001C45CC"/>
    <w:rsid w:val="001D3516"/>
    <w:rsid w:val="001D4217"/>
    <w:rsid w:val="001E0EC4"/>
    <w:rsid w:val="0022437A"/>
    <w:rsid w:val="002302DF"/>
    <w:rsid w:val="00237031"/>
    <w:rsid w:val="00265CCA"/>
    <w:rsid w:val="00283B96"/>
    <w:rsid w:val="002867AA"/>
    <w:rsid w:val="002936DD"/>
    <w:rsid w:val="002E0852"/>
    <w:rsid w:val="002E1A3F"/>
    <w:rsid w:val="002F441B"/>
    <w:rsid w:val="002F67BA"/>
    <w:rsid w:val="00310095"/>
    <w:rsid w:val="00373528"/>
    <w:rsid w:val="00376686"/>
    <w:rsid w:val="00383ADA"/>
    <w:rsid w:val="003A0954"/>
    <w:rsid w:val="003A1340"/>
    <w:rsid w:val="003C02AB"/>
    <w:rsid w:val="003F13BB"/>
    <w:rsid w:val="003F3F6E"/>
    <w:rsid w:val="00464DF9"/>
    <w:rsid w:val="00476BB5"/>
    <w:rsid w:val="00493DC3"/>
    <w:rsid w:val="004B694A"/>
    <w:rsid w:val="005130BE"/>
    <w:rsid w:val="00534B3B"/>
    <w:rsid w:val="00567B70"/>
    <w:rsid w:val="00570B9A"/>
    <w:rsid w:val="00573AD2"/>
    <w:rsid w:val="00584F77"/>
    <w:rsid w:val="005A2BA9"/>
    <w:rsid w:val="005B180A"/>
    <w:rsid w:val="005B77D1"/>
    <w:rsid w:val="005C4082"/>
    <w:rsid w:val="005F1151"/>
    <w:rsid w:val="006075FD"/>
    <w:rsid w:val="00624A4A"/>
    <w:rsid w:val="00637D3A"/>
    <w:rsid w:val="006433F0"/>
    <w:rsid w:val="00695B75"/>
    <w:rsid w:val="006A7F4A"/>
    <w:rsid w:val="006B0207"/>
    <w:rsid w:val="006C7141"/>
    <w:rsid w:val="006F406B"/>
    <w:rsid w:val="006F59F0"/>
    <w:rsid w:val="00710A28"/>
    <w:rsid w:val="00713B12"/>
    <w:rsid w:val="00731FDE"/>
    <w:rsid w:val="00736014"/>
    <w:rsid w:val="0074426F"/>
    <w:rsid w:val="0075387E"/>
    <w:rsid w:val="007751D6"/>
    <w:rsid w:val="00783FC0"/>
    <w:rsid w:val="007D2826"/>
    <w:rsid w:val="007F1DC2"/>
    <w:rsid w:val="00835FB7"/>
    <w:rsid w:val="00844FFE"/>
    <w:rsid w:val="00846A5E"/>
    <w:rsid w:val="0085342F"/>
    <w:rsid w:val="00870524"/>
    <w:rsid w:val="00874B0D"/>
    <w:rsid w:val="008818F3"/>
    <w:rsid w:val="008A53A2"/>
    <w:rsid w:val="008A795E"/>
    <w:rsid w:val="008C1855"/>
    <w:rsid w:val="008C72F9"/>
    <w:rsid w:val="008D458F"/>
    <w:rsid w:val="008E08CA"/>
    <w:rsid w:val="008E5392"/>
    <w:rsid w:val="008F6BB1"/>
    <w:rsid w:val="009327CF"/>
    <w:rsid w:val="00965BBD"/>
    <w:rsid w:val="009A3DC8"/>
    <w:rsid w:val="009B08A8"/>
    <w:rsid w:val="00A07B2A"/>
    <w:rsid w:val="00A21FA9"/>
    <w:rsid w:val="00A2352E"/>
    <w:rsid w:val="00A47041"/>
    <w:rsid w:val="00A5220F"/>
    <w:rsid w:val="00A70870"/>
    <w:rsid w:val="00AB7BA5"/>
    <w:rsid w:val="00AE04D2"/>
    <w:rsid w:val="00B03388"/>
    <w:rsid w:val="00B05EA9"/>
    <w:rsid w:val="00B12400"/>
    <w:rsid w:val="00B1622E"/>
    <w:rsid w:val="00B24A86"/>
    <w:rsid w:val="00B32477"/>
    <w:rsid w:val="00B35244"/>
    <w:rsid w:val="00B51B0C"/>
    <w:rsid w:val="00B52386"/>
    <w:rsid w:val="00BA1DAE"/>
    <w:rsid w:val="00BB3ACB"/>
    <w:rsid w:val="00BC17BA"/>
    <w:rsid w:val="00BF22E5"/>
    <w:rsid w:val="00C11701"/>
    <w:rsid w:val="00C134B7"/>
    <w:rsid w:val="00C278CC"/>
    <w:rsid w:val="00C35C5B"/>
    <w:rsid w:val="00C37CEF"/>
    <w:rsid w:val="00C407D8"/>
    <w:rsid w:val="00C42CD5"/>
    <w:rsid w:val="00C45FB4"/>
    <w:rsid w:val="00C46392"/>
    <w:rsid w:val="00C64718"/>
    <w:rsid w:val="00C91E11"/>
    <w:rsid w:val="00C9232B"/>
    <w:rsid w:val="00CB0765"/>
    <w:rsid w:val="00CC046B"/>
    <w:rsid w:val="00CC77E3"/>
    <w:rsid w:val="00CE2BA7"/>
    <w:rsid w:val="00CF1ADD"/>
    <w:rsid w:val="00D17E11"/>
    <w:rsid w:val="00D37E41"/>
    <w:rsid w:val="00D42743"/>
    <w:rsid w:val="00D70AD1"/>
    <w:rsid w:val="00D824B4"/>
    <w:rsid w:val="00DA527F"/>
    <w:rsid w:val="00DB7258"/>
    <w:rsid w:val="00DB74C2"/>
    <w:rsid w:val="00DC63F4"/>
    <w:rsid w:val="00DE07CA"/>
    <w:rsid w:val="00E1156D"/>
    <w:rsid w:val="00E420F5"/>
    <w:rsid w:val="00E442AD"/>
    <w:rsid w:val="00E57B3D"/>
    <w:rsid w:val="00E64C49"/>
    <w:rsid w:val="00E65685"/>
    <w:rsid w:val="00E6749D"/>
    <w:rsid w:val="00ED7933"/>
    <w:rsid w:val="00EE44FC"/>
    <w:rsid w:val="00EF38E3"/>
    <w:rsid w:val="00EF7253"/>
    <w:rsid w:val="00F10131"/>
    <w:rsid w:val="00F12275"/>
    <w:rsid w:val="00F15FD0"/>
    <w:rsid w:val="00F40299"/>
    <w:rsid w:val="00F42628"/>
    <w:rsid w:val="00F53FD4"/>
    <w:rsid w:val="00F952C8"/>
    <w:rsid w:val="00FB2986"/>
    <w:rsid w:val="00FC3135"/>
    <w:rsid w:val="00FC3B6F"/>
    <w:rsid w:val="00FD00D2"/>
    <w:rsid w:val="00FE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1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3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2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591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2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0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91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4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69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8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9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8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7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66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1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8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3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1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3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7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0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17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6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18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6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14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7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90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6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2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5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9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1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60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9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0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6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5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79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8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3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3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9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2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9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2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8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3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6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7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90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5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67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8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1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7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5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81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30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78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9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5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8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2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8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38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2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2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6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7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3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44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03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9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42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2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7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2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22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5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2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3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9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4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8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9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169</cp:revision>
  <dcterms:created xsi:type="dcterms:W3CDTF">2025-03-19T11:18:00Z</dcterms:created>
  <dcterms:modified xsi:type="dcterms:W3CDTF">2025-04-30T08:36:00Z</dcterms:modified>
</cp:coreProperties>
</file>