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DF" w:rsidRPr="002302DF" w:rsidRDefault="002302DF" w:rsidP="002302DF">
      <w:pPr>
        <w:rPr>
          <w:rFonts w:ascii="Times New Roman" w:hAnsi="Times New Roman" w:cs="Times New Roman"/>
          <w:b/>
          <w:bCs/>
          <w:sz w:val="24"/>
        </w:rPr>
      </w:pPr>
      <w:r w:rsidRPr="002302DF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2302D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302DF">
        <w:rPr>
          <w:rFonts w:ascii="Times New Roman" w:hAnsi="Times New Roman" w:cs="Times New Roman"/>
          <w:b/>
          <w:bCs/>
          <w:sz w:val="24"/>
        </w:rPr>
        <w:t xml:space="preserve"> а н о в л е н и е от 01.03.2023 № 58 О внесении изменений в постановление администрации города Щигры Курской области от 30.05.2019 № 206 (ред. от 17.06.2022) «Об утверждении «Муниципальной программы по переселению граждан города Щигры Курской области из аварийного жилищного фонда на 2019-2025 (1 сентября) годы»»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30.05.2019 № 206 (ред. от 17.06.2022) «Об утверждении «Муниципальной программы по переселению граждан города Щигры Курской области из аварийного жилищного фонда на 2019-2025 (1 сентября) годы» следующее изменение: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Абзац 14 раздела 3 «</w:t>
      </w:r>
      <w:r w:rsidRPr="002302DF">
        <w:rPr>
          <w:rFonts w:ascii="Times New Roman" w:hAnsi="Times New Roman" w:cs="Times New Roman"/>
          <w:b/>
          <w:bCs/>
          <w:sz w:val="24"/>
        </w:rPr>
        <w:t>Основные цели и задачи, общая стоимость и сроки реализации Программы» </w:t>
      </w:r>
      <w:r w:rsidRPr="002302DF">
        <w:rPr>
          <w:rFonts w:ascii="Times New Roman" w:hAnsi="Times New Roman" w:cs="Times New Roman"/>
          <w:sz w:val="24"/>
        </w:rPr>
        <w:t>изложить в новой редакции: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«Объем финансирования Программы составляет 94 940 197,7 рублей в том числе: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 xml:space="preserve"> этап 2019 года – </w:t>
      </w:r>
      <w:proofErr w:type="gramStart"/>
      <w:r w:rsidRPr="002302DF">
        <w:rPr>
          <w:rFonts w:ascii="Times New Roman" w:hAnsi="Times New Roman" w:cs="Times New Roman"/>
          <w:sz w:val="24"/>
        </w:rPr>
        <w:t>0  рублей</w:t>
      </w:r>
      <w:proofErr w:type="gramEnd"/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2020 года – 25 636 821,</w:t>
      </w:r>
      <w:proofErr w:type="gramStart"/>
      <w:r w:rsidRPr="002302DF">
        <w:rPr>
          <w:rFonts w:ascii="Times New Roman" w:hAnsi="Times New Roman" w:cs="Times New Roman"/>
          <w:sz w:val="24"/>
        </w:rPr>
        <w:t>50  рублей</w:t>
      </w:r>
      <w:proofErr w:type="gramEnd"/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2021 года – 5 807 496,60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2022 года – 63 495 879,60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2023 года – 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2024 года – 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Из них: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средства Фонда содействия реформированию ЖКХ – 57 152 140,51 рублей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2019 года – 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2020 года – 21 280 537,84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 xml:space="preserve">этап 2021 года </w:t>
      </w:r>
      <w:proofErr w:type="gramStart"/>
      <w:r w:rsidRPr="002302DF">
        <w:rPr>
          <w:rFonts w:ascii="Times New Roman" w:hAnsi="Times New Roman" w:cs="Times New Roman"/>
          <w:sz w:val="24"/>
        </w:rPr>
        <w:t>–  4</w:t>
      </w:r>
      <w:proofErr w:type="gramEnd"/>
      <w:r w:rsidRPr="002302DF">
        <w:rPr>
          <w:rFonts w:ascii="Times New Roman" w:hAnsi="Times New Roman" w:cs="Times New Roman"/>
          <w:sz w:val="24"/>
        </w:rPr>
        <w:t xml:space="preserve"> 462 188,52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2022 года – 31 409 414,15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средства областного бюджета– 20 841 650,38 рублей;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2019 года – 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2020 года – 1 869 116,05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2021 года – 536 033,98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2022 года – 18 436 500,35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lastRenderedPageBreak/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средства бюджета муниципального образования – 16 946 406,81 рублей;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2019 года – 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2020 года –2 487 167,</w:t>
      </w:r>
      <w:proofErr w:type="gramStart"/>
      <w:r w:rsidRPr="002302DF">
        <w:rPr>
          <w:rFonts w:ascii="Times New Roman" w:hAnsi="Times New Roman" w:cs="Times New Roman"/>
          <w:sz w:val="24"/>
        </w:rPr>
        <w:t>61  рублей</w:t>
      </w:r>
      <w:proofErr w:type="gramEnd"/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2021 года – 809 274,1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этап 2022 года – 13 649 965,10 рублей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Срок реализации Программы до 31 декабря 2023 года.»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2302DF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2302DF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2302DF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2302DF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2302DF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 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  <w:r w:rsidRPr="002302DF">
        <w:rPr>
          <w:rFonts w:ascii="Times New Roman" w:hAnsi="Times New Roman" w:cs="Times New Roman"/>
          <w:sz w:val="24"/>
        </w:rPr>
        <w:t>Глава города Щигры                                                                                      С.А.Черников</w:t>
      </w:r>
    </w:p>
    <w:p w:rsidR="002302DF" w:rsidRPr="002302DF" w:rsidRDefault="002302DF" w:rsidP="002302DF">
      <w:pPr>
        <w:rPr>
          <w:rFonts w:ascii="Times New Roman" w:hAnsi="Times New Roman" w:cs="Times New Roman"/>
          <w:sz w:val="24"/>
        </w:rPr>
      </w:pPr>
    </w:p>
    <w:p w:rsidR="00F12275" w:rsidRPr="002302DF" w:rsidRDefault="00F12275" w:rsidP="002302D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302DF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302DF"/>
    <w:rsid w:val="00265CCA"/>
    <w:rsid w:val="002E0852"/>
    <w:rsid w:val="00383ADA"/>
    <w:rsid w:val="003A0954"/>
    <w:rsid w:val="004B694A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36</cp:revision>
  <dcterms:created xsi:type="dcterms:W3CDTF">2025-03-19T11:18:00Z</dcterms:created>
  <dcterms:modified xsi:type="dcterms:W3CDTF">2025-03-20T08:29:00Z</dcterms:modified>
</cp:coreProperties>
</file>