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BA" w:rsidRPr="00B95CBA" w:rsidRDefault="00B95CBA" w:rsidP="00B95CBA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B95CBA">
        <w:rPr>
          <w:rFonts w:ascii="Times New Roman" w:hAnsi="Times New Roman" w:cs="Times New Roman"/>
          <w:b/>
          <w:bCs/>
          <w:sz w:val="24"/>
        </w:rPr>
        <w:t>П о с т а н о в л е н и е от 15.08.2021 № 282 О внесении изменения в постановление администрации города Щигры Курской области от 22.02.2022 № 60 «Об утверждении перечня целевых субсидий, предоставляемых муниципальным бюджетным учреждениям города Щигры в 2022 году»</w:t>
      </w:r>
    </w:p>
    <w:bookmarkEnd w:id="0"/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В соответствии с абзацем 2 пункта 1 статьи 78.1 Бюджетного кодекса Российской Федерации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 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 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22.02.2022 № 60 «Об утверждении перечня целевых субсидий, предоставляемых муниципальным бюджетным учреждениям города Щигры в 2022 году» следующее изменение: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- 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2. Разместить настоящее постановление на официальном Интернет сайте муниципального образования «город Щигры» Курской области (адрес Web-сайта: http://gshigry.rkursk.ru) в информационно - коммуникационной сети «Интернет».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3. Настоящее постановление вступает в силу со дня его подписания.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b/>
          <w:bCs/>
          <w:sz w:val="24"/>
        </w:rPr>
        <w:t> 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b/>
          <w:bCs/>
          <w:sz w:val="24"/>
        </w:rPr>
        <w:t> </w:t>
      </w:r>
    </w:p>
    <w:p w:rsidR="00B95CBA" w:rsidRPr="00B95CBA" w:rsidRDefault="00B95CBA" w:rsidP="00B95CBA">
      <w:pPr>
        <w:rPr>
          <w:rFonts w:ascii="Times New Roman" w:hAnsi="Times New Roman" w:cs="Times New Roman"/>
          <w:sz w:val="24"/>
        </w:rPr>
      </w:pPr>
      <w:r w:rsidRPr="00B95CBA">
        <w:rPr>
          <w:rFonts w:ascii="Times New Roman" w:hAnsi="Times New Roman" w:cs="Times New Roman"/>
          <w:sz w:val="24"/>
        </w:rPr>
        <w:t>И. о. главы города Щигры                                                           С.А. Черников</w:t>
      </w:r>
    </w:p>
    <w:p w:rsidR="001F0E5C" w:rsidRPr="00B95CBA" w:rsidRDefault="001F0E5C" w:rsidP="002C7C29">
      <w:pPr>
        <w:rPr>
          <w:rFonts w:ascii="Times New Roman" w:hAnsi="Times New Roman" w:cs="Times New Roman"/>
          <w:sz w:val="24"/>
        </w:rPr>
      </w:pPr>
    </w:p>
    <w:sectPr w:rsidR="001F0E5C" w:rsidRPr="00B95CBA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D3" w:rsidRDefault="002D14D3" w:rsidP="002C7C29">
      <w:pPr>
        <w:spacing w:after="0" w:line="240" w:lineRule="auto"/>
      </w:pPr>
      <w:r>
        <w:separator/>
      </w:r>
    </w:p>
  </w:endnote>
  <w:endnote w:type="continuationSeparator" w:id="0">
    <w:p w:rsidR="002D14D3" w:rsidRDefault="002D14D3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D3" w:rsidRDefault="002D14D3" w:rsidP="002C7C29">
      <w:pPr>
        <w:spacing w:after="0" w:line="240" w:lineRule="auto"/>
      </w:pPr>
      <w:r>
        <w:separator/>
      </w:r>
    </w:p>
  </w:footnote>
  <w:footnote w:type="continuationSeparator" w:id="0">
    <w:p w:rsidR="002D14D3" w:rsidRDefault="002D14D3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0B72BB"/>
    <w:rsid w:val="00150014"/>
    <w:rsid w:val="00177378"/>
    <w:rsid w:val="0019594A"/>
    <w:rsid w:val="001F0E5C"/>
    <w:rsid w:val="001F1F20"/>
    <w:rsid w:val="001F2A3D"/>
    <w:rsid w:val="002060E7"/>
    <w:rsid w:val="00211310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7305BB"/>
    <w:rsid w:val="007F73D6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95CB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62</cp:revision>
  <dcterms:created xsi:type="dcterms:W3CDTF">2025-03-03T08:07:00Z</dcterms:created>
  <dcterms:modified xsi:type="dcterms:W3CDTF">2025-03-12T11:59:00Z</dcterms:modified>
</cp:coreProperties>
</file>