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CA7" w:rsidRPr="009E2CA7" w:rsidRDefault="009E2CA7" w:rsidP="009E2CA7">
      <w:pPr>
        <w:rPr>
          <w:rFonts w:ascii="Times New Roman" w:hAnsi="Times New Roman" w:cs="Times New Roman"/>
          <w:b/>
          <w:bCs/>
          <w:sz w:val="24"/>
        </w:rPr>
      </w:pPr>
      <w:bookmarkStart w:id="0" w:name="_GoBack"/>
      <w:r w:rsidRPr="009E2CA7">
        <w:rPr>
          <w:rFonts w:ascii="Times New Roman" w:hAnsi="Times New Roman" w:cs="Times New Roman"/>
          <w:b/>
          <w:bCs/>
          <w:sz w:val="24"/>
        </w:rPr>
        <w:t xml:space="preserve">П о с </w:t>
      </w:r>
      <w:proofErr w:type="gramStart"/>
      <w:r w:rsidRPr="009E2CA7">
        <w:rPr>
          <w:rFonts w:ascii="Times New Roman" w:hAnsi="Times New Roman" w:cs="Times New Roman"/>
          <w:b/>
          <w:bCs/>
          <w:sz w:val="24"/>
        </w:rPr>
        <w:t>т</w:t>
      </w:r>
      <w:proofErr w:type="gramEnd"/>
      <w:r w:rsidRPr="009E2CA7">
        <w:rPr>
          <w:rFonts w:ascii="Times New Roman" w:hAnsi="Times New Roman" w:cs="Times New Roman"/>
          <w:b/>
          <w:bCs/>
          <w:sz w:val="24"/>
        </w:rPr>
        <w:t xml:space="preserve"> а н о в л е н и е от 25.04.2022 № 158 Об утверждении Порядка определения объема и условий предоставления из бюджета города Щигры субсидий на иные цели муниципальным бюджетным образовательным учреждениям города Щигры</w:t>
      </w:r>
    </w:p>
    <w:bookmarkEnd w:id="0"/>
    <w:p w:rsidR="009E2CA7" w:rsidRPr="009E2CA7" w:rsidRDefault="009E2CA7" w:rsidP="009E2CA7">
      <w:pPr>
        <w:rPr>
          <w:rFonts w:ascii="Times New Roman" w:hAnsi="Times New Roman" w:cs="Times New Roman"/>
          <w:sz w:val="24"/>
        </w:rPr>
      </w:pPr>
      <w:r w:rsidRPr="009E2CA7">
        <w:rPr>
          <w:rFonts w:ascii="Times New Roman" w:hAnsi="Times New Roman" w:cs="Times New Roman"/>
          <w:sz w:val="24"/>
        </w:rPr>
        <w:t>В соответствии с абзацем вторым и четвертым пункта 1 статьи 78.1 Бюджетного кодекса Российской Федерации, Постановлением Правительства РФ от 22.02.2020 №203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</w:p>
    <w:p w:rsidR="009E2CA7" w:rsidRPr="009E2CA7" w:rsidRDefault="009E2CA7" w:rsidP="009E2CA7">
      <w:pPr>
        <w:rPr>
          <w:rFonts w:ascii="Times New Roman" w:hAnsi="Times New Roman" w:cs="Times New Roman"/>
          <w:sz w:val="24"/>
        </w:rPr>
      </w:pPr>
      <w:r w:rsidRPr="009E2CA7">
        <w:rPr>
          <w:rFonts w:ascii="Times New Roman" w:hAnsi="Times New Roman" w:cs="Times New Roman"/>
          <w:sz w:val="24"/>
        </w:rPr>
        <w:t xml:space="preserve">       Администрация города </w:t>
      </w:r>
      <w:proofErr w:type="gramStart"/>
      <w:r w:rsidRPr="009E2CA7">
        <w:rPr>
          <w:rFonts w:ascii="Times New Roman" w:hAnsi="Times New Roman" w:cs="Times New Roman"/>
          <w:sz w:val="24"/>
        </w:rPr>
        <w:t>Щигры  Курской</w:t>
      </w:r>
      <w:proofErr w:type="gramEnd"/>
      <w:r w:rsidRPr="009E2CA7">
        <w:rPr>
          <w:rFonts w:ascii="Times New Roman" w:hAnsi="Times New Roman" w:cs="Times New Roman"/>
          <w:sz w:val="24"/>
        </w:rPr>
        <w:t xml:space="preserve"> области ПОСТАНОВЛЯЕТ:</w:t>
      </w:r>
    </w:p>
    <w:p w:rsidR="009E2CA7" w:rsidRPr="009E2CA7" w:rsidRDefault="009E2CA7" w:rsidP="009E2CA7">
      <w:pPr>
        <w:rPr>
          <w:rFonts w:ascii="Times New Roman" w:hAnsi="Times New Roman" w:cs="Times New Roman"/>
          <w:sz w:val="24"/>
        </w:rPr>
      </w:pPr>
      <w:r w:rsidRPr="009E2CA7">
        <w:rPr>
          <w:rFonts w:ascii="Times New Roman" w:hAnsi="Times New Roman" w:cs="Times New Roman"/>
          <w:sz w:val="24"/>
        </w:rPr>
        <w:t>1. Утвердить прилагаемый Порядок определения объема и условий предоставления из бюджета города Щигры субсидий на иные цели муниципальным бюджетным образовательным учреждениям города Щигры.</w:t>
      </w:r>
    </w:p>
    <w:p w:rsidR="009E2CA7" w:rsidRPr="009E2CA7" w:rsidRDefault="009E2CA7" w:rsidP="009E2CA7">
      <w:pPr>
        <w:rPr>
          <w:rFonts w:ascii="Times New Roman" w:hAnsi="Times New Roman" w:cs="Times New Roman"/>
          <w:sz w:val="24"/>
        </w:rPr>
      </w:pPr>
      <w:r w:rsidRPr="009E2CA7">
        <w:rPr>
          <w:rFonts w:ascii="Times New Roman" w:hAnsi="Times New Roman" w:cs="Times New Roman"/>
          <w:sz w:val="24"/>
        </w:rPr>
        <w:t>2. Признать утратившими силу:</w:t>
      </w:r>
    </w:p>
    <w:p w:rsidR="009E2CA7" w:rsidRPr="009E2CA7" w:rsidRDefault="009E2CA7" w:rsidP="009E2CA7">
      <w:pPr>
        <w:rPr>
          <w:rFonts w:ascii="Times New Roman" w:hAnsi="Times New Roman" w:cs="Times New Roman"/>
          <w:sz w:val="24"/>
        </w:rPr>
      </w:pPr>
      <w:r w:rsidRPr="009E2CA7">
        <w:rPr>
          <w:rFonts w:ascii="Times New Roman" w:hAnsi="Times New Roman" w:cs="Times New Roman"/>
          <w:sz w:val="24"/>
        </w:rPr>
        <w:t>постановление администрации города Щигры Курской области от 17.04.2017 №143 «О порядке предоставления из бюджета города Щигры субсидий муниципальным бюджетным общеобразовательным учреждениям города Щигры на проведение мероприятий, связанных с организацией отдыха детей в каникулярное время»;</w:t>
      </w:r>
    </w:p>
    <w:p w:rsidR="009E2CA7" w:rsidRPr="009E2CA7" w:rsidRDefault="009E2CA7" w:rsidP="009E2CA7">
      <w:pPr>
        <w:rPr>
          <w:rFonts w:ascii="Times New Roman" w:hAnsi="Times New Roman" w:cs="Times New Roman"/>
          <w:sz w:val="24"/>
        </w:rPr>
      </w:pPr>
      <w:r w:rsidRPr="009E2CA7">
        <w:rPr>
          <w:rFonts w:ascii="Times New Roman" w:hAnsi="Times New Roman" w:cs="Times New Roman"/>
          <w:sz w:val="24"/>
        </w:rPr>
        <w:t>постановление администрации города Щигры Курской области от 17.07.2020 №229 «О внесении изменения в постановление администрации города Щигры Курской области от 17.04.2017 №143 «О порядке предоставления из бюджета города Щигры субсидий муниципальным бюджетным общеобразовательным учреждениям города Щигры на проведение мероприятий, связанных с организацией отдыха детей в каникулярное время»;</w:t>
      </w:r>
    </w:p>
    <w:p w:rsidR="009E2CA7" w:rsidRPr="009E2CA7" w:rsidRDefault="009E2CA7" w:rsidP="009E2CA7">
      <w:pPr>
        <w:rPr>
          <w:rFonts w:ascii="Times New Roman" w:hAnsi="Times New Roman" w:cs="Times New Roman"/>
          <w:sz w:val="24"/>
        </w:rPr>
      </w:pPr>
      <w:r w:rsidRPr="009E2CA7">
        <w:rPr>
          <w:rFonts w:ascii="Times New Roman" w:hAnsi="Times New Roman" w:cs="Times New Roman"/>
          <w:sz w:val="24"/>
        </w:rPr>
        <w:t>постановление администрации города Щигры Курской области от 22.09.2020 №322 «О порядке предоставления из бюджета города Щигры субсидий муниципальным бюджетным образовательным учреждениям города Щигры на выплату ежемесячного денежного вознаграждения за классное руководство педагогическим работникам муниципальных общеобразовательных организаций»;</w:t>
      </w:r>
    </w:p>
    <w:p w:rsidR="009E2CA7" w:rsidRPr="009E2CA7" w:rsidRDefault="009E2CA7" w:rsidP="009E2CA7">
      <w:pPr>
        <w:rPr>
          <w:rFonts w:ascii="Times New Roman" w:hAnsi="Times New Roman" w:cs="Times New Roman"/>
          <w:sz w:val="24"/>
        </w:rPr>
      </w:pPr>
      <w:r w:rsidRPr="009E2CA7">
        <w:rPr>
          <w:rFonts w:ascii="Times New Roman" w:hAnsi="Times New Roman" w:cs="Times New Roman"/>
          <w:sz w:val="24"/>
        </w:rPr>
        <w:t>постановление администрации города Щигры Курской области от 22.10.2020 №376 «О порядке предоставления из бюджета города Щигры субсидий муниципальным бюджетным общеобразовательным учреждениям города Щигры на проведение мероприятий в рамках муниципальной программы «Содействие занятости населения в городе Щигры Курской области»;</w:t>
      </w:r>
    </w:p>
    <w:p w:rsidR="009E2CA7" w:rsidRPr="009E2CA7" w:rsidRDefault="009E2CA7" w:rsidP="009E2CA7">
      <w:pPr>
        <w:rPr>
          <w:rFonts w:ascii="Times New Roman" w:hAnsi="Times New Roman" w:cs="Times New Roman"/>
          <w:sz w:val="24"/>
        </w:rPr>
      </w:pPr>
      <w:r w:rsidRPr="009E2CA7">
        <w:rPr>
          <w:rFonts w:ascii="Times New Roman" w:hAnsi="Times New Roman" w:cs="Times New Roman"/>
          <w:sz w:val="24"/>
        </w:rPr>
        <w:t>постановление администрации города Щигры Курской области от 21.01.2021 №28 «О порядке предоставления из бюджета города Щигры субсидий муниципальным бюджетным общеобразовательным учреждениям города Щигры на проведение мероприятий в рамках муниципальной программы «Развитие образования в г. Щигры Курской области»;</w:t>
      </w:r>
    </w:p>
    <w:p w:rsidR="009E2CA7" w:rsidRPr="009E2CA7" w:rsidRDefault="009E2CA7" w:rsidP="009E2CA7">
      <w:pPr>
        <w:rPr>
          <w:rFonts w:ascii="Times New Roman" w:hAnsi="Times New Roman" w:cs="Times New Roman"/>
          <w:sz w:val="24"/>
        </w:rPr>
      </w:pPr>
      <w:r w:rsidRPr="009E2CA7">
        <w:rPr>
          <w:rFonts w:ascii="Times New Roman" w:hAnsi="Times New Roman" w:cs="Times New Roman"/>
          <w:sz w:val="24"/>
        </w:rPr>
        <w:t>постановление администрации города Щигры Курской области от 17.05.2021 №209 «О внесении изменения в постановление администрации города Щигры Курской области от 17.04.2017 №143 (ред. от 17.07.2020) «О порядке предоставления из бюджета города Щигры субсидий муниципальным бюджетным общеобразовательным учреждениям города Щигры на проведение мероприятий, связанных с организацией отдыха детей в каникулярное время».</w:t>
      </w:r>
    </w:p>
    <w:p w:rsidR="009E2CA7" w:rsidRPr="009E2CA7" w:rsidRDefault="009E2CA7" w:rsidP="009E2CA7">
      <w:pPr>
        <w:rPr>
          <w:rFonts w:ascii="Times New Roman" w:hAnsi="Times New Roman" w:cs="Times New Roman"/>
          <w:sz w:val="24"/>
        </w:rPr>
      </w:pPr>
      <w:r w:rsidRPr="009E2CA7">
        <w:rPr>
          <w:rFonts w:ascii="Times New Roman" w:hAnsi="Times New Roman" w:cs="Times New Roman"/>
          <w:sz w:val="24"/>
        </w:rPr>
        <w:lastRenderedPageBreak/>
        <w:t xml:space="preserve">3. Разместить настоящее постановление на официальном Интернет-сайте муниципального образования «город Щигры» Курской области (адрес </w:t>
      </w:r>
      <w:proofErr w:type="spellStart"/>
      <w:r w:rsidRPr="009E2CA7">
        <w:rPr>
          <w:rFonts w:ascii="Times New Roman" w:hAnsi="Times New Roman" w:cs="Times New Roman"/>
          <w:sz w:val="24"/>
        </w:rPr>
        <w:t>Web</w:t>
      </w:r>
      <w:proofErr w:type="spellEnd"/>
      <w:r w:rsidRPr="009E2CA7">
        <w:rPr>
          <w:rFonts w:ascii="Times New Roman" w:hAnsi="Times New Roman" w:cs="Times New Roman"/>
          <w:sz w:val="24"/>
        </w:rPr>
        <w:t>-сайта: http://gshigry.rkursk.ru) в информационно-коммуникационной сети «Интернет».</w:t>
      </w:r>
    </w:p>
    <w:p w:rsidR="009E2CA7" w:rsidRPr="009E2CA7" w:rsidRDefault="009E2CA7" w:rsidP="009E2CA7">
      <w:pPr>
        <w:rPr>
          <w:rFonts w:ascii="Times New Roman" w:hAnsi="Times New Roman" w:cs="Times New Roman"/>
          <w:sz w:val="24"/>
        </w:rPr>
      </w:pPr>
      <w:r w:rsidRPr="009E2CA7">
        <w:rPr>
          <w:rFonts w:ascii="Times New Roman" w:hAnsi="Times New Roman" w:cs="Times New Roman"/>
          <w:sz w:val="24"/>
        </w:rPr>
        <w:t>4. Контроль за исполнением настоящего постановления возложить на заместителя главы администрации города Щигры Курской области Луневу Л.В.</w:t>
      </w:r>
    </w:p>
    <w:p w:rsidR="009E2CA7" w:rsidRPr="009E2CA7" w:rsidRDefault="009E2CA7" w:rsidP="009E2CA7">
      <w:pPr>
        <w:rPr>
          <w:rFonts w:ascii="Times New Roman" w:hAnsi="Times New Roman" w:cs="Times New Roman"/>
          <w:sz w:val="24"/>
        </w:rPr>
      </w:pPr>
      <w:r w:rsidRPr="009E2CA7">
        <w:rPr>
          <w:rFonts w:ascii="Times New Roman" w:hAnsi="Times New Roman" w:cs="Times New Roman"/>
          <w:sz w:val="24"/>
        </w:rPr>
        <w:t>5. Настоящее постановление вступает в силу со дня его подписания.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5"/>
        <w:gridCol w:w="3135"/>
      </w:tblGrid>
      <w:tr w:rsidR="009E2CA7" w:rsidRPr="009E2CA7" w:rsidTr="009E2CA7">
        <w:trPr>
          <w:tblCellSpacing w:w="0" w:type="dxa"/>
        </w:trPr>
        <w:tc>
          <w:tcPr>
            <w:tcW w:w="6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2CA7" w:rsidRPr="009E2CA7" w:rsidRDefault="009E2CA7" w:rsidP="009E2CA7">
            <w:pPr>
              <w:rPr>
                <w:rFonts w:ascii="Times New Roman" w:hAnsi="Times New Roman" w:cs="Times New Roman"/>
                <w:sz w:val="24"/>
              </w:rPr>
            </w:pPr>
            <w:r w:rsidRPr="009E2CA7">
              <w:rPr>
                <w:rFonts w:ascii="Times New Roman" w:hAnsi="Times New Roman" w:cs="Times New Roman"/>
                <w:sz w:val="24"/>
              </w:rPr>
              <w:t> </w:t>
            </w:r>
          </w:p>
          <w:p w:rsidR="009E2CA7" w:rsidRPr="009E2CA7" w:rsidRDefault="009E2CA7" w:rsidP="009E2CA7">
            <w:pPr>
              <w:rPr>
                <w:rFonts w:ascii="Times New Roman" w:hAnsi="Times New Roman" w:cs="Times New Roman"/>
                <w:sz w:val="24"/>
              </w:rPr>
            </w:pPr>
            <w:r w:rsidRPr="009E2CA7">
              <w:rPr>
                <w:rFonts w:ascii="Times New Roman" w:hAnsi="Times New Roman" w:cs="Times New Roman"/>
                <w:sz w:val="24"/>
              </w:rPr>
              <w:t> </w:t>
            </w:r>
          </w:p>
          <w:p w:rsidR="009E2CA7" w:rsidRPr="009E2CA7" w:rsidRDefault="009E2CA7" w:rsidP="009E2CA7">
            <w:pPr>
              <w:rPr>
                <w:rFonts w:ascii="Times New Roman" w:hAnsi="Times New Roman" w:cs="Times New Roman"/>
                <w:sz w:val="24"/>
              </w:rPr>
            </w:pPr>
            <w:r w:rsidRPr="009E2CA7">
              <w:rPr>
                <w:rFonts w:ascii="Times New Roman" w:hAnsi="Times New Roman" w:cs="Times New Roman"/>
                <w:sz w:val="24"/>
              </w:rPr>
              <w:t> </w:t>
            </w:r>
          </w:p>
          <w:p w:rsidR="009E2CA7" w:rsidRPr="009E2CA7" w:rsidRDefault="009E2CA7" w:rsidP="009E2CA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E2CA7">
              <w:rPr>
                <w:rFonts w:ascii="Times New Roman" w:hAnsi="Times New Roman" w:cs="Times New Roman"/>
                <w:sz w:val="24"/>
              </w:rPr>
              <w:t>И.о</w:t>
            </w:r>
            <w:proofErr w:type="spellEnd"/>
            <w:r w:rsidRPr="009E2CA7">
              <w:rPr>
                <w:rFonts w:ascii="Times New Roman" w:hAnsi="Times New Roman" w:cs="Times New Roman"/>
                <w:sz w:val="24"/>
              </w:rPr>
              <w:t>. главы города Щигры</w:t>
            </w:r>
          </w:p>
        </w:tc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2CA7" w:rsidRPr="009E2CA7" w:rsidRDefault="009E2CA7" w:rsidP="009E2CA7">
            <w:pPr>
              <w:rPr>
                <w:rFonts w:ascii="Times New Roman" w:hAnsi="Times New Roman" w:cs="Times New Roman"/>
                <w:sz w:val="24"/>
              </w:rPr>
            </w:pPr>
            <w:r w:rsidRPr="009E2CA7">
              <w:rPr>
                <w:rFonts w:ascii="Times New Roman" w:hAnsi="Times New Roman" w:cs="Times New Roman"/>
                <w:sz w:val="24"/>
              </w:rPr>
              <w:t>С.А. Черников</w:t>
            </w:r>
          </w:p>
        </w:tc>
      </w:tr>
    </w:tbl>
    <w:p w:rsidR="001F0E5C" w:rsidRPr="009E2CA7" w:rsidRDefault="001F0E5C" w:rsidP="009E2CA7">
      <w:pPr>
        <w:rPr>
          <w:rFonts w:ascii="Times New Roman" w:hAnsi="Times New Roman" w:cs="Times New Roman"/>
          <w:sz w:val="24"/>
        </w:rPr>
      </w:pPr>
    </w:p>
    <w:sectPr w:rsidR="001F0E5C" w:rsidRPr="009E2CA7" w:rsidSect="00CB6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12019"/>
    <w:multiLevelType w:val="multilevel"/>
    <w:tmpl w:val="14740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497300"/>
    <w:multiLevelType w:val="multilevel"/>
    <w:tmpl w:val="116CB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D20F0D"/>
    <w:multiLevelType w:val="multilevel"/>
    <w:tmpl w:val="2CBC9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E7690A"/>
    <w:multiLevelType w:val="multilevel"/>
    <w:tmpl w:val="E5207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614444"/>
    <w:multiLevelType w:val="multilevel"/>
    <w:tmpl w:val="4830D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222632"/>
    <w:multiLevelType w:val="multilevel"/>
    <w:tmpl w:val="03DEB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7561CA"/>
    <w:multiLevelType w:val="multilevel"/>
    <w:tmpl w:val="9E0E2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236F98"/>
    <w:multiLevelType w:val="multilevel"/>
    <w:tmpl w:val="B9E63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7246FB"/>
    <w:multiLevelType w:val="multilevel"/>
    <w:tmpl w:val="97F28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61109F"/>
    <w:multiLevelType w:val="multilevel"/>
    <w:tmpl w:val="A5589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E816C2"/>
    <w:multiLevelType w:val="multilevel"/>
    <w:tmpl w:val="7EBA1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4072B8"/>
    <w:multiLevelType w:val="multilevel"/>
    <w:tmpl w:val="B4C6B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A676C7"/>
    <w:multiLevelType w:val="multilevel"/>
    <w:tmpl w:val="212AD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1D0BA7"/>
    <w:multiLevelType w:val="multilevel"/>
    <w:tmpl w:val="8DD48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4F285B"/>
    <w:multiLevelType w:val="multilevel"/>
    <w:tmpl w:val="F08E3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936762"/>
    <w:multiLevelType w:val="multilevel"/>
    <w:tmpl w:val="DB644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A95BEB"/>
    <w:multiLevelType w:val="multilevel"/>
    <w:tmpl w:val="23945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441049"/>
    <w:multiLevelType w:val="multilevel"/>
    <w:tmpl w:val="00320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F03BE4"/>
    <w:multiLevelType w:val="multilevel"/>
    <w:tmpl w:val="B5088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420BF2"/>
    <w:multiLevelType w:val="multilevel"/>
    <w:tmpl w:val="D7EE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19"/>
  </w:num>
  <w:num w:numId="4">
    <w:abstractNumId w:val="3"/>
  </w:num>
  <w:num w:numId="5">
    <w:abstractNumId w:val="9"/>
  </w:num>
  <w:num w:numId="6">
    <w:abstractNumId w:val="17"/>
  </w:num>
  <w:num w:numId="7">
    <w:abstractNumId w:val="15"/>
  </w:num>
  <w:num w:numId="8">
    <w:abstractNumId w:val="14"/>
  </w:num>
  <w:num w:numId="9">
    <w:abstractNumId w:val="7"/>
  </w:num>
  <w:num w:numId="10">
    <w:abstractNumId w:val="11"/>
  </w:num>
  <w:num w:numId="11">
    <w:abstractNumId w:val="18"/>
  </w:num>
  <w:num w:numId="12">
    <w:abstractNumId w:val="4"/>
  </w:num>
  <w:num w:numId="13">
    <w:abstractNumId w:val="1"/>
  </w:num>
  <w:num w:numId="14">
    <w:abstractNumId w:val="16"/>
  </w:num>
  <w:num w:numId="15">
    <w:abstractNumId w:val="8"/>
  </w:num>
  <w:num w:numId="16">
    <w:abstractNumId w:val="6"/>
  </w:num>
  <w:num w:numId="17">
    <w:abstractNumId w:val="12"/>
  </w:num>
  <w:num w:numId="18">
    <w:abstractNumId w:val="5"/>
  </w:num>
  <w:num w:numId="19">
    <w:abstractNumId w:val="1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F5"/>
    <w:rsid w:val="00054F6D"/>
    <w:rsid w:val="000764EE"/>
    <w:rsid w:val="000A37E3"/>
    <w:rsid w:val="00177378"/>
    <w:rsid w:val="0019594A"/>
    <w:rsid w:val="001F0E5C"/>
    <w:rsid w:val="001F1F20"/>
    <w:rsid w:val="001F2A3D"/>
    <w:rsid w:val="002060E7"/>
    <w:rsid w:val="00261FB7"/>
    <w:rsid w:val="002D6990"/>
    <w:rsid w:val="002F16F0"/>
    <w:rsid w:val="003226F9"/>
    <w:rsid w:val="00322E89"/>
    <w:rsid w:val="003A695C"/>
    <w:rsid w:val="003C6B54"/>
    <w:rsid w:val="0041529B"/>
    <w:rsid w:val="00436D3D"/>
    <w:rsid w:val="004D573D"/>
    <w:rsid w:val="005105EE"/>
    <w:rsid w:val="00555A68"/>
    <w:rsid w:val="005663F5"/>
    <w:rsid w:val="005828FD"/>
    <w:rsid w:val="00585C93"/>
    <w:rsid w:val="005C16AA"/>
    <w:rsid w:val="005C2F38"/>
    <w:rsid w:val="0066075F"/>
    <w:rsid w:val="006B6066"/>
    <w:rsid w:val="007235D1"/>
    <w:rsid w:val="008047CF"/>
    <w:rsid w:val="00804E43"/>
    <w:rsid w:val="008A6CA9"/>
    <w:rsid w:val="00905286"/>
    <w:rsid w:val="00932B08"/>
    <w:rsid w:val="00970EFF"/>
    <w:rsid w:val="00987B60"/>
    <w:rsid w:val="009C10A1"/>
    <w:rsid w:val="009E2CA7"/>
    <w:rsid w:val="00A70AA3"/>
    <w:rsid w:val="00A8558E"/>
    <w:rsid w:val="00AC71D7"/>
    <w:rsid w:val="00B47FF2"/>
    <w:rsid w:val="00B81884"/>
    <w:rsid w:val="00B9102A"/>
    <w:rsid w:val="00BC1884"/>
    <w:rsid w:val="00C12692"/>
    <w:rsid w:val="00C35B57"/>
    <w:rsid w:val="00C74955"/>
    <w:rsid w:val="00CB6EA8"/>
    <w:rsid w:val="00D451E1"/>
    <w:rsid w:val="00D55D5E"/>
    <w:rsid w:val="00E043A1"/>
    <w:rsid w:val="00E76328"/>
    <w:rsid w:val="00EF3EC4"/>
    <w:rsid w:val="00F60DB3"/>
    <w:rsid w:val="00FA5017"/>
    <w:rsid w:val="00FA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90335-EB42-4D14-8098-52F5D950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7B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1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87B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987B6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6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63F5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054F6D"/>
  </w:style>
  <w:style w:type="character" w:styleId="a5">
    <w:name w:val="Hyperlink"/>
    <w:basedOn w:val="a0"/>
    <w:uiPriority w:val="99"/>
    <w:unhideWhenUsed/>
    <w:rsid w:val="00054F6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54F6D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87B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7B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87B6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87B60"/>
  </w:style>
  <w:style w:type="character" w:styleId="a7">
    <w:name w:val="Emphasis"/>
    <w:basedOn w:val="a0"/>
    <w:uiPriority w:val="20"/>
    <w:qFormat/>
    <w:rsid w:val="00987B60"/>
    <w:rPr>
      <w:i/>
      <w:iCs/>
    </w:rPr>
  </w:style>
  <w:style w:type="numbering" w:customStyle="1" w:styleId="31">
    <w:name w:val="Нет списка3"/>
    <w:next w:val="a2"/>
    <w:uiPriority w:val="99"/>
    <w:semiHidden/>
    <w:unhideWhenUsed/>
    <w:rsid w:val="00987B60"/>
  </w:style>
  <w:style w:type="character" w:customStyle="1" w:styleId="20">
    <w:name w:val="Заголовок 2 Знак"/>
    <w:basedOn w:val="a0"/>
    <w:link w:val="2"/>
    <w:uiPriority w:val="9"/>
    <w:semiHidden/>
    <w:rsid w:val="00D451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6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6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8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2388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1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49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83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7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3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30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7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5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6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9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5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1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4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78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1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08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4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62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9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59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0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82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5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8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8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72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40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8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6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9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09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5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2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56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52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52</cp:revision>
  <dcterms:created xsi:type="dcterms:W3CDTF">2025-03-03T08:07:00Z</dcterms:created>
  <dcterms:modified xsi:type="dcterms:W3CDTF">2025-03-07T12:21:00Z</dcterms:modified>
</cp:coreProperties>
</file>