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4A" w:rsidRPr="00624A4A" w:rsidRDefault="00624A4A" w:rsidP="00624A4A">
      <w:pPr>
        <w:rPr>
          <w:rFonts w:ascii="Times New Roman" w:hAnsi="Times New Roman" w:cs="Times New Roman"/>
          <w:b/>
          <w:bCs/>
          <w:sz w:val="24"/>
        </w:rPr>
      </w:pPr>
      <w:r w:rsidRPr="00624A4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624A4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624A4A">
        <w:rPr>
          <w:rFonts w:ascii="Times New Roman" w:hAnsi="Times New Roman" w:cs="Times New Roman"/>
          <w:b/>
          <w:bCs/>
          <w:sz w:val="24"/>
        </w:rPr>
        <w:t xml:space="preserve"> а н о в л е н и е от 26.12.2023 № 412 О внесении изменений в постановление администрации города Щигры Курской области от 13.12.2021 № 511 «Об утверждении ключевых показателей развития конкуренции в городе Щигры Курской области и плана мероприятий («дорожной карты») по содействию развитию конкуренции в городе Щигры Курской области на 2022-2025 годы»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В целях создания условий для развития конкуренции в Курской области в соответствии с Национальным планом («дорожной картой») развития конкуренции в Российской Федерации на 2021 – 2025 годы, утвержденным распоряжением Правительства Российской Федерации       от 2 сентября 2021 г. № 2424-р, Стандартом развития конкуренции в субъектах Российской Федерации, утвержденным распоряжением Правительства Российской Федерации от 17 апреля 2019 г. № 768-р,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 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 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 xml:space="preserve">1. Внести в постановление администрации города Щигры Курской области от 13.12.2021 № 511 «Об утверждении ключевых показателей развития конкуренции в городе Щигры Курской области и плана мероприятий («дорожной карты») по содействию развитию конкуренции в городе </w:t>
      </w:r>
      <w:proofErr w:type="gramStart"/>
      <w:r w:rsidRPr="00624A4A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624A4A">
        <w:rPr>
          <w:rFonts w:ascii="Times New Roman" w:hAnsi="Times New Roman" w:cs="Times New Roman"/>
          <w:sz w:val="24"/>
        </w:rPr>
        <w:t xml:space="preserve"> области  на 2022-2025 годы» следующие изменения: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 xml:space="preserve">- ключевые показатели развития конкуренции в городе Щигры Курской области, утвержденные указанным </w:t>
      </w:r>
      <w:proofErr w:type="gramStart"/>
      <w:r w:rsidRPr="00624A4A">
        <w:rPr>
          <w:rFonts w:ascii="Times New Roman" w:hAnsi="Times New Roman" w:cs="Times New Roman"/>
          <w:sz w:val="24"/>
        </w:rPr>
        <w:t>постановлением,  изложить</w:t>
      </w:r>
      <w:proofErr w:type="gramEnd"/>
      <w:r w:rsidRPr="00624A4A">
        <w:rPr>
          <w:rFonts w:ascii="Times New Roman" w:hAnsi="Times New Roman" w:cs="Times New Roman"/>
          <w:sz w:val="24"/>
        </w:rPr>
        <w:t xml:space="preserve"> в новой редакции (приложение №1).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 xml:space="preserve">- план мероприятий («дорожная карта») по содействию развитию конкуренции в городе Щигры Курской области на 2022-2025 </w:t>
      </w:r>
      <w:proofErr w:type="gramStart"/>
      <w:r w:rsidRPr="00624A4A">
        <w:rPr>
          <w:rFonts w:ascii="Times New Roman" w:hAnsi="Times New Roman" w:cs="Times New Roman"/>
          <w:sz w:val="24"/>
        </w:rPr>
        <w:t>годы,  утвержденный</w:t>
      </w:r>
      <w:proofErr w:type="gramEnd"/>
      <w:r w:rsidRPr="00624A4A">
        <w:rPr>
          <w:rFonts w:ascii="Times New Roman" w:hAnsi="Times New Roman" w:cs="Times New Roman"/>
          <w:sz w:val="24"/>
        </w:rPr>
        <w:t xml:space="preserve"> указанным постановлением,  изложить в новой редакции (приложение №2).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2. Разместить настоящее постановление на Интернет-сайте муниципального образования «город Щигры» Курской области http://gshigry.rkursk.ru в информационно-коммуникационной сети Интернет.  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 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r w:rsidRPr="00624A4A">
        <w:rPr>
          <w:rFonts w:ascii="Times New Roman" w:hAnsi="Times New Roman" w:cs="Times New Roman"/>
          <w:sz w:val="24"/>
        </w:rPr>
        <w:t> </w:t>
      </w:r>
    </w:p>
    <w:p w:rsidR="00624A4A" w:rsidRPr="00624A4A" w:rsidRDefault="00624A4A" w:rsidP="00624A4A">
      <w:pPr>
        <w:rPr>
          <w:rFonts w:ascii="Times New Roman" w:hAnsi="Times New Roman" w:cs="Times New Roman"/>
          <w:sz w:val="24"/>
        </w:rPr>
      </w:pPr>
      <w:proofErr w:type="gramStart"/>
      <w:r w:rsidRPr="00624A4A">
        <w:rPr>
          <w:rFonts w:ascii="Times New Roman" w:hAnsi="Times New Roman" w:cs="Times New Roman"/>
          <w:sz w:val="24"/>
        </w:rPr>
        <w:t>Глава  города</w:t>
      </w:r>
      <w:proofErr w:type="gramEnd"/>
      <w:r w:rsidRPr="00624A4A">
        <w:rPr>
          <w:rFonts w:ascii="Times New Roman" w:hAnsi="Times New Roman" w:cs="Times New Roman"/>
          <w:sz w:val="24"/>
        </w:rPr>
        <w:t>  Щигры                                                                 С.А. Черников</w:t>
      </w:r>
    </w:p>
    <w:p w:rsidR="00F12275" w:rsidRPr="00624A4A" w:rsidRDefault="00F12275" w:rsidP="00D37E4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624A4A" w:rsidSect="00D37E41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24A4A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B03388"/>
    <w:rsid w:val="00B05EA9"/>
    <w:rsid w:val="00B12400"/>
    <w:rsid w:val="00B32477"/>
    <w:rsid w:val="00B35244"/>
    <w:rsid w:val="00BB3ACB"/>
    <w:rsid w:val="00BC17BA"/>
    <w:rsid w:val="00BF22E5"/>
    <w:rsid w:val="00C11701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98</cp:revision>
  <dcterms:created xsi:type="dcterms:W3CDTF">2025-03-19T11:18:00Z</dcterms:created>
  <dcterms:modified xsi:type="dcterms:W3CDTF">2025-03-24T10:09:00Z</dcterms:modified>
</cp:coreProperties>
</file>