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D3A" w:rsidRPr="00637D3A" w:rsidRDefault="00637D3A" w:rsidP="00637D3A">
      <w:pPr>
        <w:rPr>
          <w:rFonts w:ascii="Times New Roman" w:hAnsi="Times New Roman" w:cs="Times New Roman"/>
          <w:b/>
          <w:bCs/>
          <w:sz w:val="24"/>
        </w:rPr>
      </w:pPr>
      <w:r w:rsidRPr="00637D3A">
        <w:rPr>
          <w:rFonts w:ascii="Times New Roman" w:hAnsi="Times New Roman" w:cs="Times New Roman"/>
          <w:b/>
          <w:bCs/>
          <w:sz w:val="24"/>
        </w:rPr>
        <w:t xml:space="preserve">П о с </w:t>
      </w:r>
      <w:proofErr w:type="gramStart"/>
      <w:r w:rsidRPr="00637D3A">
        <w:rPr>
          <w:rFonts w:ascii="Times New Roman" w:hAnsi="Times New Roman" w:cs="Times New Roman"/>
          <w:b/>
          <w:bCs/>
          <w:sz w:val="24"/>
        </w:rPr>
        <w:t>т</w:t>
      </w:r>
      <w:proofErr w:type="gramEnd"/>
      <w:r w:rsidRPr="00637D3A">
        <w:rPr>
          <w:rFonts w:ascii="Times New Roman" w:hAnsi="Times New Roman" w:cs="Times New Roman"/>
          <w:b/>
          <w:bCs/>
          <w:sz w:val="24"/>
        </w:rPr>
        <w:t xml:space="preserve"> а н о в л е н и е от 25.09.2023 № 268 О передаче полномочий по ведению реестра получателей социального сертификата и реестра исполнителей услуг</w:t>
      </w:r>
    </w:p>
    <w:p w:rsidR="00637D3A" w:rsidRPr="00637D3A" w:rsidRDefault="00637D3A" w:rsidP="00637D3A">
      <w:pPr>
        <w:rPr>
          <w:rFonts w:ascii="Times New Roman" w:hAnsi="Times New Roman" w:cs="Times New Roman"/>
          <w:sz w:val="24"/>
        </w:rPr>
      </w:pPr>
      <w:r w:rsidRPr="00637D3A">
        <w:rPr>
          <w:rFonts w:ascii="Times New Roman" w:hAnsi="Times New Roman" w:cs="Times New Roman"/>
          <w:sz w:val="24"/>
        </w:rPr>
        <w:t>В соответствии с постановлением администрации города Щигры Курской области от 01.03.2023 № 56 (ред. от 20.09.2023) «Об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 города Щигры Курской области», в соответствии с социальными сертификатами,</w:t>
      </w:r>
    </w:p>
    <w:p w:rsidR="00637D3A" w:rsidRPr="00637D3A" w:rsidRDefault="00637D3A" w:rsidP="00637D3A">
      <w:pPr>
        <w:rPr>
          <w:rFonts w:ascii="Times New Roman" w:hAnsi="Times New Roman" w:cs="Times New Roman"/>
          <w:sz w:val="24"/>
        </w:rPr>
      </w:pPr>
      <w:r w:rsidRPr="00637D3A">
        <w:rPr>
          <w:rFonts w:ascii="Times New Roman" w:hAnsi="Times New Roman" w:cs="Times New Roman"/>
          <w:sz w:val="24"/>
        </w:rPr>
        <w:t> </w:t>
      </w:r>
    </w:p>
    <w:p w:rsidR="00637D3A" w:rsidRPr="00637D3A" w:rsidRDefault="00637D3A" w:rsidP="00637D3A">
      <w:pPr>
        <w:rPr>
          <w:rFonts w:ascii="Times New Roman" w:hAnsi="Times New Roman" w:cs="Times New Roman"/>
          <w:sz w:val="24"/>
        </w:rPr>
      </w:pPr>
      <w:r w:rsidRPr="00637D3A">
        <w:rPr>
          <w:rFonts w:ascii="Times New Roman" w:hAnsi="Times New Roman" w:cs="Times New Roman"/>
          <w:sz w:val="24"/>
        </w:rPr>
        <w:t>Администрация города Щигры Курской области ПОСТАНОВЛЯЕТ:</w:t>
      </w:r>
    </w:p>
    <w:p w:rsidR="00637D3A" w:rsidRPr="00637D3A" w:rsidRDefault="00637D3A" w:rsidP="00637D3A">
      <w:pPr>
        <w:rPr>
          <w:rFonts w:ascii="Times New Roman" w:hAnsi="Times New Roman" w:cs="Times New Roman"/>
          <w:sz w:val="24"/>
        </w:rPr>
      </w:pPr>
      <w:r w:rsidRPr="00637D3A">
        <w:rPr>
          <w:rFonts w:ascii="Times New Roman" w:hAnsi="Times New Roman" w:cs="Times New Roman"/>
          <w:sz w:val="24"/>
        </w:rPr>
        <w:t> </w:t>
      </w:r>
    </w:p>
    <w:p w:rsidR="00637D3A" w:rsidRPr="00637D3A" w:rsidRDefault="00637D3A" w:rsidP="00637D3A">
      <w:pPr>
        <w:rPr>
          <w:rFonts w:ascii="Times New Roman" w:hAnsi="Times New Roman" w:cs="Times New Roman"/>
          <w:sz w:val="24"/>
        </w:rPr>
      </w:pPr>
      <w:r w:rsidRPr="00637D3A">
        <w:rPr>
          <w:rFonts w:ascii="Times New Roman" w:hAnsi="Times New Roman" w:cs="Times New Roman"/>
          <w:sz w:val="24"/>
        </w:rPr>
        <w:t>1. Передать муниципальному опорному центру дополнительного образования детей города Щигры Курской области, созданному на базе муниципального бюджетного учреждения дополнительного образования «Дом пионеров и школьников города Щигры Курской области имени А.Д. Романовского», функции по ведению реестра получателей социального сертификата в целях исполнения муниципального социального заказа на оказание муниципальной услуги в социальной сфере «Реализация дополнительных общеразвивающих программ».</w:t>
      </w:r>
    </w:p>
    <w:p w:rsidR="00637D3A" w:rsidRPr="00637D3A" w:rsidRDefault="00637D3A" w:rsidP="00637D3A">
      <w:pPr>
        <w:rPr>
          <w:rFonts w:ascii="Times New Roman" w:hAnsi="Times New Roman" w:cs="Times New Roman"/>
          <w:sz w:val="24"/>
        </w:rPr>
      </w:pPr>
      <w:r w:rsidRPr="00637D3A">
        <w:rPr>
          <w:rFonts w:ascii="Times New Roman" w:hAnsi="Times New Roman" w:cs="Times New Roman"/>
          <w:sz w:val="24"/>
        </w:rPr>
        <w:t>2. Передать муниципальному опорному центру дополнительного образования детей города Щигры Курской области, созданному на базе муниципального бюджетного учреждения дополнительного образования «Дом пионеров и школьников города Щигры Курской области имени А.Д. Романовского», функции по ведению реестра исполнителей муниципальной услуги «Реализация дополнительных общеразвивающих программ» в соответствии с социальным сертификатом.</w:t>
      </w:r>
    </w:p>
    <w:p w:rsidR="00637D3A" w:rsidRPr="00637D3A" w:rsidRDefault="00637D3A" w:rsidP="00637D3A">
      <w:pPr>
        <w:rPr>
          <w:rFonts w:ascii="Times New Roman" w:hAnsi="Times New Roman" w:cs="Times New Roman"/>
          <w:sz w:val="24"/>
        </w:rPr>
      </w:pPr>
      <w:r w:rsidRPr="00637D3A">
        <w:rPr>
          <w:rFonts w:ascii="Times New Roman" w:hAnsi="Times New Roman" w:cs="Times New Roman"/>
          <w:sz w:val="24"/>
        </w:rPr>
        <w:t xml:space="preserve">3. Контроль за исполнением настоящего постановления возложить на заместителя главы администрации города Щигры Курской области Л.В. </w:t>
      </w:r>
      <w:proofErr w:type="spellStart"/>
      <w:r w:rsidRPr="00637D3A">
        <w:rPr>
          <w:rFonts w:ascii="Times New Roman" w:hAnsi="Times New Roman" w:cs="Times New Roman"/>
          <w:sz w:val="24"/>
        </w:rPr>
        <w:t>Лунёву</w:t>
      </w:r>
      <w:proofErr w:type="spellEnd"/>
      <w:r w:rsidRPr="00637D3A">
        <w:rPr>
          <w:rFonts w:ascii="Times New Roman" w:hAnsi="Times New Roman" w:cs="Times New Roman"/>
          <w:sz w:val="24"/>
        </w:rPr>
        <w:t>.</w:t>
      </w:r>
    </w:p>
    <w:p w:rsidR="00637D3A" w:rsidRPr="00637D3A" w:rsidRDefault="00637D3A" w:rsidP="00637D3A">
      <w:pPr>
        <w:rPr>
          <w:rFonts w:ascii="Times New Roman" w:hAnsi="Times New Roman" w:cs="Times New Roman"/>
          <w:sz w:val="24"/>
        </w:rPr>
      </w:pPr>
      <w:r w:rsidRPr="00637D3A">
        <w:rPr>
          <w:rFonts w:ascii="Times New Roman" w:hAnsi="Times New Roman" w:cs="Times New Roman"/>
          <w:sz w:val="24"/>
        </w:rPr>
        <w:t>4. Настоящее постановление вступает в силу со дня его подписания и распространяется на правоотношения, возникшие с 1 сентября 2023 года.</w:t>
      </w:r>
    </w:p>
    <w:p w:rsidR="00637D3A" w:rsidRPr="00637D3A" w:rsidRDefault="00637D3A" w:rsidP="00637D3A">
      <w:pPr>
        <w:rPr>
          <w:rFonts w:ascii="Times New Roman" w:hAnsi="Times New Roman" w:cs="Times New Roman"/>
          <w:sz w:val="24"/>
        </w:rPr>
      </w:pPr>
      <w:r w:rsidRPr="00637D3A">
        <w:rPr>
          <w:rFonts w:ascii="Times New Roman" w:hAnsi="Times New Roman" w:cs="Times New Roman"/>
          <w:sz w:val="24"/>
        </w:rPr>
        <w:t> </w:t>
      </w:r>
    </w:p>
    <w:p w:rsidR="00637D3A" w:rsidRPr="00637D3A" w:rsidRDefault="00637D3A" w:rsidP="00637D3A">
      <w:pPr>
        <w:rPr>
          <w:rFonts w:ascii="Times New Roman" w:hAnsi="Times New Roman" w:cs="Times New Roman"/>
          <w:sz w:val="24"/>
        </w:rPr>
      </w:pPr>
      <w:r w:rsidRPr="00637D3A">
        <w:rPr>
          <w:rFonts w:ascii="Times New Roman" w:hAnsi="Times New Roman" w:cs="Times New Roman"/>
          <w:sz w:val="24"/>
        </w:rPr>
        <w:t> </w:t>
      </w:r>
    </w:p>
    <w:p w:rsidR="00637D3A" w:rsidRPr="00637D3A" w:rsidRDefault="00637D3A" w:rsidP="00637D3A">
      <w:pPr>
        <w:rPr>
          <w:rFonts w:ascii="Times New Roman" w:hAnsi="Times New Roman" w:cs="Times New Roman"/>
          <w:sz w:val="24"/>
        </w:rPr>
      </w:pPr>
      <w:r w:rsidRPr="00637D3A">
        <w:rPr>
          <w:rFonts w:ascii="Times New Roman" w:hAnsi="Times New Roman" w:cs="Times New Roman"/>
          <w:sz w:val="24"/>
        </w:rPr>
        <w:t> </w:t>
      </w:r>
    </w:p>
    <w:p w:rsidR="00637D3A" w:rsidRPr="00637D3A" w:rsidRDefault="00637D3A" w:rsidP="00637D3A">
      <w:pPr>
        <w:rPr>
          <w:rFonts w:ascii="Times New Roman" w:hAnsi="Times New Roman" w:cs="Times New Roman"/>
          <w:sz w:val="24"/>
        </w:rPr>
      </w:pPr>
      <w:r w:rsidRPr="00637D3A">
        <w:rPr>
          <w:rFonts w:ascii="Times New Roman" w:hAnsi="Times New Roman" w:cs="Times New Roman"/>
          <w:sz w:val="24"/>
        </w:rPr>
        <w:t>Глава города Щигры                                                              С.А. Черников</w:t>
      </w:r>
    </w:p>
    <w:p w:rsidR="00F12275" w:rsidRPr="00637D3A" w:rsidRDefault="00F12275" w:rsidP="006B0207">
      <w:pPr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F12275" w:rsidRPr="00637D3A" w:rsidSect="007F1DC2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73519"/>
    <w:multiLevelType w:val="multilevel"/>
    <w:tmpl w:val="6F044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FE755F"/>
    <w:multiLevelType w:val="multilevel"/>
    <w:tmpl w:val="09B25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A37C44"/>
    <w:multiLevelType w:val="multilevel"/>
    <w:tmpl w:val="2514B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4873AB"/>
    <w:multiLevelType w:val="multilevel"/>
    <w:tmpl w:val="642EB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E42603"/>
    <w:multiLevelType w:val="multilevel"/>
    <w:tmpl w:val="EBBC5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A06D30"/>
    <w:multiLevelType w:val="multilevel"/>
    <w:tmpl w:val="395CD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A2B36EB"/>
    <w:multiLevelType w:val="multilevel"/>
    <w:tmpl w:val="3B6AB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0163F19"/>
    <w:multiLevelType w:val="multilevel"/>
    <w:tmpl w:val="DC3A4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18139F0"/>
    <w:multiLevelType w:val="multilevel"/>
    <w:tmpl w:val="D61A6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D673326"/>
    <w:multiLevelType w:val="multilevel"/>
    <w:tmpl w:val="D02A7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FD30C6A"/>
    <w:multiLevelType w:val="multilevel"/>
    <w:tmpl w:val="E5BAA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4C97C10"/>
    <w:multiLevelType w:val="multilevel"/>
    <w:tmpl w:val="7DA81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21E5A43"/>
    <w:multiLevelType w:val="multilevel"/>
    <w:tmpl w:val="30F80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2E233D9"/>
    <w:multiLevelType w:val="multilevel"/>
    <w:tmpl w:val="81C87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7E505DE"/>
    <w:multiLevelType w:val="multilevel"/>
    <w:tmpl w:val="99887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BAB5C91"/>
    <w:multiLevelType w:val="multilevel"/>
    <w:tmpl w:val="CB2A8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BB53F22"/>
    <w:multiLevelType w:val="multilevel"/>
    <w:tmpl w:val="6C3CA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BB71B49"/>
    <w:multiLevelType w:val="multilevel"/>
    <w:tmpl w:val="FF82B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EBA2FF6"/>
    <w:multiLevelType w:val="multilevel"/>
    <w:tmpl w:val="632A9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17"/>
  </w:num>
  <w:num w:numId="3">
    <w:abstractNumId w:val="14"/>
  </w:num>
  <w:num w:numId="4">
    <w:abstractNumId w:val="1"/>
  </w:num>
  <w:num w:numId="5">
    <w:abstractNumId w:val="4"/>
  </w:num>
  <w:num w:numId="6">
    <w:abstractNumId w:val="10"/>
  </w:num>
  <w:num w:numId="7">
    <w:abstractNumId w:val="2"/>
  </w:num>
  <w:num w:numId="8">
    <w:abstractNumId w:val="9"/>
  </w:num>
  <w:num w:numId="9">
    <w:abstractNumId w:val="6"/>
  </w:num>
  <w:num w:numId="10">
    <w:abstractNumId w:val="7"/>
  </w:num>
  <w:num w:numId="11">
    <w:abstractNumId w:val="0"/>
  </w:num>
  <w:num w:numId="12">
    <w:abstractNumId w:val="8"/>
  </w:num>
  <w:num w:numId="13">
    <w:abstractNumId w:val="11"/>
  </w:num>
  <w:num w:numId="14">
    <w:abstractNumId w:val="5"/>
  </w:num>
  <w:num w:numId="15">
    <w:abstractNumId w:val="15"/>
  </w:num>
  <w:num w:numId="16">
    <w:abstractNumId w:val="12"/>
  </w:num>
  <w:num w:numId="17">
    <w:abstractNumId w:val="3"/>
  </w:num>
  <w:num w:numId="18">
    <w:abstractNumId w:val="16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F32"/>
    <w:rsid w:val="00050F78"/>
    <w:rsid w:val="00087C3F"/>
    <w:rsid w:val="00097966"/>
    <w:rsid w:val="000B2536"/>
    <w:rsid w:val="001112BE"/>
    <w:rsid w:val="0011310D"/>
    <w:rsid w:val="00137E8B"/>
    <w:rsid w:val="001576D8"/>
    <w:rsid w:val="00180F32"/>
    <w:rsid w:val="001D3516"/>
    <w:rsid w:val="001E0EC4"/>
    <w:rsid w:val="002302DF"/>
    <w:rsid w:val="00265CCA"/>
    <w:rsid w:val="00283B96"/>
    <w:rsid w:val="002867AA"/>
    <w:rsid w:val="002936DD"/>
    <w:rsid w:val="002E0852"/>
    <w:rsid w:val="002E1A3F"/>
    <w:rsid w:val="00310095"/>
    <w:rsid w:val="00376686"/>
    <w:rsid w:val="00383ADA"/>
    <w:rsid w:val="003A0954"/>
    <w:rsid w:val="003C02AB"/>
    <w:rsid w:val="003F3F6E"/>
    <w:rsid w:val="00493DC3"/>
    <w:rsid w:val="004B694A"/>
    <w:rsid w:val="005130BE"/>
    <w:rsid w:val="00567B70"/>
    <w:rsid w:val="00573AD2"/>
    <w:rsid w:val="005B180A"/>
    <w:rsid w:val="005C4082"/>
    <w:rsid w:val="00637D3A"/>
    <w:rsid w:val="006433F0"/>
    <w:rsid w:val="006A7F4A"/>
    <w:rsid w:val="006B0207"/>
    <w:rsid w:val="006C7141"/>
    <w:rsid w:val="00713B12"/>
    <w:rsid w:val="00736014"/>
    <w:rsid w:val="0074426F"/>
    <w:rsid w:val="0075387E"/>
    <w:rsid w:val="00783FC0"/>
    <w:rsid w:val="007F1DC2"/>
    <w:rsid w:val="00835FB7"/>
    <w:rsid w:val="00870524"/>
    <w:rsid w:val="00874B0D"/>
    <w:rsid w:val="008A795E"/>
    <w:rsid w:val="00965BBD"/>
    <w:rsid w:val="009A3DC8"/>
    <w:rsid w:val="00A47041"/>
    <w:rsid w:val="00A5220F"/>
    <w:rsid w:val="00B03388"/>
    <w:rsid w:val="00B05EA9"/>
    <w:rsid w:val="00B12400"/>
    <w:rsid w:val="00B32477"/>
    <w:rsid w:val="00B35244"/>
    <w:rsid w:val="00BB3ACB"/>
    <w:rsid w:val="00BF22E5"/>
    <w:rsid w:val="00C134B7"/>
    <w:rsid w:val="00C278CC"/>
    <w:rsid w:val="00C35C5B"/>
    <w:rsid w:val="00C407D8"/>
    <w:rsid w:val="00C42CD5"/>
    <w:rsid w:val="00C46392"/>
    <w:rsid w:val="00C64718"/>
    <w:rsid w:val="00C91E11"/>
    <w:rsid w:val="00C9232B"/>
    <w:rsid w:val="00CB0765"/>
    <w:rsid w:val="00CC046B"/>
    <w:rsid w:val="00CC77E3"/>
    <w:rsid w:val="00D70AD1"/>
    <w:rsid w:val="00D824B4"/>
    <w:rsid w:val="00DA527F"/>
    <w:rsid w:val="00DB74C2"/>
    <w:rsid w:val="00DC63F4"/>
    <w:rsid w:val="00E420F5"/>
    <w:rsid w:val="00E6749D"/>
    <w:rsid w:val="00ED7933"/>
    <w:rsid w:val="00F12275"/>
    <w:rsid w:val="00F15FD0"/>
    <w:rsid w:val="00F42628"/>
    <w:rsid w:val="00F952C8"/>
    <w:rsid w:val="00FB2986"/>
    <w:rsid w:val="00FC3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5C69D7-840A-4256-AB52-2C6E80D8A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C3B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3AD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795E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265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265CCA"/>
    <w:rPr>
      <w:color w:val="800080"/>
      <w:u w:val="single"/>
    </w:rPr>
  </w:style>
  <w:style w:type="character" w:styleId="a6">
    <w:name w:val="Strong"/>
    <w:basedOn w:val="a0"/>
    <w:uiPriority w:val="22"/>
    <w:qFormat/>
    <w:rsid w:val="00265CCA"/>
    <w:rPr>
      <w:b/>
      <w:bCs/>
    </w:rPr>
  </w:style>
  <w:style w:type="character" w:styleId="a7">
    <w:name w:val="Emphasis"/>
    <w:basedOn w:val="a0"/>
    <w:uiPriority w:val="20"/>
    <w:qFormat/>
    <w:rsid w:val="00265CC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FC3B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83AD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356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81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01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411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8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938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564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2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487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683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408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6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9627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4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18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90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258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9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5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74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7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12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406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23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0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91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9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5493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2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02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1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584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7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45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5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3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053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1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94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2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62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5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070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990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0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6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78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96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5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565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1134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4596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0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808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1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231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0197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5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0445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0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231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0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4011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9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85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4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563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220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896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4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5779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4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57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7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37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44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20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58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88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0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03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82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549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7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30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4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402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50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52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00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661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5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09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22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513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98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08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8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845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5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3822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0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5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52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9642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2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79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73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57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5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6047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8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6496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3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62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4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559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2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582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3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10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83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3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2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4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8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2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814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9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14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672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8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9023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6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952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9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649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4574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69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84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5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999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8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297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76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28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sysadmin</dc:creator>
  <cp:keywords/>
  <dc:description/>
  <cp:lastModifiedBy>sysadmin</cp:lastModifiedBy>
  <cp:revision>79</cp:revision>
  <dcterms:created xsi:type="dcterms:W3CDTF">2025-03-19T11:18:00Z</dcterms:created>
  <dcterms:modified xsi:type="dcterms:W3CDTF">2025-03-24T08:17:00Z</dcterms:modified>
</cp:coreProperties>
</file>