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16" w:rsidRPr="001D3516" w:rsidRDefault="001D3516" w:rsidP="001D3516">
      <w:pPr>
        <w:rPr>
          <w:rFonts w:ascii="Times New Roman" w:hAnsi="Times New Roman" w:cs="Times New Roman"/>
          <w:b/>
          <w:bCs/>
          <w:sz w:val="24"/>
        </w:rPr>
      </w:pPr>
      <w:r w:rsidRPr="001D3516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1D3516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1D3516">
        <w:rPr>
          <w:rFonts w:ascii="Times New Roman" w:hAnsi="Times New Roman" w:cs="Times New Roman"/>
          <w:b/>
          <w:bCs/>
          <w:sz w:val="24"/>
        </w:rPr>
        <w:t xml:space="preserve"> а н о в л е н и е от 16.10.2023 № 293 Об утверждении Порядка формирования и финансового обеспечения выполнения муниципального задания муниципальными учреждениями города Щигры Курской области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>В соответствии с пунктами 3 и 4 статьи 69.2, пунктом 1 статьи 78.1 Бюджетного кодекса Российской Федерации, пунктом 7 статьи 9.2 Федерального закона от 12.01.1996 № 7-ФЗ «О некоммерческих организациях</w:t>
      </w:r>
      <w:proofErr w:type="gramStart"/>
      <w:r w:rsidRPr="001D3516">
        <w:rPr>
          <w:rFonts w:ascii="Times New Roman" w:hAnsi="Times New Roman" w:cs="Times New Roman"/>
          <w:sz w:val="24"/>
        </w:rPr>
        <w:t>»,  частью</w:t>
      </w:r>
      <w:proofErr w:type="gramEnd"/>
      <w:r w:rsidRPr="001D3516">
        <w:rPr>
          <w:rFonts w:ascii="Times New Roman" w:hAnsi="Times New Roman" w:cs="Times New Roman"/>
          <w:sz w:val="24"/>
        </w:rPr>
        <w:t xml:space="preserve"> 5 статьи 5 Федерального закона от 03.11.2006 №174-ФЗ «Об автономных учреждениях»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> 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> 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>1. Утвердить прилагаемый Порядок формирования и финансового обеспечения выполнения муниципального задания муниципальными учреждениями города Щигры Курской области (далее - Порядок).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>2. Признать утратившими силу: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 xml:space="preserve">постановление администрации города Щигры Курской области </w:t>
      </w:r>
      <w:proofErr w:type="gramStart"/>
      <w:r w:rsidRPr="001D3516">
        <w:rPr>
          <w:rFonts w:ascii="Times New Roman" w:hAnsi="Times New Roman" w:cs="Times New Roman"/>
          <w:sz w:val="24"/>
        </w:rPr>
        <w:t>от  19.12.2016</w:t>
      </w:r>
      <w:proofErr w:type="gramEnd"/>
      <w:r w:rsidRPr="001D3516">
        <w:rPr>
          <w:rFonts w:ascii="Times New Roman" w:hAnsi="Times New Roman" w:cs="Times New Roman"/>
          <w:sz w:val="24"/>
        </w:rPr>
        <w:t xml:space="preserve"> №472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задания»;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 xml:space="preserve">постановление администрации города Щигры Курской области от 02.11.2017 №448 «О внесении изменения в постановление администрации города Щигры Курской области от 19.12.2016 №472 «О </w:t>
      </w:r>
      <w:proofErr w:type="gramStart"/>
      <w:r w:rsidRPr="001D3516">
        <w:rPr>
          <w:rFonts w:ascii="Times New Roman" w:hAnsi="Times New Roman" w:cs="Times New Roman"/>
          <w:sz w:val="24"/>
        </w:rPr>
        <w:t>порядке  формирования</w:t>
      </w:r>
      <w:proofErr w:type="gramEnd"/>
      <w:r w:rsidRPr="001D3516">
        <w:rPr>
          <w:rFonts w:ascii="Times New Roman" w:hAnsi="Times New Roman" w:cs="Times New Roman"/>
          <w:sz w:val="24"/>
        </w:rPr>
        <w:t xml:space="preserve"> муниципального задания на оказание муниципальных услуг (выполнение работ) в отношении муниципальных учреждений и финансового обеспечения выполнения муниципального задания»;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 xml:space="preserve">постановление администрации города Щигры Курской области от 29.12.2017 №553 «О внесении изменений в постановление администрации </w:t>
      </w:r>
      <w:proofErr w:type="gramStart"/>
      <w:r w:rsidRPr="001D3516">
        <w:rPr>
          <w:rFonts w:ascii="Times New Roman" w:hAnsi="Times New Roman" w:cs="Times New Roman"/>
          <w:sz w:val="24"/>
        </w:rPr>
        <w:t>города  Щигры</w:t>
      </w:r>
      <w:proofErr w:type="gramEnd"/>
      <w:r w:rsidRPr="001D3516">
        <w:rPr>
          <w:rFonts w:ascii="Times New Roman" w:hAnsi="Times New Roman" w:cs="Times New Roman"/>
          <w:sz w:val="24"/>
        </w:rPr>
        <w:t xml:space="preserve"> Курской области от 19.12.2016 № 472 (в ред. от 02.11.2017 № 448)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задания»;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 xml:space="preserve">постановление администрации города Щигры Курской области от 24.07.2018 №280 «О внесении изменений в постановление администрации </w:t>
      </w:r>
      <w:proofErr w:type="gramStart"/>
      <w:r w:rsidRPr="001D3516">
        <w:rPr>
          <w:rFonts w:ascii="Times New Roman" w:hAnsi="Times New Roman" w:cs="Times New Roman"/>
          <w:sz w:val="24"/>
        </w:rPr>
        <w:t>города  Щигры</w:t>
      </w:r>
      <w:proofErr w:type="gramEnd"/>
      <w:r w:rsidRPr="001D3516">
        <w:rPr>
          <w:rFonts w:ascii="Times New Roman" w:hAnsi="Times New Roman" w:cs="Times New Roman"/>
          <w:sz w:val="24"/>
        </w:rPr>
        <w:t xml:space="preserve"> Курской области от 19.12.2016 № 472 (в ред. от 02.11.2017 № 448, от 29.12.2017 №553)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задания».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Интернет-сайте муниципального </w:t>
      </w:r>
      <w:proofErr w:type="gramStart"/>
      <w:r w:rsidRPr="001D3516">
        <w:rPr>
          <w:rFonts w:ascii="Times New Roman" w:hAnsi="Times New Roman" w:cs="Times New Roman"/>
          <w:sz w:val="24"/>
        </w:rPr>
        <w:t>образования  «</w:t>
      </w:r>
      <w:proofErr w:type="gramEnd"/>
      <w:r w:rsidRPr="001D3516">
        <w:rPr>
          <w:rFonts w:ascii="Times New Roman" w:hAnsi="Times New Roman" w:cs="Times New Roman"/>
          <w:sz w:val="24"/>
        </w:rPr>
        <w:t xml:space="preserve">город Щигры» Курской области (адрес </w:t>
      </w:r>
      <w:proofErr w:type="spellStart"/>
      <w:r w:rsidRPr="001D3516">
        <w:rPr>
          <w:rFonts w:ascii="Times New Roman" w:hAnsi="Times New Roman" w:cs="Times New Roman"/>
          <w:sz w:val="24"/>
        </w:rPr>
        <w:t>Web</w:t>
      </w:r>
      <w:proofErr w:type="spellEnd"/>
      <w:r w:rsidRPr="001D3516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 xml:space="preserve">4.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1D3516">
        <w:rPr>
          <w:rFonts w:ascii="Times New Roman" w:hAnsi="Times New Roman" w:cs="Times New Roman"/>
          <w:sz w:val="24"/>
        </w:rPr>
        <w:t>Л.В.Лунёву</w:t>
      </w:r>
      <w:proofErr w:type="spellEnd"/>
      <w:r w:rsidRPr="001D3516">
        <w:rPr>
          <w:rFonts w:ascii="Times New Roman" w:hAnsi="Times New Roman" w:cs="Times New Roman"/>
          <w:sz w:val="24"/>
        </w:rPr>
        <w:t xml:space="preserve"> и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lastRenderedPageBreak/>
        <w:t>5. Постановление вступает в силу со дня его подписания.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> 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> 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r w:rsidRPr="001D3516">
        <w:rPr>
          <w:rFonts w:ascii="Times New Roman" w:hAnsi="Times New Roman" w:cs="Times New Roman"/>
          <w:sz w:val="24"/>
        </w:rPr>
        <w:t> </w:t>
      </w:r>
    </w:p>
    <w:p w:rsidR="001D3516" w:rsidRPr="001D3516" w:rsidRDefault="001D3516" w:rsidP="001D3516">
      <w:pPr>
        <w:rPr>
          <w:rFonts w:ascii="Times New Roman" w:hAnsi="Times New Roman" w:cs="Times New Roman"/>
          <w:sz w:val="24"/>
        </w:rPr>
      </w:pPr>
      <w:proofErr w:type="spellStart"/>
      <w:r w:rsidRPr="001D3516">
        <w:rPr>
          <w:rFonts w:ascii="Times New Roman" w:hAnsi="Times New Roman" w:cs="Times New Roman"/>
          <w:sz w:val="24"/>
        </w:rPr>
        <w:t>И.о</w:t>
      </w:r>
      <w:proofErr w:type="spellEnd"/>
      <w:r w:rsidRPr="001D3516">
        <w:rPr>
          <w:rFonts w:ascii="Times New Roman" w:hAnsi="Times New Roman" w:cs="Times New Roman"/>
          <w:sz w:val="24"/>
        </w:rPr>
        <w:t>. главы города Щигры                                                       И.В. Евдокимова</w:t>
      </w:r>
    </w:p>
    <w:p w:rsidR="00F12275" w:rsidRPr="001D3516" w:rsidRDefault="00F12275" w:rsidP="001D351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1D3516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12BE"/>
    <w:rsid w:val="0011310D"/>
    <w:rsid w:val="00137E8B"/>
    <w:rsid w:val="001576D8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67B70"/>
    <w:rsid w:val="00573AD2"/>
    <w:rsid w:val="005B180A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69</cp:revision>
  <dcterms:created xsi:type="dcterms:W3CDTF">2025-03-19T11:18:00Z</dcterms:created>
  <dcterms:modified xsi:type="dcterms:W3CDTF">2025-03-24T07:02:00Z</dcterms:modified>
</cp:coreProperties>
</file>