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19" w:rsidRPr="001E6764" w:rsidRDefault="005A5219" w:rsidP="00934E66">
      <w:pPr>
        <w:pStyle w:val="BodyText"/>
        <w:spacing w:after="0"/>
        <w:jc w:val="center"/>
        <w:rPr>
          <w:rFonts w:ascii="Times New Roman" w:hAnsi="Times New Roman" w:cs="Times New Roman"/>
          <w:sz w:val="44"/>
          <w:szCs w:val="44"/>
        </w:rPr>
      </w:pPr>
      <w:r w:rsidRPr="001E6764">
        <w:rPr>
          <w:rFonts w:ascii="Times New Roman" w:hAnsi="Times New Roman" w:cs="Times New Roman"/>
          <w:sz w:val="44"/>
          <w:szCs w:val="44"/>
        </w:rPr>
        <w:t xml:space="preserve">Администрация города Щигры </w:t>
      </w:r>
    </w:p>
    <w:p w:rsidR="005A5219" w:rsidRPr="001E6764" w:rsidRDefault="005A5219" w:rsidP="00934E66">
      <w:pPr>
        <w:pStyle w:val="BodyText"/>
        <w:spacing w:after="0"/>
        <w:jc w:val="center"/>
        <w:rPr>
          <w:rFonts w:ascii="Times New Roman" w:hAnsi="Times New Roman" w:cs="Times New Roman"/>
          <w:sz w:val="44"/>
          <w:szCs w:val="44"/>
        </w:rPr>
      </w:pPr>
      <w:r w:rsidRPr="001E6764">
        <w:rPr>
          <w:rFonts w:ascii="Times New Roman" w:hAnsi="Times New Roman" w:cs="Times New Roman"/>
          <w:sz w:val="44"/>
          <w:szCs w:val="44"/>
        </w:rPr>
        <w:t>Курской области</w:t>
      </w:r>
    </w:p>
    <w:p w:rsidR="005A5219" w:rsidRPr="001E6764" w:rsidRDefault="005A5219" w:rsidP="00934E66">
      <w:pPr>
        <w:pStyle w:val="BodyText"/>
        <w:spacing w:after="0"/>
        <w:jc w:val="center"/>
        <w:rPr>
          <w:rFonts w:ascii="Times New Roman" w:hAnsi="Times New Roman" w:cs="Times New Roman"/>
          <w:sz w:val="28"/>
          <w:szCs w:val="28"/>
        </w:rPr>
      </w:pPr>
      <w:r w:rsidRPr="001E6764">
        <w:rPr>
          <w:rFonts w:ascii="Times New Roman" w:hAnsi="Times New Roman" w:cs="Times New Roman"/>
          <w:sz w:val="56"/>
          <w:szCs w:val="56"/>
        </w:rPr>
        <w:t>П о с т а н о в л е н и е</w:t>
      </w:r>
    </w:p>
    <w:p w:rsidR="005A5219" w:rsidRPr="001E6764" w:rsidRDefault="005A5219" w:rsidP="00934E66">
      <w:pPr>
        <w:pStyle w:val="BodyText"/>
        <w:spacing w:after="0"/>
        <w:jc w:val="center"/>
        <w:rPr>
          <w:rFonts w:ascii="Times New Roman" w:hAnsi="Times New Roman" w:cs="Times New Roman"/>
          <w:sz w:val="28"/>
          <w:szCs w:val="28"/>
        </w:rPr>
      </w:pPr>
    </w:p>
    <w:p w:rsidR="005A5219" w:rsidRPr="00217264" w:rsidRDefault="005A5219" w:rsidP="00934E66">
      <w:pPr>
        <w:ind w:left="0" w:firstLine="0"/>
        <w:rPr>
          <w:u w:val="single"/>
        </w:rPr>
      </w:pPr>
      <w:r w:rsidRPr="001E6764">
        <w:t xml:space="preserve">от </w:t>
      </w:r>
      <w:r>
        <w:rPr>
          <w:u w:val="single"/>
        </w:rPr>
        <w:t>27.02</w:t>
      </w:r>
      <w:r w:rsidRPr="001E6764">
        <w:rPr>
          <w:u w:val="single"/>
        </w:rPr>
        <w:t>.202</w:t>
      </w:r>
      <w:r>
        <w:rPr>
          <w:u w:val="single"/>
        </w:rPr>
        <w:t>3</w:t>
      </w:r>
      <w:r w:rsidRPr="001E6764">
        <w:t xml:space="preserve"> № </w:t>
      </w:r>
      <w:r>
        <w:rPr>
          <w:u w:val="single"/>
        </w:rPr>
        <w:t>49</w:t>
      </w:r>
    </w:p>
    <w:p w:rsidR="005A5219" w:rsidRPr="001E6764" w:rsidRDefault="005A5219" w:rsidP="00934E66">
      <w:pPr>
        <w:pStyle w:val="NormalWeb"/>
        <w:shd w:val="clear" w:color="auto" w:fill="FFFFFF"/>
        <w:spacing w:before="0" w:beforeAutospacing="0" w:after="0" w:afterAutospacing="0"/>
        <w:jc w:val="center"/>
        <w:rPr>
          <w:b/>
          <w:bCs/>
          <w:color w:val="000000"/>
          <w:sz w:val="28"/>
          <w:szCs w:val="28"/>
        </w:rPr>
      </w:pPr>
    </w:p>
    <w:p w:rsidR="005A5219" w:rsidRDefault="005A5219" w:rsidP="00934E66">
      <w:pPr>
        <w:pStyle w:val="NormalWeb"/>
        <w:shd w:val="clear" w:color="auto" w:fill="FFFFFF"/>
        <w:spacing w:before="0" w:beforeAutospacing="0" w:after="0" w:afterAutospacing="0"/>
        <w:rPr>
          <w:b/>
          <w:bCs/>
          <w:color w:val="000000"/>
          <w:sz w:val="28"/>
          <w:szCs w:val="28"/>
        </w:rPr>
      </w:pPr>
      <w:r w:rsidRPr="001E6764">
        <w:rPr>
          <w:b/>
          <w:bCs/>
          <w:color w:val="000000"/>
          <w:sz w:val="28"/>
          <w:szCs w:val="28"/>
        </w:rPr>
        <w:t xml:space="preserve">Об утверждении Порядка установления и </w:t>
      </w:r>
    </w:p>
    <w:p w:rsidR="005A5219" w:rsidRDefault="005A5219" w:rsidP="00934E66">
      <w:pPr>
        <w:pStyle w:val="NormalWeb"/>
        <w:shd w:val="clear" w:color="auto" w:fill="FFFFFF"/>
        <w:spacing w:before="0" w:beforeAutospacing="0" w:after="0" w:afterAutospacing="0"/>
        <w:rPr>
          <w:b/>
          <w:bCs/>
          <w:color w:val="000000"/>
          <w:sz w:val="28"/>
          <w:szCs w:val="28"/>
        </w:rPr>
      </w:pPr>
      <w:r>
        <w:rPr>
          <w:b/>
          <w:bCs/>
          <w:color w:val="000000"/>
          <w:sz w:val="28"/>
          <w:szCs w:val="28"/>
        </w:rPr>
        <w:t xml:space="preserve">оценки применения </w:t>
      </w:r>
      <w:r w:rsidRPr="001E6764">
        <w:rPr>
          <w:b/>
          <w:bCs/>
          <w:color w:val="000000"/>
          <w:sz w:val="28"/>
          <w:szCs w:val="28"/>
        </w:rPr>
        <w:t xml:space="preserve">обязательных требований, </w:t>
      </w:r>
    </w:p>
    <w:p w:rsidR="005A5219" w:rsidRDefault="005A5219" w:rsidP="00934E66">
      <w:pPr>
        <w:pStyle w:val="NormalWeb"/>
        <w:shd w:val="clear" w:color="auto" w:fill="FFFFFF"/>
        <w:spacing w:before="0" w:beforeAutospacing="0" w:after="0" w:afterAutospacing="0"/>
        <w:rPr>
          <w:b/>
          <w:bCs/>
          <w:color w:val="000000"/>
          <w:sz w:val="28"/>
          <w:szCs w:val="28"/>
        </w:rPr>
      </w:pPr>
      <w:r w:rsidRPr="001E6764">
        <w:rPr>
          <w:b/>
          <w:bCs/>
          <w:color w:val="000000"/>
          <w:sz w:val="28"/>
          <w:szCs w:val="28"/>
        </w:rPr>
        <w:t xml:space="preserve">содержащихся в </w:t>
      </w:r>
      <w:r>
        <w:rPr>
          <w:b/>
          <w:bCs/>
          <w:color w:val="000000"/>
          <w:sz w:val="28"/>
          <w:szCs w:val="28"/>
        </w:rPr>
        <w:t xml:space="preserve">муниципальных </w:t>
      </w:r>
      <w:r w:rsidRPr="001E6764">
        <w:rPr>
          <w:b/>
          <w:bCs/>
          <w:color w:val="000000"/>
          <w:sz w:val="28"/>
          <w:szCs w:val="28"/>
        </w:rPr>
        <w:t xml:space="preserve">нормативных </w:t>
      </w:r>
    </w:p>
    <w:p w:rsidR="005A5219" w:rsidRPr="004F0254" w:rsidRDefault="005A5219" w:rsidP="00934E66">
      <w:pPr>
        <w:pStyle w:val="NormalWeb"/>
        <w:shd w:val="clear" w:color="auto" w:fill="FFFFFF"/>
        <w:spacing w:before="0" w:beforeAutospacing="0" w:after="0" w:afterAutospacing="0"/>
        <w:rPr>
          <w:sz w:val="28"/>
          <w:szCs w:val="28"/>
        </w:rPr>
      </w:pPr>
      <w:r w:rsidRPr="001E6764">
        <w:rPr>
          <w:b/>
          <w:bCs/>
          <w:color w:val="000000"/>
          <w:sz w:val="28"/>
          <w:szCs w:val="28"/>
        </w:rPr>
        <w:t>правовых</w:t>
      </w:r>
      <w:r>
        <w:rPr>
          <w:sz w:val="28"/>
          <w:szCs w:val="28"/>
        </w:rPr>
        <w:t xml:space="preserve"> </w:t>
      </w:r>
      <w:r w:rsidRPr="001E6764">
        <w:rPr>
          <w:b/>
          <w:bCs/>
          <w:color w:val="000000"/>
          <w:sz w:val="28"/>
          <w:szCs w:val="28"/>
        </w:rPr>
        <w:t>актах города Щигры Курской области</w:t>
      </w:r>
    </w:p>
    <w:p w:rsidR="005A5219" w:rsidRPr="001E6764" w:rsidRDefault="005A5219" w:rsidP="00934E66">
      <w:pPr>
        <w:pStyle w:val="NormalWeb"/>
        <w:shd w:val="clear" w:color="auto" w:fill="FFFFFF"/>
        <w:spacing w:before="0" w:beforeAutospacing="0" w:after="0" w:afterAutospacing="0"/>
        <w:rPr>
          <w:sz w:val="28"/>
          <w:szCs w:val="28"/>
        </w:rPr>
      </w:pPr>
    </w:p>
    <w:p w:rsidR="005A5219" w:rsidRPr="001E6764" w:rsidRDefault="005A5219" w:rsidP="00934E66">
      <w:pPr>
        <w:pStyle w:val="NormalWeb"/>
        <w:shd w:val="clear" w:color="auto" w:fill="FFFFFF"/>
        <w:spacing w:before="0" w:beforeAutospacing="0" w:after="0" w:afterAutospacing="0"/>
        <w:ind w:firstLine="708"/>
        <w:jc w:val="both"/>
        <w:rPr>
          <w:color w:val="000000"/>
          <w:sz w:val="28"/>
          <w:szCs w:val="28"/>
        </w:rPr>
      </w:pPr>
      <w:r w:rsidRPr="001E6764">
        <w:rPr>
          <w:color w:val="000000"/>
          <w:sz w:val="28"/>
          <w:szCs w:val="28"/>
        </w:rPr>
        <w:t>В соответствии с частью 5 статьи 2 Феде</w:t>
      </w:r>
      <w:r>
        <w:rPr>
          <w:color w:val="000000"/>
          <w:sz w:val="28"/>
          <w:szCs w:val="28"/>
        </w:rPr>
        <w:t xml:space="preserve">рального закона от 31.07.2020 № </w:t>
      </w:r>
      <w:r w:rsidRPr="001E6764">
        <w:rPr>
          <w:color w:val="000000"/>
          <w:sz w:val="28"/>
          <w:szCs w:val="28"/>
        </w:rPr>
        <w:t xml:space="preserve">247-ФЗ «Об обязательных требованиях в Российской Федерации», </w:t>
      </w:r>
      <w:r>
        <w:rPr>
          <w:color w:val="000000"/>
          <w:sz w:val="28"/>
          <w:szCs w:val="28"/>
        </w:rPr>
        <w:t xml:space="preserve">пункта 5 </w:t>
      </w:r>
      <w:r w:rsidRPr="001E6764">
        <w:rPr>
          <w:color w:val="000000"/>
          <w:sz w:val="28"/>
          <w:szCs w:val="28"/>
        </w:rPr>
        <w:t>постановлени</w:t>
      </w:r>
      <w:r>
        <w:rPr>
          <w:color w:val="000000"/>
          <w:sz w:val="28"/>
          <w:szCs w:val="28"/>
        </w:rPr>
        <w:t>я</w:t>
      </w:r>
      <w:r w:rsidRPr="001E6764">
        <w:rPr>
          <w:color w:val="000000"/>
          <w:sz w:val="28"/>
          <w:szCs w:val="28"/>
        </w:rPr>
        <w:t xml:space="preserve"> Администрации </w:t>
      </w:r>
      <w:r>
        <w:rPr>
          <w:color w:val="000000"/>
          <w:sz w:val="28"/>
          <w:szCs w:val="28"/>
        </w:rPr>
        <w:t xml:space="preserve">Курской области от 21.07.2022 № </w:t>
      </w:r>
      <w:r w:rsidRPr="001E6764">
        <w:rPr>
          <w:color w:val="000000"/>
          <w:sz w:val="28"/>
          <w:szCs w:val="28"/>
        </w:rPr>
        <w:t>819-па «Об</w:t>
      </w:r>
      <w:r w:rsidRPr="001E6764">
        <w:rPr>
          <w:b/>
          <w:bCs/>
          <w:color w:val="000000"/>
          <w:sz w:val="28"/>
          <w:szCs w:val="28"/>
        </w:rPr>
        <w:t xml:space="preserve"> </w:t>
      </w:r>
      <w:r w:rsidRPr="001E6764">
        <w:rPr>
          <w:color w:val="000000"/>
          <w:sz w:val="28"/>
          <w:szCs w:val="28"/>
        </w:rPr>
        <w:t xml:space="preserve">утверждении Порядка установления и оценки применения обязательных требований, содержащихся в нормативных правовых актах Курской области» </w:t>
      </w:r>
    </w:p>
    <w:p w:rsidR="005A5219" w:rsidRPr="001E6764" w:rsidRDefault="005A5219" w:rsidP="00934E66">
      <w:pPr>
        <w:pStyle w:val="NormalWeb"/>
        <w:shd w:val="clear" w:color="auto" w:fill="FFFFFF"/>
        <w:spacing w:before="0" w:beforeAutospacing="0" w:after="0" w:afterAutospacing="0"/>
        <w:ind w:firstLine="708"/>
        <w:jc w:val="both"/>
        <w:rPr>
          <w:color w:val="000000"/>
          <w:sz w:val="28"/>
          <w:szCs w:val="28"/>
        </w:rPr>
      </w:pPr>
    </w:p>
    <w:p w:rsidR="005A5219" w:rsidRPr="001E6764" w:rsidRDefault="005A5219" w:rsidP="00BB3745">
      <w:pPr>
        <w:ind w:left="0" w:firstLine="30"/>
        <w:jc w:val="center"/>
      </w:pPr>
      <w:r w:rsidRPr="001E6764">
        <w:t>Администрация города Щигры Курской области  ПОСТАНОВЛЯЕТ:</w:t>
      </w:r>
    </w:p>
    <w:p w:rsidR="005A5219" w:rsidRPr="001E6764" w:rsidRDefault="005A5219" w:rsidP="00934E66">
      <w:pPr>
        <w:ind w:left="0"/>
        <w:jc w:val="center"/>
      </w:pPr>
    </w:p>
    <w:p w:rsidR="005A5219" w:rsidRPr="00DC18BD" w:rsidRDefault="005A5219" w:rsidP="00934E66">
      <w:pPr>
        <w:ind w:left="0" w:firstLine="30"/>
        <w:rPr>
          <w:color w:val="000000"/>
        </w:rPr>
      </w:pPr>
      <w:r w:rsidRPr="001E6764">
        <w:rPr>
          <w:color w:val="000000"/>
        </w:rPr>
        <w:tab/>
        <w:t xml:space="preserve">1. Утвердить </w:t>
      </w:r>
      <w:r>
        <w:rPr>
          <w:color w:val="000000"/>
        </w:rPr>
        <w:t xml:space="preserve">прилагаемый </w:t>
      </w:r>
      <w:r w:rsidRPr="001E6764">
        <w:rPr>
          <w:color w:val="000000"/>
        </w:rPr>
        <w:t xml:space="preserve">Порядок установления и оценки применения обязательных требований, содержащихся в </w:t>
      </w:r>
      <w:r>
        <w:rPr>
          <w:color w:val="000000"/>
        </w:rPr>
        <w:t xml:space="preserve">муниципальных </w:t>
      </w:r>
      <w:r w:rsidRPr="00DC18BD">
        <w:rPr>
          <w:color w:val="000000"/>
        </w:rPr>
        <w:t>нормативных правовых актах города Щигры Курской области.</w:t>
      </w:r>
    </w:p>
    <w:p w:rsidR="005A5219" w:rsidRPr="009C1EE3" w:rsidRDefault="005A5219" w:rsidP="00934E66">
      <w:pPr>
        <w:pStyle w:val="NormalWeb"/>
        <w:shd w:val="clear" w:color="auto" w:fill="FFFFFF"/>
        <w:tabs>
          <w:tab w:val="left" w:pos="0"/>
        </w:tabs>
        <w:spacing w:before="0" w:beforeAutospacing="0" w:after="0" w:afterAutospacing="0"/>
        <w:jc w:val="both"/>
        <w:rPr>
          <w:sz w:val="28"/>
          <w:szCs w:val="28"/>
        </w:rPr>
      </w:pPr>
      <w:r w:rsidRPr="00DC18BD">
        <w:rPr>
          <w:color w:val="000000"/>
          <w:sz w:val="28"/>
          <w:szCs w:val="28"/>
        </w:rPr>
        <w:tab/>
        <w:t xml:space="preserve">2. Отделу ЖКХ администрации города Щигры Курской области и отделу имущественных и земельных отношений администрации города Щигры Курской области, осуществляющим  полномочия </w:t>
      </w:r>
      <w:r>
        <w:rPr>
          <w:color w:val="000000"/>
          <w:sz w:val="28"/>
          <w:szCs w:val="28"/>
        </w:rPr>
        <w:t>а</w:t>
      </w:r>
      <w:r w:rsidRPr="00DC18BD">
        <w:rPr>
          <w:color w:val="000000"/>
          <w:sz w:val="28"/>
          <w:szCs w:val="28"/>
        </w:rPr>
        <w:t xml:space="preserve">дминистрации </w:t>
      </w:r>
      <w:r>
        <w:rPr>
          <w:color w:val="000000"/>
          <w:sz w:val="28"/>
          <w:szCs w:val="28"/>
        </w:rPr>
        <w:t>города Щигры</w:t>
      </w:r>
      <w:r w:rsidRPr="00DC18BD">
        <w:rPr>
          <w:color w:val="000000"/>
          <w:sz w:val="28"/>
          <w:szCs w:val="28"/>
        </w:rPr>
        <w:t xml:space="preserve"> Курской области</w:t>
      </w:r>
      <w:r w:rsidRPr="009C1EE3">
        <w:rPr>
          <w:color w:val="000000"/>
          <w:sz w:val="28"/>
          <w:szCs w:val="28"/>
        </w:rPr>
        <w:t xml:space="preserve"> по муниципальному контролю, привлечению к административной ответственности, предоставлению разрешений (далее - уполномоченные органы), в пределах своей компетенции:</w:t>
      </w:r>
    </w:p>
    <w:p w:rsidR="005A5219" w:rsidRPr="009C1EE3" w:rsidRDefault="005A5219" w:rsidP="00934E66">
      <w:pPr>
        <w:pStyle w:val="NormalWeb"/>
        <w:shd w:val="clear" w:color="auto" w:fill="FFFFFF"/>
        <w:tabs>
          <w:tab w:val="left" w:pos="1039"/>
        </w:tabs>
        <w:spacing w:before="0" w:beforeAutospacing="0" w:after="0" w:afterAutospacing="0"/>
        <w:ind w:firstLine="780"/>
        <w:jc w:val="both"/>
        <w:rPr>
          <w:sz w:val="28"/>
          <w:szCs w:val="28"/>
        </w:rPr>
      </w:pPr>
      <w:r w:rsidRPr="009C1EE3">
        <w:rPr>
          <w:color w:val="000000"/>
          <w:sz w:val="28"/>
          <w:szCs w:val="28"/>
        </w:rPr>
        <w:t>а)</w:t>
      </w:r>
      <w:r w:rsidRPr="009C1EE3">
        <w:rPr>
          <w:color w:val="000000"/>
          <w:sz w:val="28"/>
          <w:szCs w:val="28"/>
        </w:rPr>
        <w:tab/>
      </w:r>
      <w:r>
        <w:rPr>
          <w:color w:val="000000"/>
          <w:sz w:val="28"/>
          <w:szCs w:val="28"/>
        </w:rPr>
        <w:t xml:space="preserve"> </w:t>
      </w:r>
      <w:r w:rsidRPr="009C1EE3">
        <w:rPr>
          <w:color w:val="000000"/>
          <w:sz w:val="28"/>
          <w:szCs w:val="28"/>
        </w:rPr>
        <w:t xml:space="preserve">при установлении и оценке применения обязательных требований, содержащихся в </w:t>
      </w:r>
      <w:r>
        <w:rPr>
          <w:color w:val="000000"/>
          <w:sz w:val="28"/>
          <w:szCs w:val="28"/>
        </w:rPr>
        <w:t xml:space="preserve">муниципальных </w:t>
      </w:r>
      <w:r w:rsidRPr="009C1EE3">
        <w:rPr>
          <w:color w:val="000000"/>
          <w:sz w:val="28"/>
          <w:szCs w:val="28"/>
        </w:rPr>
        <w:t xml:space="preserve">нормативных правовых актах </w:t>
      </w:r>
      <w:r>
        <w:rPr>
          <w:color w:val="000000"/>
          <w:sz w:val="28"/>
          <w:szCs w:val="28"/>
        </w:rPr>
        <w:t xml:space="preserve">города Щигры </w:t>
      </w:r>
      <w:r w:rsidRPr="009C1EE3">
        <w:rPr>
          <w:color w:val="000000"/>
          <w:sz w:val="28"/>
          <w:szCs w:val="28"/>
        </w:rPr>
        <w:t>Курской области, руководствоваться настоящим постановлением;</w:t>
      </w:r>
    </w:p>
    <w:p w:rsidR="005A5219" w:rsidRPr="008F0F7E" w:rsidRDefault="005A5219" w:rsidP="00934E66">
      <w:pPr>
        <w:pStyle w:val="NormalWeb"/>
        <w:shd w:val="clear" w:color="auto" w:fill="FFFFFF"/>
        <w:tabs>
          <w:tab w:val="left" w:pos="1039"/>
        </w:tabs>
        <w:spacing w:before="0" w:beforeAutospacing="0" w:after="0" w:afterAutospacing="0"/>
        <w:ind w:firstLine="780"/>
        <w:jc w:val="both"/>
        <w:rPr>
          <w:color w:val="000000"/>
          <w:sz w:val="28"/>
          <w:szCs w:val="28"/>
        </w:rPr>
      </w:pPr>
      <w:r w:rsidRPr="009C1EE3">
        <w:rPr>
          <w:color w:val="000000"/>
          <w:sz w:val="28"/>
          <w:szCs w:val="28"/>
        </w:rPr>
        <w:t>б)</w:t>
      </w:r>
      <w:r>
        <w:rPr>
          <w:color w:val="000000"/>
          <w:sz w:val="28"/>
          <w:szCs w:val="28"/>
        </w:rPr>
        <w:t xml:space="preserve"> </w:t>
      </w:r>
      <w:r w:rsidRPr="008F0F7E">
        <w:rPr>
          <w:sz w:val="28"/>
          <w:szCs w:val="28"/>
          <w:lang w:eastAsia="en-US"/>
        </w:rPr>
        <w:t xml:space="preserve">обеспечить утверждение перечней </w:t>
      </w:r>
      <w:r>
        <w:rPr>
          <w:sz w:val="28"/>
          <w:szCs w:val="28"/>
          <w:lang w:eastAsia="en-US"/>
        </w:rPr>
        <w:t xml:space="preserve">муниципальных </w:t>
      </w:r>
      <w:r w:rsidRPr="008F0F7E">
        <w:rPr>
          <w:sz w:val="28"/>
          <w:szCs w:val="28"/>
          <w:lang w:eastAsia="en-US"/>
        </w:rPr>
        <w:t xml:space="preserve">нормативных правовых актов </w:t>
      </w:r>
      <w:r>
        <w:rPr>
          <w:sz w:val="28"/>
          <w:szCs w:val="28"/>
          <w:lang w:eastAsia="en-US"/>
        </w:rPr>
        <w:t xml:space="preserve">города Щигры </w:t>
      </w:r>
      <w:r w:rsidRPr="008F0F7E">
        <w:rPr>
          <w:sz w:val="28"/>
          <w:szCs w:val="28"/>
          <w:lang w:eastAsia="en-US"/>
        </w:rPr>
        <w:t xml:space="preserve">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w:t>
      </w:r>
      <w:r>
        <w:rPr>
          <w:sz w:val="28"/>
          <w:szCs w:val="28"/>
          <w:lang w:eastAsia="en-US"/>
        </w:rPr>
        <w:t>муниципального</w:t>
      </w:r>
      <w:r w:rsidRPr="008F0F7E">
        <w:rPr>
          <w:sz w:val="28"/>
          <w:szCs w:val="28"/>
          <w:lang w:eastAsia="en-US"/>
        </w:rPr>
        <w:t xml:space="preserve"> контроля, осуществляемого </w:t>
      </w:r>
      <w:r w:rsidRPr="009C1EE3">
        <w:rPr>
          <w:color w:val="000000"/>
          <w:sz w:val="28"/>
          <w:szCs w:val="28"/>
        </w:rPr>
        <w:t>органами местного самоуправления</w:t>
      </w:r>
      <w:r w:rsidRPr="008F0F7E">
        <w:rPr>
          <w:sz w:val="28"/>
          <w:szCs w:val="28"/>
          <w:lang w:eastAsia="en-US"/>
        </w:rPr>
        <w:t xml:space="preserve">, привлечения к административной ответственности, предоставления </w:t>
      </w:r>
      <w:r>
        <w:rPr>
          <w:sz w:val="28"/>
          <w:szCs w:val="28"/>
          <w:lang w:eastAsia="en-US"/>
        </w:rPr>
        <w:t xml:space="preserve">разрешений </w:t>
      </w:r>
      <w:r w:rsidRPr="008F0F7E">
        <w:rPr>
          <w:sz w:val="28"/>
          <w:szCs w:val="28"/>
          <w:lang w:eastAsia="en-US"/>
        </w:rPr>
        <w:t>(далее - перечень);</w:t>
      </w:r>
    </w:p>
    <w:p w:rsidR="005A5219" w:rsidRPr="008F0F7E" w:rsidRDefault="005A5219" w:rsidP="00934E66">
      <w:pPr>
        <w:pStyle w:val="NormalWeb"/>
        <w:shd w:val="clear" w:color="auto" w:fill="FFFFFF"/>
        <w:tabs>
          <w:tab w:val="left" w:pos="1039"/>
        </w:tabs>
        <w:spacing w:before="0" w:beforeAutospacing="0" w:after="0" w:afterAutospacing="0"/>
        <w:ind w:firstLine="780"/>
        <w:jc w:val="both"/>
        <w:rPr>
          <w:color w:val="000000"/>
          <w:sz w:val="28"/>
          <w:szCs w:val="28"/>
        </w:rPr>
      </w:pPr>
    </w:p>
    <w:p w:rsidR="005A5219" w:rsidRDefault="005A5219" w:rsidP="00934E66">
      <w:pPr>
        <w:pStyle w:val="NormalWeb"/>
        <w:shd w:val="clear" w:color="auto" w:fill="FFFFFF"/>
        <w:tabs>
          <w:tab w:val="left" w:pos="1039"/>
        </w:tabs>
        <w:spacing w:before="0" w:beforeAutospacing="0" w:after="0" w:afterAutospacing="0"/>
        <w:ind w:firstLine="780"/>
        <w:jc w:val="both"/>
        <w:rPr>
          <w:color w:val="000000"/>
          <w:sz w:val="28"/>
          <w:szCs w:val="28"/>
        </w:rPr>
      </w:pPr>
    </w:p>
    <w:p w:rsidR="005A5219" w:rsidRPr="009C1EE3" w:rsidRDefault="005A5219" w:rsidP="00934E66">
      <w:pPr>
        <w:pStyle w:val="NormalWeb"/>
        <w:shd w:val="clear" w:color="auto" w:fill="FFFFFF"/>
        <w:tabs>
          <w:tab w:val="left" w:pos="1039"/>
        </w:tabs>
        <w:spacing w:before="0" w:beforeAutospacing="0" w:after="0" w:afterAutospacing="0"/>
        <w:ind w:firstLine="780"/>
        <w:jc w:val="both"/>
        <w:rPr>
          <w:sz w:val="28"/>
          <w:szCs w:val="28"/>
        </w:rPr>
      </w:pPr>
    </w:p>
    <w:p w:rsidR="005A5219" w:rsidRDefault="005A5219" w:rsidP="00934E66">
      <w:pPr>
        <w:pStyle w:val="NormalWeb"/>
        <w:shd w:val="clear" w:color="auto" w:fill="FFFFFF"/>
        <w:tabs>
          <w:tab w:val="left" w:pos="1051"/>
        </w:tabs>
        <w:spacing w:before="0" w:beforeAutospacing="0" w:after="0" w:afterAutospacing="0"/>
        <w:ind w:firstLine="720"/>
        <w:jc w:val="both"/>
        <w:rPr>
          <w:color w:val="000000"/>
          <w:sz w:val="28"/>
          <w:szCs w:val="28"/>
        </w:rPr>
      </w:pPr>
      <w:r w:rsidRPr="009C1EE3">
        <w:rPr>
          <w:color w:val="000000"/>
          <w:sz w:val="28"/>
          <w:szCs w:val="28"/>
        </w:rPr>
        <w:t>в)</w:t>
      </w:r>
      <w:r w:rsidRPr="009C1EE3">
        <w:rPr>
          <w:color w:val="000000"/>
          <w:sz w:val="28"/>
          <w:szCs w:val="28"/>
        </w:rPr>
        <w:tab/>
      </w:r>
      <w:r>
        <w:rPr>
          <w:color w:val="000000"/>
          <w:sz w:val="28"/>
          <w:szCs w:val="28"/>
        </w:rPr>
        <w:t>опубликовать</w:t>
      </w:r>
      <w:r w:rsidRPr="009C1EE3">
        <w:rPr>
          <w:color w:val="000000"/>
          <w:sz w:val="28"/>
          <w:szCs w:val="28"/>
        </w:rPr>
        <w:t xml:space="preserve"> </w:t>
      </w:r>
      <w:r w:rsidRPr="00DC18BD">
        <w:rPr>
          <w:color w:val="000000"/>
          <w:sz w:val="28"/>
          <w:szCs w:val="28"/>
        </w:rPr>
        <w:t xml:space="preserve">перечни на официальном сайте </w:t>
      </w:r>
      <w:r w:rsidRPr="00DC18BD">
        <w:rPr>
          <w:sz w:val="28"/>
          <w:szCs w:val="28"/>
        </w:rPr>
        <w:t>муниципального образования «город Щигры» Курской области</w:t>
      </w:r>
      <w:r w:rsidRPr="00DC18BD">
        <w:rPr>
          <w:color w:val="000000"/>
          <w:sz w:val="28"/>
          <w:szCs w:val="28"/>
        </w:rPr>
        <w:t xml:space="preserve"> в течение 5 рабочих дней после дня утверждения;</w:t>
      </w:r>
    </w:p>
    <w:p w:rsidR="005A5219" w:rsidRPr="00EA60E8" w:rsidRDefault="005A5219" w:rsidP="00934E66">
      <w:pPr>
        <w:pStyle w:val="NormalWeb"/>
        <w:shd w:val="clear" w:color="auto" w:fill="FFFFFF"/>
        <w:tabs>
          <w:tab w:val="left" w:pos="1051"/>
        </w:tabs>
        <w:spacing w:before="0" w:beforeAutospacing="0" w:after="0" w:afterAutospacing="0"/>
        <w:ind w:firstLine="720"/>
        <w:jc w:val="both"/>
        <w:rPr>
          <w:color w:val="000000"/>
          <w:sz w:val="28"/>
          <w:szCs w:val="28"/>
        </w:rPr>
      </w:pPr>
      <w:r w:rsidRPr="00DC18BD">
        <w:rPr>
          <w:color w:val="000000"/>
          <w:sz w:val="28"/>
          <w:szCs w:val="28"/>
        </w:rPr>
        <w:t>г)</w:t>
      </w:r>
      <w:r w:rsidRPr="00DC18BD">
        <w:rPr>
          <w:color w:val="000000"/>
          <w:sz w:val="28"/>
          <w:szCs w:val="28"/>
        </w:rPr>
        <w:tab/>
        <w:t>поддерживать указанные перечни в актуальном состоянии, в случае</w:t>
      </w:r>
      <w:r w:rsidRPr="009C1EE3">
        <w:rPr>
          <w:color w:val="000000"/>
          <w:sz w:val="28"/>
          <w:szCs w:val="28"/>
        </w:rPr>
        <w:t xml:space="preserve"> внесения в них изменений размещать их на официальном </w:t>
      </w:r>
      <w:r w:rsidRPr="00D2050B">
        <w:rPr>
          <w:color w:val="000000"/>
          <w:sz w:val="28"/>
          <w:szCs w:val="28"/>
        </w:rPr>
        <w:t xml:space="preserve">сайте </w:t>
      </w:r>
      <w:r w:rsidRPr="00EA60E8">
        <w:rPr>
          <w:sz w:val="28"/>
          <w:szCs w:val="28"/>
        </w:rPr>
        <w:t xml:space="preserve">муниципального образования «город Щигры» Курской области </w:t>
      </w:r>
      <w:r w:rsidRPr="00EA60E8">
        <w:rPr>
          <w:color w:val="000000"/>
          <w:sz w:val="28"/>
          <w:szCs w:val="28"/>
        </w:rPr>
        <w:t>в информационно-телекоммуникационной сети «Интернет»;</w:t>
      </w:r>
    </w:p>
    <w:p w:rsidR="005A5219" w:rsidRPr="00BB3745" w:rsidRDefault="005A5219" w:rsidP="00934E66">
      <w:pPr>
        <w:pStyle w:val="NormalWeb"/>
        <w:shd w:val="clear" w:color="auto" w:fill="FFFFFF"/>
        <w:tabs>
          <w:tab w:val="left" w:pos="1051"/>
        </w:tabs>
        <w:spacing w:before="0" w:beforeAutospacing="0" w:after="0" w:afterAutospacing="0"/>
        <w:ind w:firstLine="720"/>
        <w:jc w:val="both"/>
        <w:rPr>
          <w:sz w:val="28"/>
          <w:szCs w:val="28"/>
        </w:rPr>
      </w:pPr>
      <w:r w:rsidRPr="00EA60E8">
        <w:rPr>
          <w:color w:val="000000"/>
          <w:sz w:val="28"/>
          <w:szCs w:val="28"/>
        </w:rPr>
        <w:t>д)</w:t>
      </w:r>
      <w:r w:rsidRPr="00BB3745">
        <w:rPr>
          <w:sz w:val="28"/>
          <w:szCs w:val="28"/>
          <w:lang w:eastAsia="en-US"/>
        </w:rPr>
        <w:t>информировать Финансово-экономическое управление администрации города Щигры Курской области об утверждении перечней (внесении изменений в перечни) в течение 5 рабочих дней со дня утверждения перечней (внесения изменений).</w:t>
      </w:r>
    </w:p>
    <w:p w:rsidR="005A5219" w:rsidRPr="00BB3745" w:rsidRDefault="005A5219" w:rsidP="00BB3745">
      <w:pPr>
        <w:pStyle w:val="NormalWeb"/>
        <w:shd w:val="clear" w:color="auto" w:fill="FFFFFF"/>
        <w:tabs>
          <w:tab w:val="left" w:pos="0"/>
        </w:tabs>
        <w:spacing w:before="0" w:beforeAutospacing="0" w:after="0" w:afterAutospacing="0"/>
        <w:jc w:val="both"/>
        <w:rPr>
          <w:sz w:val="28"/>
          <w:szCs w:val="28"/>
        </w:rPr>
      </w:pPr>
      <w:r w:rsidRPr="00BB3745">
        <w:rPr>
          <w:color w:val="000000"/>
          <w:sz w:val="28"/>
          <w:szCs w:val="28"/>
        </w:rPr>
        <w:tab/>
        <w:t>3</w:t>
      </w:r>
      <w:r w:rsidRPr="00BB3745">
        <w:rPr>
          <w:sz w:val="28"/>
          <w:szCs w:val="28"/>
        </w:rPr>
        <w:t xml:space="preserve">. Разместить настоящее постановление на официальном Интернет-сайте муниципального образования «город Щигры» Курской области (адрес </w:t>
      </w:r>
      <w:r w:rsidRPr="00BB3745">
        <w:rPr>
          <w:sz w:val="28"/>
          <w:szCs w:val="28"/>
          <w:lang w:val="en-US"/>
        </w:rPr>
        <w:t>Web</w:t>
      </w:r>
      <w:r w:rsidRPr="00BB3745">
        <w:rPr>
          <w:sz w:val="28"/>
          <w:szCs w:val="28"/>
        </w:rPr>
        <w:t xml:space="preserve">-сайта: </w:t>
      </w:r>
      <w:r w:rsidRPr="00BB3745">
        <w:rPr>
          <w:sz w:val="28"/>
          <w:szCs w:val="28"/>
          <w:lang w:val="en-US"/>
        </w:rPr>
        <w:t>http</w:t>
      </w:r>
      <w:r w:rsidRPr="00BB3745">
        <w:rPr>
          <w:sz w:val="28"/>
          <w:szCs w:val="28"/>
        </w:rPr>
        <w:t>://</w:t>
      </w:r>
      <w:r w:rsidRPr="00BB3745">
        <w:rPr>
          <w:sz w:val="28"/>
          <w:szCs w:val="28"/>
          <w:lang w:val="en-US"/>
        </w:rPr>
        <w:t>gshigry</w:t>
      </w:r>
      <w:r w:rsidRPr="00BB3745">
        <w:rPr>
          <w:sz w:val="28"/>
          <w:szCs w:val="28"/>
        </w:rPr>
        <w:t>.</w:t>
      </w:r>
      <w:r w:rsidRPr="00BB3745">
        <w:rPr>
          <w:sz w:val="28"/>
          <w:szCs w:val="28"/>
          <w:lang w:val="en-US"/>
        </w:rPr>
        <w:t>rkursk</w:t>
      </w:r>
      <w:r w:rsidRPr="00BB3745">
        <w:rPr>
          <w:sz w:val="28"/>
          <w:szCs w:val="28"/>
        </w:rPr>
        <w:t>.</w:t>
      </w:r>
      <w:r w:rsidRPr="00BB3745">
        <w:rPr>
          <w:sz w:val="28"/>
          <w:szCs w:val="28"/>
          <w:lang w:val="en-US"/>
        </w:rPr>
        <w:t>ru</w:t>
      </w:r>
      <w:r w:rsidRPr="00BB3745">
        <w:rPr>
          <w:sz w:val="28"/>
          <w:szCs w:val="28"/>
        </w:rPr>
        <w:t>) в информационно-коммуникационной сети «Интернет».</w:t>
      </w:r>
    </w:p>
    <w:p w:rsidR="005A5219" w:rsidRPr="00BB3745" w:rsidRDefault="005A5219" w:rsidP="00934E66">
      <w:pPr>
        <w:pStyle w:val="NormalWeb"/>
        <w:shd w:val="clear" w:color="auto" w:fill="FFFFFF"/>
        <w:tabs>
          <w:tab w:val="left" w:pos="0"/>
        </w:tabs>
        <w:spacing w:before="0" w:beforeAutospacing="0" w:after="0" w:afterAutospacing="0"/>
        <w:ind w:firstLine="660"/>
        <w:jc w:val="both"/>
        <w:rPr>
          <w:sz w:val="28"/>
          <w:szCs w:val="28"/>
        </w:rPr>
      </w:pPr>
      <w:r w:rsidRPr="00BB3745">
        <w:rPr>
          <w:sz w:val="28"/>
          <w:szCs w:val="28"/>
        </w:rPr>
        <w:t>4. Контроль за исполнением настоящего постановления оставляю за собой.</w:t>
      </w:r>
    </w:p>
    <w:p w:rsidR="005A5219" w:rsidRPr="00BB3745" w:rsidRDefault="005A5219" w:rsidP="00934E66">
      <w:pPr>
        <w:ind w:left="0" w:firstLine="0"/>
      </w:pPr>
      <w:r w:rsidRPr="00BB3745">
        <w:rPr>
          <w:color w:val="000000"/>
        </w:rPr>
        <w:t xml:space="preserve">        5</w:t>
      </w:r>
      <w:r w:rsidRPr="00BB3745">
        <w:t>. Настоящее постановление вступает в силу со дня его обнародования.</w:t>
      </w:r>
    </w:p>
    <w:p w:rsidR="005A5219" w:rsidRPr="00BB3745" w:rsidRDefault="005A5219" w:rsidP="00934E66">
      <w:pPr>
        <w:pStyle w:val="NormalWeb"/>
        <w:shd w:val="clear" w:color="auto" w:fill="FFFFFF"/>
        <w:tabs>
          <w:tab w:val="left" w:pos="0"/>
        </w:tabs>
        <w:spacing w:before="0" w:beforeAutospacing="0" w:after="0" w:afterAutospacing="0"/>
        <w:jc w:val="both"/>
        <w:rPr>
          <w:color w:val="000000"/>
          <w:sz w:val="28"/>
          <w:szCs w:val="28"/>
        </w:rPr>
      </w:pPr>
    </w:p>
    <w:p w:rsidR="005A5219" w:rsidRPr="00BB3745" w:rsidRDefault="005A5219" w:rsidP="00934E66">
      <w:pPr>
        <w:pStyle w:val="NormalWeb"/>
        <w:shd w:val="clear" w:color="auto" w:fill="FFFFFF"/>
        <w:tabs>
          <w:tab w:val="left" w:pos="0"/>
        </w:tabs>
        <w:spacing w:before="0" w:beforeAutospacing="0" w:after="0" w:afterAutospacing="0"/>
        <w:jc w:val="both"/>
        <w:rPr>
          <w:color w:val="000000"/>
          <w:sz w:val="28"/>
          <w:szCs w:val="28"/>
        </w:rPr>
      </w:pPr>
    </w:p>
    <w:p w:rsidR="005A5219" w:rsidRPr="00BB3745" w:rsidRDefault="005A5219" w:rsidP="00934E66">
      <w:pPr>
        <w:pStyle w:val="NormalWeb"/>
        <w:shd w:val="clear" w:color="auto" w:fill="FFFFFF"/>
        <w:tabs>
          <w:tab w:val="left" w:pos="0"/>
        </w:tabs>
        <w:spacing w:before="0" w:beforeAutospacing="0" w:after="0" w:afterAutospacing="0"/>
        <w:jc w:val="both"/>
        <w:rPr>
          <w:color w:val="000000"/>
          <w:sz w:val="28"/>
          <w:szCs w:val="28"/>
        </w:rPr>
      </w:pPr>
    </w:p>
    <w:p w:rsidR="005A5219" w:rsidRPr="001E6764" w:rsidRDefault="005A5219" w:rsidP="00934E66">
      <w:pPr>
        <w:ind w:left="0" w:firstLine="0"/>
      </w:pPr>
      <w:r w:rsidRPr="001E6764">
        <w:t>Глава города Щигры                                                                    С.А.Черников</w:t>
      </w:r>
    </w:p>
    <w:p w:rsidR="005A5219" w:rsidRPr="00A40352" w:rsidRDefault="005A5219" w:rsidP="00934E66">
      <w:pPr>
        <w:tabs>
          <w:tab w:val="left" w:leader="underscore" w:pos="9639"/>
        </w:tabs>
        <w:ind w:left="0"/>
        <w:jc w:val="right"/>
      </w:pPr>
      <w:r w:rsidRPr="001E6764">
        <w:rPr>
          <w:color w:val="000000"/>
          <w:sz w:val="26"/>
          <w:szCs w:val="26"/>
        </w:rPr>
        <w:br w:type="page"/>
      </w:r>
      <w:r w:rsidRPr="00A40352">
        <w:t>Приложение</w:t>
      </w:r>
    </w:p>
    <w:p w:rsidR="005A5219" w:rsidRPr="00A40352" w:rsidRDefault="005A5219" w:rsidP="00934E66">
      <w:pPr>
        <w:pStyle w:val="ConsPlusTitle"/>
        <w:jc w:val="right"/>
        <w:outlineLvl w:val="0"/>
        <w:rPr>
          <w:rFonts w:ascii="Times New Roman" w:hAnsi="Times New Roman" w:cs="Times New Roman"/>
          <w:b w:val="0"/>
          <w:bCs w:val="0"/>
          <w:sz w:val="28"/>
          <w:szCs w:val="28"/>
        </w:rPr>
      </w:pPr>
      <w:r w:rsidRPr="00A40352">
        <w:rPr>
          <w:rFonts w:ascii="Times New Roman" w:hAnsi="Times New Roman" w:cs="Times New Roman"/>
          <w:b w:val="0"/>
          <w:bCs w:val="0"/>
          <w:sz w:val="28"/>
          <w:szCs w:val="28"/>
        </w:rPr>
        <w:t>к постановлению администрации</w:t>
      </w:r>
    </w:p>
    <w:p w:rsidR="005A5219" w:rsidRPr="00A40352" w:rsidRDefault="005A5219" w:rsidP="00934E66">
      <w:pPr>
        <w:pStyle w:val="ConsPlusTitle"/>
        <w:jc w:val="right"/>
        <w:outlineLvl w:val="0"/>
        <w:rPr>
          <w:rFonts w:ascii="Times New Roman" w:hAnsi="Times New Roman" w:cs="Times New Roman"/>
          <w:b w:val="0"/>
          <w:bCs w:val="0"/>
          <w:sz w:val="28"/>
          <w:szCs w:val="28"/>
        </w:rPr>
      </w:pPr>
      <w:r w:rsidRPr="00A40352">
        <w:rPr>
          <w:rFonts w:ascii="Times New Roman" w:hAnsi="Times New Roman" w:cs="Times New Roman"/>
          <w:b w:val="0"/>
          <w:bCs w:val="0"/>
          <w:sz w:val="28"/>
          <w:szCs w:val="28"/>
        </w:rPr>
        <w:t>города Щигры Курской области</w:t>
      </w:r>
    </w:p>
    <w:p w:rsidR="005A5219" w:rsidRPr="00A40352" w:rsidRDefault="005A5219" w:rsidP="00934E66">
      <w:pPr>
        <w:ind w:left="0" w:firstLine="0"/>
        <w:jc w:val="right"/>
        <w:rPr>
          <w:u w:val="single"/>
        </w:rPr>
      </w:pPr>
      <w:r w:rsidRPr="00A40352">
        <w:t xml:space="preserve">от  </w:t>
      </w:r>
      <w:r w:rsidRPr="00A40352">
        <w:rPr>
          <w:u w:val="single"/>
        </w:rPr>
        <w:t>27.02.2023</w:t>
      </w:r>
      <w:r w:rsidRPr="00A40352">
        <w:t xml:space="preserve"> № </w:t>
      </w:r>
      <w:r w:rsidRPr="00A40352">
        <w:rPr>
          <w:u w:val="single"/>
        </w:rPr>
        <w:t xml:space="preserve">49  </w:t>
      </w:r>
    </w:p>
    <w:p w:rsidR="005A5219" w:rsidRPr="00A40352" w:rsidRDefault="005A5219" w:rsidP="00934E66">
      <w:pPr>
        <w:ind w:left="0" w:firstLine="0"/>
        <w:jc w:val="right"/>
        <w:rPr>
          <w:u w:val="single"/>
        </w:rPr>
      </w:pPr>
    </w:p>
    <w:p w:rsidR="005A5219" w:rsidRPr="00A40352" w:rsidRDefault="005A5219" w:rsidP="00934E66">
      <w:pPr>
        <w:pStyle w:val="NormalWeb"/>
        <w:shd w:val="clear" w:color="auto" w:fill="FFFFFF"/>
        <w:spacing w:before="0" w:beforeAutospacing="0" w:after="0" w:afterAutospacing="0"/>
        <w:jc w:val="center"/>
        <w:rPr>
          <w:b/>
          <w:bCs/>
        </w:rPr>
      </w:pPr>
      <w:r w:rsidRPr="00A40352">
        <w:rPr>
          <w:b/>
          <w:bCs/>
          <w:color w:val="000000"/>
        </w:rPr>
        <w:t>Порядок</w:t>
      </w:r>
    </w:p>
    <w:p w:rsidR="005A5219" w:rsidRPr="00A40352" w:rsidRDefault="005A5219" w:rsidP="00934E66">
      <w:pPr>
        <w:pStyle w:val="NormalWeb"/>
        <w:keepNext/>
        <w:keepLines/>
        <w:shd w:val="clear" w:color="auto" w:fill="FFFFFF"/>
        <w:spacing w:before="0" w:beforeAutospacing="0" w:after="0" w:afterAutospacing="0"/>
        <w:jc w:val="center"/>
        <w:rPr>
          <w:b/>
          <w:bCs/>
          <w:color w:val="000000"/>
        </w:rPr>
      </w:pPr>
      <w:bookmarkStart w:id="0" w:name="bookmark1"/>
      <w:r w:rsidRPr="00A40352">
        <w:rPr>
          <w:b/>
          <w:bCs/>
          <w:color w:val="000000"/>
        </w:rPr>
        <w:t xml:space="preserve">установления и оценки применения обязательных требований, </w:t>
      </w:r>
    </w:p>
    <w:p w:rsidR="005A5219" w:rsidRPr="00A40352" w:rsidRDefault="005A5219" w:rsidP="00934E66">
      <w:pPr>
        <w:pStyle w:val="NormalWeb"/>
        <w:keepNext/>
        <w:keepLines/>
        <w:shd w:val="clear" w:color="auto" w:fill="FFFFFF"/>
        <w:spacing w:before="0" w:beforeAutospacing="0" w:after="0" w:afterAutospacing="0"/>
        <w:jc w:val="center"/>
        <w:rPr>
          <w:b/>
          <w:bCs/>
          <w:color w:val="000000"/>
        </w:rPr>
      </w:pPr>
      <w:r w:rsidRPr="00A40352">
        <w:rPr>
          <w:b/>
          <w:bCs/>
          <w:color w:val="000000"/>
        </w:rPr>
        <w:t>содержащихся в муниципальных нормативных правовых актах</w:t>
      </w:r>
    </w:p>
    <w:p w:rsidR="005A5219" w:rsidRPr="00A40352" w:rsidRDefault="005A5219" w:rsidP="00934E66">
      <w:pPr>
        <w:pStyle w:val="NormalWeb"/>
        <w:keepNext/>
        <w:keepLines/>
        <w:shd w:val="clear" w:color="auto" w:fill="FFFFFF"/>
        <w:spacing w:before="0" w:beforeAutospacing="0" w:after="0" w:afterAutospacing="0"/>
        <w:jc w:val="center"/>
        <w:rPr>
          <w:b/>
          <w:bCs/>
          <w:color w:val="000000"/>
        </w:rPr>
      </w:pPr>
      <w:r w:rsidRPr="00A40352">
        <w:rPr>
          <w:b/>
          <w:bCs/>
          <w:color w:val="000000"/>
        </w:rPr>
        <w:t>города Щигры Курской области</w:t>
      </w:r>
      <w:bookmarkEnd w:id="0"/>
    </w:p>
    <w:p w:rsidR="005A5219" w:rsidRPr="00A40352" w:rsidRDefault="005A5219" w:rsidP="00934E66">
      <w:pPr>
        <w:pStyle w:val="NormalWeb"/>
        <w:keepNext/>
        <w:keepLines/>
        <w:shd w:val="clear" w:color="auto" w:fill="FFFFFF"/>
        <w:spacing w:before="0" w:beforeAutospacing="0" w:after="0" w:afterAutospacing="0"/>
        <w:jc w:val="center"/>
      </w:pPr>
    </w:p>
    <w:p w:rsidR="005A5219" w:rsidRPr="00A40352" w:rsidRDefault="005A5219" w:rsidP="00C17362">
      <w:pPr>
        <w:pStyle w:val="NormalWeb"/>
        <w:keepNext/>
        <w:keepLines/>
        <w:shd w:val="clear" w:color="auto" w:fill="FFFFFF"/>
        <w:tabs>
          <w:tab w:val="left" w:pos="3633"/>
        </w:tabs>
        <w:spacing w:before="0" w:beforeAutospacing="0" w:after="0" w:afterAutospacing="0"/>
        <w:jc w:val="center"/>
      </w:pPr>
      <w:bookmarkStart w:id="1" w:name="bookmark2"/>
      <w:r w:rsidRPr="00A40352">
        <w:rPr>
          <w:b/>
          <w:bCs/>
          <w:color w:val="000000"/>
        </w:rPr>
        <w:t>1. Общие положения</w:t>
      </w:r>
      <w:bookmarkEnd w:id="1"/>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1.1. Настоящий Порядок определяет правила установления и оценки применения содержащихся в муниципальных нормативных правовых актах города Щигры Курской области (далее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r w:rsidRPr="00A40352">
        <w:rPr>
          <w:color w:val="000000"/>
        </w:rPr>
        <w:tab/>
        <w:t>1.2. 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31.07.2020 №247-ФЗ «Об обязательных требованиях в Российской Федерации» (далее - Федеральный закон №247-ФЗ).</w:t>
      </w:r>
    </w:p>
    <w:p w:rsidR="005A5219" w:rsidRPr="00A40352" w:rsidRDefault="005A5219" w:rsidP="00934E66">
      <w:pPr>
        <w:pStyle w:val="NormalWeb"/>
        <w:keepNext/>
        <w:keepLines/>
        <w:shd w:val="clear" w:color="auto" w:fill="FFFFFF"/>
        <w:tabs>
          <w:tab w:val="left" w:pos="1601"/>
        </w:tabs>
        <w:spacing w:before="0" w:beforeAutospacing="0" w:after="0" w:afterAutospacing="0"/>
        <w:jc w:val="center"/>
        <w:rPr>
          <w:b/>
          <w:bCs/>
          <w:color w:val="000000"/>
        </w:rPr>
      </w:pPr>
      <w:bookmarkStart w:id="2" w:name="bookmark3"/>
      <w:r w:rsidRPr="00A40352">
        <w:rPr>
          <w:b/>
          <w:bCs/>
          <w:color w:val="000000"/>
        </w:rPr>
        <w:t xml:space="preserve">2. Порядок установления и официального разъяснения </w:t>
      </w:r>
    </w:p>
    <w:p w:rsidR="005A5219" w:rsidRPr="00A40352" w:rsidRDefault="005A5219" w:rsidP="00934E66">
      <w:pPr>
        <w:pStyle w:val="NormalWeb"/>
        <w:keepNext/>
        <w:keepLines/>
        <w:shd w:val="clear" w:color="auto" w:fill="FFFFFF"/>
        <w:tabs>
          <w:tab w:val="left" w:pos="1601"/>
        </w:tabs>
        <w:spacing w:before="0" w:beforeAutospacing="0" w:after="0" w:afterAutospacing="0"/>
        <w:jc w:val="center"/>
        <w:rPr>
          <w:b/>
          <w:bCs/>
          <w:color w:val="000000"/>
        </w:rPr>
      </w:pPr>
      <w:r w:rsidRPr="00A40352">
        <w:rPr>
          <w:b/>
          <w:bCs/>
          <w:color w:val="000000"/>
        </w:rPr>
        <w:t>обязательных требований</w:t>
      </w:r>
      <w:bookmarkEnd w:id="2"/>
    </w:p>
    <w:p w:rsidR="005A5219" w:rsidRPr="00A40352" w:rsidRDefault="005A5219" w:rsidP="00934E66">
      <w:pPr>
        <w:pStyle w:val="NormalWeb"/>
        <w:keepNext/>
        <w:keepLines/>
        <w:shd w:val="clear" w:color="auto" w:fill="FFFFFF"/>
        <w:tabs>
          <w:tab w:val="left" w:pos="1601"/>
        </w:tabs>
        <w:spacing w:before="0" w:beforeAutospacing="0" w:after="0" w:afterAutospacing="0"/>
        <w:jc w:val="center"/>
      </w:pP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2.1. Установление обязательных требований осуществляется путем принятия муниципальных нормативных правовых актов или внесения изменений в муниципальные нормативные правовые акты.</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Разработку соответствующих муниципальных нормативных правовых актов осуществляют отдел ЖКХ администрации города Щигры Курской области и отдел имущественных и земельных отношений администрации города Щигры Курской области, осуществляющие полномочия администрации города Щигры Курской области по муниципальному контролю, привлечению к административной ответственности, предоставлению разрешений (далее - уполномоченные органы).</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2.2. Проекты муниципальных нормативных правовых актов об установлении обязательных требований и проекты муниципальных нормативных правовых актов, которыми вносятся изменения в ранее принятые муниципальные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администрации города Щигры Курской области.</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2.3. При установлении обязательных требований должны быть соблюдены определенные Федеральным законом №247-ФЗ принципы установления и оценки применения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2.4. При установлении обязательных требований должны быть определены:</w:t>
      </w:r>
    </w:p>
    <w:p w:rsidR="005A5219" w:rsidRPr="00A40352" w:rsidRDefault="005A5219" w:rsidP="00934E66">
      <w:pPr>
        <w:pStyle w:val="NormalWeb"/>
        <w:shd w:val="clear" w:color="auto" w:fill="FFFFFF"/>
        <w:tabs>
          <w:tab w:val="left" w:pos="1053"/>
        </w:tabs>
        <w:spacing w:before="0" w:beforeAutospacing="0" w:after="0" w:afterAutospacing="0"/>
        <w:ind w:firstLine="720"/>
        <w:jc w:val="both"/>
      </w:pPr>
      <w:r w:rsidRPr="00A40352">
        <w:rPr>
          <w:color w:val="000000"/>
        </w:rPr>
        <w:t>а)</w:t>
      </w:r>
      <w:r w:rsidRPr="00A40352">
        <w:rPr>
          <w:color w:val="000000"/>
        </w:rPr>
        <w:tab/>
        <w:t>цели установления обязательных требований;</w:t>
      </w:r>
    </w:p>
    <w:p w:rsidR="005A5219" w:rsidRPr="00A40352" w:rsidRDefault="005A5219" w:rsidP="00934E66">
      <w:pPr>
        <w:pStyle w:val="NormalWeb"/>
        <w:shd w:val="clear" w:color="auto" w:fill="FFFFFF"/>
        <w:tabs>
          <w:tab w:val="left" w:pos="1034"/>
        </w:tabs>
        <w:spacing w:before="0" w:beforeAutospacing="0" w:after="0" w:afterAutospacing="0"/>
        <w:ind w:firstLine="720"/>
        <w:jc w:val="both"/>
      </w:pPr>
      <w:r w:rsidRPr="00A40352">
        <w:rPr>
          <w:color w:val="000000"/>
        </w:rPr>
        <w:t>б)</w:t>
      </w:r>
      <w:r w:rsidRPr="00A40352">
        <w:rPr>
          <w:color w:val="000000"/>
        </w:rPr>
        <w:tab/>
        <w:t>содержание обязательных требований (условия, ограничения, запреты, обязанности);</w:t>
      </w:r>
    </w:p>
    <w:p w:rsidR="005A5219" w:rsidRPr="00A40352" w:rsidRDefault="005A5219" w:rsidP="00934E66">
      <w:pPr>
        <w:pStyle w:val="NormalWeb"/>
        <w:shd w:val="clear" w:color="auto" w:fill="FFFFFF"/>
        <w:tabs>
          <w:tab w:val="left" w:pos="1029"/>
        </w:tabs>
        <w:spacing w:before="0" w:beforeAutospacing="0" w:after="0" w:afterAutospacing="0"/>
        <w:ind w:firstLine="720"/>
        <w:jc w:val="both"/>
      </w:pPr>
      <w:r w:rsidRPr="00A40352">
        <w:rPr>
          <w:color w:val="000000"/>
        </w:rPr>
        <w:t>в)</w:t>
      </w:r>
      <w:r w:rsidRPr="00A40352">
        <w:rPr>
          <w:color w:val="000000"/>
        </w:rPr>
        <w:tab/>
        <w:t>лица, обязанные соблюдать обязательные требования (далее — контролируемые лица);</w:t>
      </w:r>
    </w:p>
    <w:p w:rsidR="005A5219" w:rsidRPr="00A40352" w:rsidRDefault="005A5219" w:rsidP="00934E66">
      <w:pPr>
        <w:pStyle w:val="NormalWeb"/>
        <w:shd w:val="clear" w:color="auto" w:fill="FFFFFF"/>
        <w:tabs>
          <w:tab w:val="left" w:pos="1073"/>
        </w:tabs>
        <w:spacing w:before="0" w:beforeAutospacing="0" w:after="0" w:afterAutospacing="0"/>
        <w:ind w:firstLine="720"/>
        <w:jc w:val="both"/>
      </w:pPr>
      <w:r w:rsidRPr="00A40352">
        <w:rPr>
          <w:color w:val="000000"/>
        </w:rPr>
        <w:t>г)</w:t>
      </w:r>
      <w:r w:rsidRPr="00A40352">
        <w:rPr>
          <w:color w:val="000000"/>
        </w:rPr>
        <w:tab/>
        <w:t>в зависимости от объекта установления обязательных требований:</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осуществляемая деятельность, совершаемые действия, в отношении</w:t>
      </w:r>
    </w:p>
    <w:p w:rsidR="005A5219" w:rsidRPr="00A40352" w:rsidRDefault="005A5219" w:rsidP="00934E66">
      <w:pPr>
        <w:pStyle w:val="NormalWeb"/>
        <w:shd w:val="clear" w:color="auto" w:fill="FFFFFF"/>
        <w:spacing w:before="0" w:beforeAutospacing="0" w:after="0" w:afterAutospacing="0"/>
        <w:jc w:val="both"/>
      </w:pPr>
      <w:r w:rsidRPr="00A40352">
        <w:rPr>
          <w:color w:val="000000"/>
        </w:rPr>
        <w:t>которых устанавливаются обязательные требования;</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лица и используемые объекты, к которым предъявляются обязательные требования при осуществлении деятельности, совершении действий;</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результаты осуществления деятельности, совершения действий, в отношении которых устанавливаются обязательные требования;</w:t>
      </w:r>
    </w:p>
    <w:p w:rsidR="005A5219" w:rsidRPr="00A40352" w:rsidRDefault="005A5219" w:rsidP="00934E66">
      <w:pPr>
        <w:pStyle w:val="NormalWeb"/>
        <w:shd w:val="clear" w:color="auto" w:fill="FFFFFF"/>
        <w:tabs>
          <w:tab w:val="left" w:pos="1034"/>
        </w:tabs>
        <w:spacing w:before="0" w:beforeAutospacing="0" w:after="0" w:afterAutospacing="0"/>
        <w:ind w:firstLine="720"/>
        <w:jc w:val="both"/>
      </w:pPr>
      <w:r w:rsidRPr="00A40352">
        <w:rPr>
          <w:color w:val="000000"/>
        </w:rPr>
        <w:t>д)</w:t>
      </w:r>
      <w:r w:rsidRPr="00A40352">
        <w:rPr>
          <w:color w:val="000000"/>
        </w:rPr>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5A5219" w:rsidRPr="00A40352" w:rsidRDefault="005A5219" w:rsidP="00934E66">
      <w:pPr>
        <w:pStyle w:val="NormalWeb"/>
        <w:shd w:val="clear" w:color="auto" w:fill="FFFFFF"/>
        <w:tabs>
          <w:tab w:val="left" w:pos="1034"/>
        </w:tabs>
        <w:spacing w:before="0" w:beforeAutospacing="0" w:after="0" w:afterAutospacing="0"/>
        <w:ind w:firstLine="720"/>
        <w:jc w:val="both"/>
      </w:pPr>
      <w:r w:rsidRPr="00A40352">
        <w:rPr>
          <w:color w:val="000000"/>
        </w:rPr>
        <w:t>е)</w:t>
      </w:r>
      <w:r w:rsidRPr="00A40352">
        <w:rPr>
          <w:color w:val="000000"/>
        </w:rPr>
        <w:tab/>
        <w:t>уполномоченные органы, осуществляющие оценку соблюдения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2.5. Срок действия муниципального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По результатам оценки применения обязательных требований, содержащихся в муниципальном нормативном правовом акте, и оценки фактического воздействия указанного муниципального нормативного правового акта срок его действия может быть продлен не более чем на шесть лет.</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2.6.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5A5219" w:rsidRPr="00A40352" w:rsidRDefault="005A5219" w:rsidP="00934E66">
      <w:pPr>
        <w:pStyle w:val="NormalWeb"/>
        <w:shd w:val="clear" w:color="auto" w:fill="FFFFFF"/>
        <w:spacing w:before="0" w:beforeAutospacing="0" w:after="0" w:afterAutospacing="0"/>
        <w:jc w:val="both"/>
      </w:pPr>
      <w:r w:rsidRPr="00A40352">
        <w:rPr>
          <w:color w:val="000000"/>
        </w:rPr>
        <w:tab/>
        <w:t>2.7. Положения пункта 2.6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Курской области либо на ее части,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r w:rsidRPr="00A40352">
        <w:rPr>
          <w:sz w:val="23"/>
          <w:szCs w:val="23"/>
        </w:rPr>
        <w:tab/>
      </w:r>
      <w:r w:rsidRPr="00A40352">
        <w:t xml:space="preserve">Положения муниципальных нормативных правовых актов, которыми вносятся изменения в ранее принятые муниципальные нормативные правовые акты, </w:t>
      </w:r>
      <w:r w:rsidRPr="00A40352">
        <w:rPr>
          <w:rStyle w:val="Emphasis"/>
          <w:i w:val="0"/>
          <w:iCs w:val="0"/>
        </w:rPr>
        <w:t>устанавливающие обязательные требования,</w:t>
      </w:r>
      <w:r w:rsidRPr="00A40352">
        <w:rPr>
          <w:i/>
          <w:iCs/>
        </w:rPr>
        <w:t xml:space="preserve"> </w:t>
      </w:r>
      <w:r w:rsidRPr="00A40352">
        <w:t xml:space="preserve">могут вступать в силу в иные, чем указано в </w:t>
      </w:r>
      <w:hyperlink r:id="rId7" w:anchor="/document/405036541/entry/1016" w:history="1">
        <w:r w:rsidRPr="00A40352">
          <w:rPr>
            <w:rStyle w:val="Hyperlink"/>
            <w:color w:val="auto"/>
            <w:u w:val="none"/>
          </w:rPr>
          <w:t>пункте 2.6</w:t>
        </w:r>
      </w:hyperlink>
      <w:r w:rsidRPr="00A40352">
        <w:t xml:space="preserve"> настоящего Порядка, сроки, если </w:t>
      </w:r>
      <w:r w:rsidRPr="00A40352">
        <w:rPr>
          <w:rStyle w:val="Emphasis"/>
          <w:i w:val="0"/>
          <w:iCs w:val="0"/>
        </w:rPr>
        <w:t>они приняты в целях установления срока действия муниципального нормативного правового акта, а также если</w:t>
      </w:r>
      <w:r w:rsidRPr="00A40352">
        <w:t xml:space="preserve">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2.8. Уполномоченные органы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t xml:space="preserve">Официальные разъяснения обязательных требований утверждаются главой города Щигры и в течение 5 рабочих дней после дня утверждения размещаются на официальном сайте муниципального образования «город Щигры» Курской области (адрес </w:t>
      </w:r>
      <w:r w:rsidRPr="00A40352">
        <w:rPr>
          <w:lang w:val="en-US"/>
        </w:rPr>
        <w:t>Web</w:t>
      </w:r>
      <w:r w:rsidRPr="00A40352">
        <w:t xml:space="preserve">-сайта: </w:t>
      </w:r>
      <w:r w:rsidRPr="00A40352">
        <w:rPr>
          <w:lang w:val="en-US"/>
        </w:rPr>
        <w:t>http</w:t>
      </w:r>
      <w:r w:rsidRPr="00A40352">
        <w:t>://</w:t>
      </w:r>
      <w:r w:rsidRPr="00A40352">
        <w:rPr>
          <w:lang w:val="en-US"/>
        </w:rPr>
        <w:t>gshigry</w:t>
      </w:r>
      <w:r w:rsidRPr="00A40352">
        <w:t>.</w:t>
      </w:r>
      <w:r w:rsidRPr="00A40352">
        <w:rPr>
          <w:lang w:val="en-US"/>
        </w:rPr>
        <w:t>rkursk</w:t>
      </w:r>
      <w:r w:rsidRPr="00A40352">
        <w:t>.</w:t>
      </w:r>
      <w:r w:rsidRPr="00A40352">
        <w:rPr>
          <w:lang w:val="en-US"/>
        </w:rPr>
        <w:t>ru</w:t>
      </w:r>
      <w:r w:rsidRPr="00A40352">
        <w:t>) в информационно-коммуникационной сети «Интернет».</w:t>
      </w: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r w:rsidRPr="00A40352">
        <w:rPr>
          <w:color w:val="000000"/>
        </w:rPr>
        <w:tab/>
        <w:t>2.9. 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A5219" w:rsidRPr="00A40352" w:rsidRDefault="005A5219" w:rsidP="00934E66">
      <w:pPr>
        <w:pStyle w:val="NormalWeb"/>
        <w:shd w:val="clear" w:color="auto" w:fill="FFFFFF"/>
        <w:tabs>
          <w:tab w:val="left" w:pos="0"/>
        </w:tabs>
        <w:spacing w:before="0" w:beforeAutospacing="0" w:after="0" w:afterAutospacing="0"/>
        <w:jc w:val="both"/>
      </w:pPr>
    </w:p>
    <w:p w:rsidR="005A5219" w:rsidRPr="00A40352" w:rsidRDefault="005A5219" w:rsidP="00934E66">
      <w:pPr>
        <w:pStyle w:val="NormalWeb"/>
        <w:shd w:val="clear" w:color="auto" w:fill="FFFFFF"/>
        <w:tabs>
          <w:tab w:val="left" w:pos="0"/>
        </w:tabs>
        <w:spacing w:before="0" w:beforeAutospacing="0" w:after="0" w:afterAutospacing="0"/>
        <w:jc w:val="center"/>
        <w:rPr>
          <w:b/>
          <w:bCs/>
          <w:color w:val="000000"/>
        </w:rPr>
      </w:pPr>
      <w:bookmarkStart w:id="3" w:name="bookmark4"/>
      <w:r w:rsidRPr="00A40352">
        <w:rPr>
          <w:b/>
          <w:bCs/>
          <w:color w:val="000000"/>
        </w:rPr>
        <w:t>3.</w:t>
      </w:r>
      <w:r w:rsidRPr="00A40352">
        <w:rPr>
          <w:color w:val="000000"/>
        </w:rPr>
        <w:t xml:space="preserve"> </w:t>
      </w:r>
      <w:r w:rsidRPr="00A40352">
        <w:rPr>
          <w:b/>
          <w:bCs/>
          <w:color w:val="000000"/>
        </w:rPr>
        <w:t>Порядок оценки применения обязательных требований</w:t>
      </w:r>
      <w:bookmarkEnd w:id="3"/>
    </w:p>
    <w:p w:rsidR="005A5219" w:rsidRPr="00A40352" w:rsidRDefault="005A5219" w:rsidP="00934E66">
      <w:pPr>
        <w:pStyle w:val="NormalWeb"/>
        <w:shd w:val="clear" w:color="auto" w:fill="FFFFFF"/>
        <w:tabs>
          <w:tab w:val="left" w:pos="0"/>
        </w:tabs>
        <w:spacing w:before="0" w:beforeAutospacing="0" w:after="0" w:afterAutospacing="0"/>
        <w:jc w:val="center"/>
      </w:pP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3.1. Целями оценки применения обязательных требований являются:</w:t>
      </w:r>
    </w:p>
    <w:p w:rsidR="005A5219" w:rsidRPr="00A40352" w:rsidRDefault="005A5219" w:rsidP="00934E66">
      <w:pPr>
        <w:pStyle w:val="NormalWeb"/>
        <w:shd w:val="clear" w:color="auto" w:fill="FFFFFF"/>
        <w:tabs>
          <w:tab w:val="left" w:pos="1199"/>
        </w:tabs>
        <w:spacing w:before="0" w:beforeAutospacing="0" w:after="0" w:afterAutospacing="0"/>
        <w:ind w:firstLine="740"/>
        <w:jc w:val="both"/>
      </w:pPr>
      <w:r w:rsidRPr="00A40352">
        <w:rPr>
          <w:color w:val="000000"/>
        </w:rPr>
        <w:t>а)</w:t>
      </w:r>
      <w:r w:rsidRPr="00A40352">
        <w:rPr>
          <w:color w:val="000000"/>
        </w:rPr>
        <w:tab/>
        <w:t>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w:t>
      </w:r>
    </w:p>
    <w:p w:rsidR="005A5219" w:rsidRPr="00A40352" w:rsidRDefault="005A5219" w:rsidP="00934E66">
      <w:pPr>
        <w:pStyle w:val="NormalWeb"/>
        <w:shd w:val="clear" w:color="auto" w:fill="FFFFFF"/>
        <w:tabs>
          <w:tab w:val="left" w:pos="1096"/>
        </w:tabs>
        <w:spacing w:before="0" w:beforeAutospacing="0" w:after="0" w:afterAutospacing="0"/>
        <w:ind w:firstLine="740"/>
        <w:jc w:val="both"/>
      </w:pPr>
      <w:r w:rsidRPr="00A40352">
        <w:rPr>
          <w:color w:val="000000"/>
        </w:rPr>
        <w:t>б)</w:t>
      </w:r>
      <w:r w:rsidRPr="00A40352">
        <w:rPr>
          <w:color w:val="000000"/>
        </w:rPr>
        <w:tab/>
        <w:t>оценка достижения целей введения обязательных требований;</w:t>
      </w:r>
    </w:p>
    <w:p w:rsidR="005A5219" w:rsidRPr="00A40352" w:rsidRDefault="005A5219" w:rsidP="00934E66">
      <w:pPr>
        <w:pStyle w:val="NormalWeb"/>
        <w:shd w:val="clear" w:color="auto" w:fill="FFFFFF"/>
        <w:tabs>
          <w:tab w:val="left" w:pos="1096"/>
        </w:tabs>
        <w:spacing w:before="0" w:beforeAutospacing="0" w:after="0" w:afterAutospacing="0"/>
        <w:ind w:firstLine="740"/>
        <w:jc w:val="both"/>
      </w:pPr>
      <w:r w:rsidRPr="00A40352">
        <w:rPr>
          <w:color w:val="000000"/>
        </w:rPr>
        <w:t>в)</w:t>
      </w:r>
      <w:r w:rsidRPr="00A40352">
        <w:rPr>
          <w:color w:val="000000"/>
        </w:rPr>
        <w:tab/>
        <w:t>оценка эффективности введения обязательных требований;</w:t>
      </w:r>
    </w:p>
    <w:p w:rsidR="005A5219" w:rsidRPr="00A40352" w:rsidRDefault="005A5219" w:rsidP="00934E66">
      <w:pPr>
        <w:pStyle w:val="NormalWeb"/>
        <w:shd w:val="clear" w:color="auto" w:fill="FFFFFF"/>
        <w:tabs>
          <w:tab w:val="left" w:pos="1096"/>
        </w:tabs>
        <w:spacing w:before="0" w:beforeAutospacing="0" w:after="0" w:afterAutospacing="0"/>
        <w:ind w:firstLine="740"/>
        <w:jc w:val="both"/>
      </w:pPr>
      <w:r w:rsidRPr="00A40352">
        <w:rPr>
          <w:color w:val="000000"/>
        </w:rPr>
        <w:t>г)</w:t>
      </w:r>
      <w:r w:rsidRPr="00A40352">
        <w:rPr>
          <w:color w:val="000000"/>
        </w:rPr>
        <w:tab/>
        <w:t>выявление избыточных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3.2. Оценка применения обязательных требований включает следующие этапы:</w:t>
      </w:r>
    </w:p>
    <w:p w:rsidR="005A5219" w:rsidRPr="00A40352" w:rsidRDefault="005A5219" w:rsidP="00934E66">
      <w:pPr>
        <w:pStyle w:val="NormalWeb"/>
        <w:shd w:val="clear" w:color="auto" w:fill="FFFFFF"/>
        <w:tabs>
          <w:tab w:val="left" w:pos="1018"/>
        </w:tabs>
        <w:spacing w:before="0" w:beforeAutospacing="0" w:after="0" w:afterAutospacing="0"/>
        <w:ind w:firstLine="740"/>
        <w:jc w:val="both"/>
      </w:pPr>
      <w:r w:rsidRPr="00A40352">
        <w:rPr>
          <w:color w:val="000000"/>
        </w:rPr>
        <w:t>а)</w:t>
      </w:r>
      <w:r w:rsidRPr="00A40352">
        <w:rPr>
          <w:color w:val="000000"/>
        </w:rPr>
        <w:tab/>
        <w:t>формирование уполномоченными органами перечней муниципальных нормативных правовых актов города Щигры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города Щигры Курской области, привлечения к административной ответственности, предоставления разрешений, (далее - перечень);</w:t>
      </w:r>
    </w:p>
    <w:p w:rsidR="005A5219" w:rsidRPr="00A40352" w:rsidRDefault="005A5219" w:rsidP="00934E66">
      <w:pPr>
        <w:pStyle w:val="NormalWeb"/>
        <w:shd w:val="clear" w:color="auto" w:fill="FFFFFF"/>
        <w:tabs>
          <w:tab w:val="left" w:pos="1199"/>
        </w:tabs>
        <w:spacing w:before="0" w:beforeAutospacing="0" w:after="0" w:afterAutospacing="0"/>
        <w:ind w:firstLine="740"/>
        <w:jc w:val="both"/>
      </w:pPr>
      <w:r w:rsidRPr="00A40352">
        <w:rPr>
          <w:color w:val="000000"/>
        </w:rPr>
        <w:t>б)</w:t>
      </w:r>
      <w:r w:rsidRPr="00A40352">
        <w:rPr>
          <w:color w:val="000000"/>
        </w:rPr>
        <w:tab/>
        <w:t>формирование и утверждение Финансово-экономическим управлением администрации города Щигры Курской области плана проведения оценки применения обязательных требований (далее - план);</w:t>
      </w:r>
    </w:p>
    <w:p w:rsidR="005A5219" w:rsidRPr="00A40352" w:rsidRDefault="005A5219" w:rsidP="00934E66">
      <w:pPr>
        <w:pStyle w:val="NormalWeb"/>
        <w:shd w:val="clear" w:color="auto" w:fill="FFFFFF"/>
        <w:tabs>
          <w:tab w:val="left" w:pos="1033"/>
        </w:tabs>
        <w:spacing w:before="0" w:beforeAutospacing="0" w:after="0" w:afterAutospacing="0"/>
        <w:ind w:firstLine="740"/>
        <w:jc w:val="both"/>
      </w:pPr>
      <w:r w:rsidRPr="00A40352">
        <w:rPr>
          <w:color w:val="000000"/>
        </w:rPr>
        <w:t>в)</w:t>
      </w:r>
      <w:r w:rsidRPr="00A40352">
        <w:rPr>
          <w:color w:val="000000"/>
        </w:rPr>
        <w:tab/>
        <w:t>подготовка, в соответствии с планом, уполномоченным органом проекта доклада о достижении целей введения обязательных требований, содержащихся в муниципальном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rsidR="005A5219" w:rsidRPr="00A40352" w:rsidRDefault="005A5219" w:rsidP="00A40352">
      <w:pPr>
        <w:pStyle w:val="NormalWeb"/>
        <w:tabs>
          <w:tab w:val="left" w:pos="1014"/>
        </w:tabs>
        <w:spacing w:before="0" w:beforeAutospacing="0" w:after="0" w:afterAutospacing="0"/>
        <w:ind w:firstLine="740"/>
        <w:jc w:val="both"/>
      </w:pPr>
      <w:r w:rsidRPr="00A40352">
        <w:rPr>
          <w:color w:val="000000"/>
        </w:rPr>
        <w:t>г)</w:t>
      </w:r>
      <w:r w:rsidRPr="00A40352">
        <w:rPr>
          <w:color w:val="000000"/>
        </w:rPr>
        <w:tab/>
        <w:t>направление доклада ответственному секретарю рабочей группы по вопросам реализации мероприятий, необходимых для реализации Федерального закона № 248-ФЗ, созданной распоряжением администрации города Щигры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
    <w:p w:rsidR="005A5219" w:rsidRPr="00A40352" w:rsidRDefault="005A5219" w:rsidP="00A40352">
      <w:pPr>
        <w:pStyle w:val="NormalWeb"/>
        <w:tabs>
          <w:tab w:val="left" w:pos="1065"/>
        </w:tabs>
        <w:spacing w:before="0" w:beforeAutospacing="0" w:after="0" w:afterAutospacing="0"/>
        <w:ind w:firstLine="760"/>
        <w:jc w:val="both"/>
      </w:pPr>
      <w:r w:rsidRPr="00A40352">
        <w:rPr>
          <w:color w:val="000000"/>
        </w:rPr>
        <w:t>д)</w:t>
      </w:r>
      <w:r w:rsidRPr="00A40352">
        <w:rPr>
          <w:color w:val="000000"/>
        </w:rPr>
        <w:tab/>
        <w:t>рассмотрение доклада на заседании рабочей группы и принятие по каждому включенному в доклад муниципальному нормативному правовому акту решения: о возможности продления срока действия муниципального нормативного правового акта без внесения в его положения изменений, за исключением положений,</w:t>
      </w:r>
      <w:r w:rsidRPr="00A40352">
        <w:t xml:space="preserve">  </w:t>
      </w:r>
      <w:r w:rsidRPr="00A40352">
        <w:rPr>
          <w:color w:val="000000"/>
        </w:rPr>
        <w:t>устанавливающих срок его действия;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отмены (признания утратившим силу) муниципального нормативного правового акта;</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проведения оценки фактического воздействия муниципального нормативного правового акта;</w:t>
      </w:r>
    </w:p>
    <w:p w:rsidR="005A5219" w:rsidRPr="00A40352" w:rsidRDefault="005A5219" w:rsidP="00934E66">
      <w:pPr>
        <w:pStyle w:val="NormalWeb"/>
        <w:shd w:val="clear" w:color="auto" w:fill="FFFFFF"/>
        <w:tabs>
          <w:tab w:val="left" w:pos="1065"/>
        </w:tabs>
        <w:spacing w:before="0" w:beforeAutospacing="0" w:after="0" w:afterAutospacing="0"/>
        <w:ind w:firstLine="760"/>
        <w:jc w:val="both"/>
      </w:pPr>
      <w:r w:rsidRPr="00A40352">
        <w:rPr>
          <w:color w:val="000000"/>
        </w:rPr>
        <w:t>е)</w:t>
      </w:r>
      <w:r w:rsidRPr="00A40352">
        <w:rPr>
          <w:color w:val="000000"/>
        </w:rPr>
        <w:tab/>
        <w:t>проведение уполномоченным органом, подготовившим доклад, оценки фактического воздействия муниципального нормативного правового акта в случае принятия решения, предусмотренного абзацем пятым подпункта «д» настоящего пункта настоящего Порядка, и подготовка отчета об оценке фактического воздействия муниципального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муниципального нормативного правового акта и организации заседания рабочей группы;</w:t>
      </w:r>
    </w:p>
    <w:p w:rsidR="005A5219" w:rsidRPr="00A40352" w:rsidRDefault="005A5219" w:rsidP="00934E66">
      <w:pPr>
        <w:pStyle w:val="NormalWeb"/>
        <w:shd w:val="clear" w:color="auto" w:fill="FFFFFF"/>
        <w:tabs>
          <w:tab w:val="left" w:pos="1086"/>
        </w:tabs>
        <w:spacing w:before="0" w:beforeAutospacing="0" w:after="0" w:afterAutospacing="0"/>
        <w:ind w:firstLine="760"/>
        <w:jc w:val="both"/>
      </w:pPr>
      <w:r w:rsidRPr="00A40352">
        <w:rPr>
          <w:color w:val="000000"/>
        </w:rPr>
        <w:t>ж)</w:t>
      </w:r>
      <w:r w:rsidRPr="00A40352">
        <w:rPr>
          <w:color w:val="000000"/>
        </w:rPr>
        <w:tab/>
        <w:t>рассмотрение рабочей группой в случае принятия решения, предусмотренного абзацем пятым подпункта «д» настоящего пункта настоящего Порядка, заключения об оценке фактического воздействия муниципального нормативного правового акта и принятие решения: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возможности продления срока действия муниципального нормативного правового акта без внесения в его положения изменений, за исключением положений, устанавливающих срок его действия;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внесения изменений в муниципальный нормативный правовой акт и возможности продления срока его действия;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 необходимости отмены (признания утратившим силу) муниципального нормативного правового акта.</w:t>
      </w:r>
    </w:p>
    <w:p w:rsidR="005A5219" w:rsidRPr="00A40352" w:rsidRDefault="005A5219" w:rsidP="00934E66">
      <w:pPr>
        <w:pStyle w:val="NormalWeb"/>
        <w:shd w:val="clear" w:color="auto" w:fill="FFFFFF"/>
        <w:tabs>
          <w:tab w:val="left" w:pos="1224"/>
        </w:tabs>
        <w:spacing w:before="0" w:beforeAutospacing="0" w:after="0" w:afterAutospacing="0"/>
        <w:ind w:firstLine="760"/>
        <w:jc w:val="both"/>
        <w:rPr>
          <w:b/>
          <w:bCs/>
        </w:rPr>
      </w:pPr>
      <w:r w:rsidRPr="00A40352">
        <w:rPr>
          <w:color w:val="000000"/>
        </w:rPr>
        <w:t xml:space="preserve">3.3. Перечни разрабатываются  уполномоченными органами по типовой форме, согласно приложению № 1 к настоящему Порядку, в отношении всех муниципальных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или разрешительной деятельности (предоставление разрешений) </w:t>
      </w:r>
      <w:r w:rsidRPr="00A40352">
        <w:rPr>
          <w:b/>
          <w:bCs/>
          <w:color w:val="000000"/>
        </w:rPr>
        <w:t>и утверждаются заместителем главы администрации города Щигры Курской области, курирующим соответствующие вопросы.</w:t>
      </w:r>
    </w:p>
    <w:p w:rsidR="005A5219" w:rsidRPr="00A40352" w:rsidRDefault="005A5219" w:rsidP="00934E66">
      <w:pPr>
        <w:pStyle w:val="NormalWeb"/>
        <w:shd w:val="clear" w:color="auto" w:fill="FFFFFF"/>
        <w:spacing w:before="0" w:beforeAutospacing="0" w:after="0" w:afterAutospacing="0"/>
        <w:ind w:firstLine="760"/>
      </w:pPr>
      <w:r w:rsidRPr="00A40352">
        <w:rPr>
          <w:color w:val="000000"/>
        </w:rPr>
        <w:t>Перечни содержат следующие сведения:</w:t>
      </w:r>
    </w:p>
    <w:p w:rsidR="005A5219" w:rsidRPr="00A40352" w:rsidRDefault="005A5219" w:rsidP="00934E66">
      <w:pPr>
        <w:pStyle w:val="NormalWeb"/>
        <w:shd w:val="clear" w:color="auto" w:fill="FFFFFF"/>
        <w:tabs>
          <w:tab w:val="left" w:pos="1092"/>
        </w:tabs>
        <w:spacing w:before="0" w:beforeAutospacing="0" w:after="0" w:afterAutospacing="0"/>
        <w:ind w:firstLine="760"/>
        <w:jc w:val="both"/>
      </w:pPr>
      <w:r w:rsidRPr="00A40352">
        <w:rPr>
          <w:color w:val="000000"/>
        </w:rPr>
        <w:t>а)</w:t>
      </w:r>
      <w:r w:rsidRPr="00A40352">
        <w:rPr>
          <w:color w:val="000000"/>
        </w:rPr>
        <w:tab/>
        <w:t>наименование обязательного требования;</w:t>
      </w:r>
    </w:p>
    <w:p w:rsidR="005A5219" w:rsidRPr="00A40352" w:rsidRDefault="005A5219" w:rsidP="00934E66">
      <w:pPr>
        <w:pStyle w:val="NormalWeb"/>
        <w:shd w:val="clear" w:color="auto" w:fill="FFFFFF"/>
        <w:tabs>
          <w:tab w:val="left" w:pos="1045"/>
        </w:tabs>
        <w:spacing w:before="0" w:beforeAutospacing="0" w:after="0" w:afterAutospacing="0"/>
        <w:ind w:firstLine="720"/>
        <w:jc w:val="both"/>
      </w:pPr>
      <w:r w:rsidRPr="00A40352">
        <w:rPr>
          <w:color w:val="000000"/>
        </w:rPr>
        <w:t>б)</w:t>
      </w:r>
      <w:r w:rsidRPr="00A40352">
        <w:rPr>
          <w:color w:val="000000"/>
        </w:rPr>
        <w:tab/>
        <w:t xml:space="preserve">ссылки на текст муниципального нормативного правового акта (включая тексты муниципальных нормативных правовых актов, которыми вносились изменения) для скачивания в формате docx или pdf на </w:t>
      </w:r>
      <w:r w:rsidRPr="00A40352">
        <w:t>официальном сайте муниципального образования «город Щигры» Курской области</w:t>
      </w:r>
      <w:r w:rsidRPr="00A40352">
        <w:rPr>
          <w:color w:val="000000"/>
        </w:rPr>
        <w:t>;</w:t>
      </w:r>
    </w:p>
    <w:p w:rsidR="005A5219" w:rsidRPr="00A40352" w:rsidRDefault="005A5219" w:rsidP="00934E66">
      <w:pPr>
        <w:pStyle w:val="NormalWeb"/>
        <w:shd w:val="clear" w:color="auto" w:fill="FFFFFF"/>
        <w:tabs>
          <w:tab w:val="left" w:pos="1045"/>
        </w:tabs>
        <w:spacing w:before="0" w:beforeAutospacing="0" w:after="0" w:afterAutospacing="0"/>
        <w:ind w:firstLine="720"/>
        <w:jc w:val="both"/>
      </w:pPr>
      <w:r w:rsidRPr="00A40352">
        <w:rPr>
          <w:color w:val="000000"/>
        </w:rPr>
        <w:t>в)</w:t>
      </w:r>
      <w:r w:rsidRPr="00A40352">
        <w:rPr>
          <w:color w:val="000000"/>
        </w:rPr>
        <w:tab/>
        <w:t>реквизиты муниципального нормативного правового акта, устанавливающего обязательное требование, с указанием его структурных единиц;</w:t>
      </w:r>
    </w:p>
    <w:p w:rsidR="005A5219" w:rsidRPr="00A40352" w:rsidRDefault="005A5219" w:rsidP="00934E66">
      <w:pPr>
        <w:pStyle w:val="NormalWeb"/>
        <w:shd w:val="clear" w:color="auto" w:fill="FFFFFF"/>
        <w:tabs>
          <w:tab w:val="left" w:pos="1045"/>
        </w:tabs>
        <w:spacing w:before="0" w:beforeAutospacing="0" w:after="0" w:afterAutospacing="0"/>
        <w:ind w:firstLine="720"/>
        <w:jc w:val="both"/>
      </w:pPr>
      <w:r w:rsidRPr="00A40352">
        <w:rPr>
          <w:color w:val="000000"/>
        </w:rPr>
        <w:t>г)</w:t>
      </w:r>
      <w:r w:rsidRPr="00A40352">
        <w:rPr>
          <w:color w:val="000000"/>
        </w:rPr>
        <w:tab/>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rsidR="005A5219" w:rsidRPr="00A40352" w:rsidRDefault="005A5219" w:rsidP="00934E66">
      <w:pPr>
        <w:pStyle w:val="NormalWeb"/>
        <w:shd w:val="clear" w:color="auto" w:fill="FFFFFF"/>
        <w:tabs>
          <w:tab w:val="left" w:pos="1081"/>
        </w:tabs>
        <w:spacing w:before="0" w:beforeAutospacing="0" w:after="0" w:afterAutospacing="0"/>
        <w:ind w:firstLine="720"/>
        <w:jc w:val="both"/>
      </w:pPr>
      <w:r w:rsidRPr="00A40352">
        <w:rPr>
          <w:color w:val="000000"/>
        </w:rPr>
        <w:t>д)</w:t>
      </w:r>
      <w:r w:rsidRPr="00A40352">
        <w:rPr>
          <w:color w:val="000000"/>
        </w:rPr>
        <w:tab/>
        <w:t>наименование уполномоченного органа;</w:t>
      </w:r>
    </w:p>
    <w:p w:rsidR="005A5219" w:rsidRPr="00A40352" w:rsidRDefault="005A5219" w:rsidP="00934E66">
      <w:pPr>
        <w:pStyle w:val="NormalWeb"/>
        <w:shd w:val="clear" w:color="auto" w:fill="FFFFFF"/>
        <w:tabs>
          <w:tab w:val="left" w:pos="1045"/>
        </w:tabs>
        <w:spacing w:before="0" w:beforeAutospacing="0" w:after="0" w:afterAutospacing="0"/>
        <w:ind w:firstLine="720"/>
        <w:jc w:val="both"/>
      </w:pPr>
      <w:r w:rsidRPr="00A40352">
        <w:rPr>
          <w:color w:val="000000"/>
        </w:rPr>
        <w:t>е)</w:t>
      </w:r>
      <w:r w:rsidRPr="00A40352">
        <w:rPr>
          <w:color w:val="000000"/>
        </w:rPr>
        <w:tab/>
        <w:t>сведения о мерах ответственности, применяемых при нарушении обязательного требования;</w:t>
      </w:r>
    </w:p>
    <w:p w:rsidR="005A5219" w:rsidRPr="00A40352" w:rsidRDefault="005A5219" w:rsidP="00934E66">
      <w:pPr>
        <w:pStyle w:val="NormalWeb"/>
        <w:shd w:val="clear" w:color="auto" w:fill="FFFFFF"/>
        <w:tabs>
          <w:tab w:val="left" w:pos="1076"/>
        </w:tabs>
        <w:spacing w:before="0" w:beforeAutospacing="0" w:after="0" w:afterAutospacing="0"/>
        <w:ind w:firstLine="720"/>
        <w:jc w:val="both"/>
      </w:pPr>
      <w:r w:rsidRPr="00A40352">
        <w:rPr>
          <w:color w:val="000000"/>
        </w:rPr>
        <w:t>ж)</w:t>
      </w:r>
      <w:r w:rsidRPr="00A40352">
        <w:rPr>
          <w:color w:val="000000"/>
        </w:rPr>
        <w:tab/>
        <w:t>реквизиты муниципального нормативного правового акта, устанавливающего меры ответственности, применяемые при нарушении обязательного требования;</w:t>
      </w:r>
    </w:p>
    <w:p w:rsidR="005A5219" w:rsidRPr="00A40352" w:rsidRDefault="005A5219" w:rsidP="00934E66">
      <w:pPr>
        <w:pStyle w:val="NormalWeb"/>
        <w:shd w:val="clear" w:color="auto" w:fill="FFFFFF"/>
        <w:tabs>
          <w:tab w:val="left" w:pos="1076"/>
        </w:tabs>
        <w:spacing w:before="0" w:beforeAutospacing="0" w:after="0" w:afterAutospacing="0"/>
        <w:ind w:firstLine="720"/>
        <w:jc w:val="both"/>
      </w:pPr>
      <w:r w:rsidRPr="00A40352">
        <w:rPr>
          <w:color w:val="000000"/>
        </w:rPr>
        <w:t>з)</w:t>
      </w:r>
      <w:r w:rsidRPr="00A40352">
        <w:rPr>
          <w:color w:val="000000"/>
        </w:rPr>
        <w:tab/>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размещенные на </w:t>
      </w:r>
      <w:r w:rsidRPr="00A40352">
        <w:t>официальном сайте муниципального образования «город Щигры» Курской области</w:t>
      </w:r>
      <w:r w:rsidRPr="00A40352">
        <w:rPr>
          <w:color w:val="000000"/>
        </w:rPr>
        <w:t>.</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Внесение изменений в перечни осуществляется в течение 10 рабочих дней со дня принятия, изменения или признания утратившим силу муниципального нормативного правового акта.</w:t>
      </w:r>
    </w:p>
    <w:p w:rsidR="005A5219" w:rsidRPr="00A40352" w:rsidRDefault="005A5219" w:rsidP="00934E66">
      <w:pPr>
        <w:pStyle w:val="NormalWeb"/>
        <w:shd w:val="clear" w:color="auto" w:fill="FFFFFF"/>
        <w:spacing w:before="0" w:beforeAutospacing="0" w:after="0" w:afterAutospacing="0"/>
        <w:ind w:firstLine="720"/>
        <w:jc w:val="both"/>
      </w:pPr>
      <w:r w:rsidRPr="00A40352">
        <w:rPr>
          <w:color w:val="000000"/>
        </w:rPr>
        <w:t xml:space="preserve">Перечни и изменения в них в течение 5 рабочих дней со дня утверждения (внесения изменений) подлежат размещению на </w:t>
      </w:r>
      <w:r w:rsidRPr="00A40352">
        <w:t>официальном сайте муниципального образования «город Щигры» Курской области</w:t>
      </w:r>
      <w:r w:rsidRPr="00A40352">
        <w:rPr>
          <w:color w:val="000000"/>
        </w:rPr>
        <w:t xml:space="preserve"> и направлению в Финансово-экономическое управление администрации города Щигры Курской области.</w:t>
      </w:r>
    </w:p>
    <w:p w:rsidR="005A5219" w:rsidRPr="00A40352" w:rsidRDefault="005A5219" w:rsidP="00934E66">
      <w:pPr>
        <w:pStyle w:val="NormalWeb"/>
        <w:shd w:val="clear" w:color="auto" w:fill="FFFFFF"/>
        <w:spacing w:before="0" w:beforeAutospacing="0" w:after="0" w:afterAutospacing="0"/>
        <w:ind w:firstLine="720"/>
        <w:jc w:val="both"/>
        <w:rPr>
          <w:color w:val="000000"/>
        </w:rPr>
      </w:pPr>
      <w:r w:rsidRPr="00A40352">
        <w:rPr>
          <w:color w:val="000000"/>
        </w:rPr>
        <w:t xml:space="preserve">3.4. </w:t>
      </w:r>
      <w:r w:rsidRPr="00A40352">
        <w:rPr>
          <w:rStyle w:val="Emphasis"/>
          <w:i w:val="0"/>
          <w:iCs w:val="0"/>
        </w:rPr>
        <w:t>План</w:t>
      </w:r>
      <w:r w:rsidRPr="00A40352">
        <w:t xml:space="preserve"> на </w:t>
      </w:r>
      <w:r w:rsidRPr="00A40352">
        <w:rPr>
          <w:rStyle w:val="Emphasis"/>
          <w:i w:val="0"/>
          <w:iCs w:val="0"/>
        </w:rPr>
        <w:t>шестилетний период, включающий</w:t>
      </w:r>
      <w:r w:rsidRPr="00A40352">
        <w:t xml:space="preserve"> все муниципальные нормативные правовые акты, устанавливающие обязательные требования, формируется </w:t>
      </w:r>
      <w:r w:rsidRPr="00A40352">
        <w:rPr>
          <w:color w:val="000000"/>
        </w:rPr>
        <w:t xml:space="preserve">Финансово-экономическим управлением администрации города Щигры Курской области </w:t>
      </w:r>
      <w:r w:rsidRPr="00A40352">
        <w:rPr>
          <w:rStyle w:val="Emphasis"/>
          <w:i w:val="0"/>
          <w:iCs w:val="0"/>
        </w:rPr>
        <w:t>на основании перечней в срок не позднее 1 декабря года, предшествующего началу плана. Первый план формируется</w:t>
      </w:r>
      <w:r w:rsidRPr="00A40352">
        <w:t xml:space="preserve"> на </w:t>
      </w:r>
      <w:r w:rsidRPr="00A40352">
        <w:rPr>
          <w:rStyle w:val="Emphasis"/>
          <w:i w:val="0"/>
          <w:iCs w:val="0"/>
        </w:rPr>
        <w:t>период 2024 - 2028 годы</w:t>
      </w:r>
      <w:r w:rsidRPr="00A40352">
        <w:t>.</w:t>
      </w:r>
    </w:p>
    <w:p w:rsidR="005A5219" w:rsidRPr="00A40352" w:rsidRDefault="005A5219" w:rsidP="00934E66">
      <w:pPr>
        <w:pStyle w:val="NormalWeb"/>
        <w:shd w:val="clear" w:color="auto" w:fill="FFFFFF"/>
        <w:spacing w:before="0" w:beforeAutospacing="0" w:after="0" w:afterAutospacing="0"/>
        <w:ind w:firstLine="720"/>
        <w:jc w:val="both"/>
        <w:rPr>
          <w:color w:val="000000"/>
        </w:rPr>
      </w:pPr>
      <w:r w:rsidRPr="00A40352">
        <w:rPr>
          <w:color w:val="000000"/>
        </w:rPr>
        <w:t>Муниципальные 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rsidR="005A5219" w:rsidRPr="00A40352" w:rsidRDefault="005A5219" w:rsidP="00934E66">
      <w:pPr>
        <w:ind w:left="0" w:firstLine="0"/>
        <w:rPr>
          <w:sz w:val="24"/>
          <w:szCs w:val="24"/>
        </w:rPr>
      </w:pPr>
      <w:r w:rsidRPr="00A40352">
        <w:rPr>
          <w:sz w:val="24"/>
          <w:szCs w:val="24"/>
        </w:rPr>
        <w:t xml:space="preserve">         </w:t>
      </w:r>
      <w:r w:rsidRPr="00A40352">
        <w:rPr>
          <w:color w:val="000000"/>
          <w:sz w:val="24"/>
          <w:szCs w:val="24"/>
        </w:rPr>
        <w:t>Муниципальные нормативные правовые акты</w:t>
      </w:r>
      <w:r w:rsidRPr="00A40352">
        <w:rPr>
          <w:sz w:val="24"/>
          <w:szCs w:val="24"/>
        </w:rPr>
        <w:t>, устанавливающие обязательные требования и срок действия которых составляет от 3 до 4 лет, подлежат оценке применения обязательных требований не ранее чем за 2 года до окончания срока их действия.</w:t>
      </w:r>
    </w:p>
    <w:p w:rsidR="005A5219" w:rsidRPr="00A40352" w:rsidRDefault="005A5219" w:rsidP="00934E66">
      <w:pPr>
        <w:ind w:left="0"/>
        <w:rPr>
          <w:sz w:val="24"/>
          <w:szCs w:val="24"/>
        </w:rPr>
      </w:pPr>
      <w:r w:rsidRPr="00A40352">
        <w:rPr>
          <w:sz w:val="24"/>
          <w:szCs w:val="24"/>
        </w:rPr>
        <w:t xml:space="preserve">                      </w:t>
      </w:r>
      <w:r w:rsidRPr="00A40352">
        <w:rPr>
          <w:color w:val="000000"/>
          <w:sz w:val="24"/>
          <w:szCs w:val="24"/>
        </w:rPr>
        <w:t>Муниципальные нормативные правовые акты</w:t>
      </w:r>
      <w:r w:rsidRPr="00A40352">
        <w:rPr>
          <w:sz w:val="24"/>
          <w:szCs w:val="24"/>
        </w:rPr>
        <w:t>, устанавливающие обязательные требования и срок действия которых составляет менее 3 лет, подлежат оценке применения обязательных требований не ранее чем за 1 год до окончания срока их действия.</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Утверждение плана осуществляется Финансово-экономическим управлением администрации города Щигры Курской области не позднее 1 декабря года, предшествующего году начала исполнения плана.</w:t>
      </w:r>
    </w:p>
    <w:p w:rsidR="005A5219" w:rsidRPr="00A40352" w:rsidRDefault="005A5219" w:rsidP="00934E66">
      <w:pPr>
        <w:pStyle w:val="NormalWeb"/>
        <w:shd w:val="clear" w:color="auto" w:fill="FFFFFF"/>
        <w:spacing w:before="0" w:beforeAutospacing="0" w:after="0" w:afterAutospacing="0"/>
        <w:ind w:firstLine="740"/>
        <w:jc w:val="both"/>
        <w:rPr>
          <w:color w:val="000000"/>
        </w:rPr>
      </w:pPr>
      <w:r w:rsidRPr="00A40352">
        <w:rPr>
          <w:color w:val="000000"/>
        </w:rPr>
        <w:t>Изменения в действующий план вносятся Финансово-экономическим управлением администрации города Щигры Курской области ежегодно не позднее 1 декабря текущего года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 xml:space="preserve">План и последующие изменения в него в течение 10 рабочих дней со дня утверждения (внесения изменений) подлежат размещению на </w:t>
      </w:r>
      <w:r w:rsidRPr="00A40352">
        <w:t>официальном сайте муниципального образования «город Щигры» Курской области</w:t>
      </w:r>
      <w:r w:rsidRPr="00A40352">
        <w:rPr>
          <w:color w:val="000000"/>
        </w:rPr>
        <w:t xml:space="preserve"> и доведению до сведения уполномоченных органов.</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3.5. Уполномоченные органы проводят оценку применения обязательных требований на основании плана и в соответствии с целями, указанными в пункте 3.1 настоящего Порядка, и готовят проект доклада по типовой форме согласно приложению № 2 к настоящему Порядку.</w:t>
      </w:r>
    </w:p>
    <w:p w:rsidR="005A5219" w:rsidRPr="00A40352" w:rsidRDefault="005A5219" w:rsidP="00934E66">
      <w:pPr>
        <w:pStyle w:val="NormalWeb"/>
        <w:shd w:val="clear" w:color="auto" w:fill="FFFFFF"/>
        <w:spacing w:before="0" w:beforeAutospacing="0" w:after="0" w:afterAutospacing="0"/>
        <w:jc w:val="both"/>
      </w:pPr>
      <w:r w:rsidRPr="00A40352">
        <w:rPr>
          <w:color w:val="000000"/>
        </w:rPr>
        <w:tab/>
        <w:t>3.6. Источниками информации для подготовки проекта доклада являются:</w:t>
      </w:r>
    </w:p>
    <w:p w:rsidR="005A5219" w:rsidRPr="00A40352" w:rsidRDefault="005A5219" w:rsidP="00934E66">
      <w:pPr>
        <w:pStyle w:val="NormalWeb"/>
        <w:shd w:val="clear" w:color="auto" w:fill="FFFFFF"/>
        <w:tabs>
          <w:tab w:val="left" w:pos="1214"/>
        </w:tabs>
        <w:spacing w:before="0" w:beforeAutospacing="0" w:after="0" w:afterAutospacing="0"/>
        <w:ind w:firstLine="740"/>
        <w:jc w:val="both"/>
      </w:pPr>
      <w:r w:rsidRPr="00A40352">
        <w:rPr>
          <w:color w:val="000000"/>
        </w:rPr>
        <w:t>а)</w:t>
      </w:r>
      <w:r w:rsidRPr="00A40352">
        <w:rPr>
          <w:color w:val="000000"/>
        </w:rPr>
        <w:tab/>
        <w:t>результаты анализа осуществления контрольно-надзорной деятельности и разрешительной деятельности;</w:t>
      </w:r>
    </w:p>
    <w:p w:rsidR="005A5219" w:rsidRPr="00A40352" w:rsidRDefault="005A5219" w:rsidP="00934E66">
      <w:pPr>
        <w:pStyle w:val="NormalWeb"/>
        <w:shd w:val="clear" w:color="auto" w:fill="FFFFFF"/>
        <w:tabs>
          <w:tab w:val="left" w:pos="1042"/>
        </w:tabs>
        <w:spacing w:before="0" w:beforeAutospacing="0" w:after="0" w:afterAutospacing="0"/>
        <w:ind w:firstLine="740"/>
        <w:jc w:val="both"/>
      </w:pPr>
      <w:r w:rsidRPr="00A40352">
        <w:rPr>
          <w:color w:val="000000"/>
        </w:rPr>
        <w:t>б)</w:t>
      </w:r>
      <w:r w:rsidRPr="00A40352">
        <w:rPr>
          <w:color w:val="000000"/>
        </w:rPr>
        <w:tab/>
        <w:t>результаты анализа судебной практики по вопросам применения обязательных требований;</w:t>
      </w:r>
    </w:p>
    <w:p w:rsidR="005A5219" w:rsidRPr="00A40352" w:rsidRDefault="005A5219" w:rsidP="00934E66">
      <w:pPr>
        <w:pStyle w:val="NormalWeb"/>
        <w:shd w:val="clear" w:color="auto" w:fill="FFFFFF"/>
        <w:tabs>
          <w:tab w:val="left" w:pos="1101"/>
        </w:tabs>
        <w:spacing w:before="0" w:beforeAutospacing="0" w:after="0" w:afterAutospacing="0"/>
        <w:ind w:firstLine="740"/>
        <w:jc w:val="both"/>
      </w:pPr>
      <w:r w:rsidRPr="00A40352">
        <w:rPr>
          <w:color w:val="000000"/>
        </w:rPr>
        <w:t>в)</w:t>
      </w:r>
      <w:r w:rsidRPr="00A40352">
        <w:rPr>
          <w:color w:val="000000"/>
        </w:rPr>
        <w:tab/>
        <w:t>обращения, предложения и замечания контролируемых лиц;</w:t>
      </w:r>
    </w:p>
    <w:p w:rsidR="005A5219" w:rsidRPr="00A40352" w:rsidRDefault="005A5219" w:rsidP="00934E66">
      <w:pPr>
        <w:pStyle w:val="NormalWeb"/>
        <w:shd w:val="clear" w:color="auto" w:fill="FFFFFF"/>
        <w:tabs>
          <w:tab w:val="left" w:pos="1052"/>
        </w:tabs>
        <w:spacing w:before="0" w:beforeAutospacing="0" w:after="0" w:afterAutospacing="0"/>
        <w:ind w:firstLine="740"/>
        <w:jc w:val="both"/>
      </w:pPr>
      <w:r w:rsidRPr="00A40352">
        <w:rPr>
          <w:color w:val="000000"/>
        </w:rPr>
        <w:t>г)</w:t>
      </w:r>
      <w:r w:rsidRPr="00A40352">
        <w:rPr>
          <w:color w:val="000000"/>
        </w:rPr>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5A5219" w:rsidRPr="00A40352" w:rsidRDefault="005A5219" w:rsidP="00934E66">
      <w:pPr>
        <w:pStyle w:val="NormalWeb"/>
        <w:shd w:val="clear" w:color="auto" w:fill="FFFFFF"/>
        <w:tabs>
          <w:tab w:val="left" w:pos="1059"/>
        </w:tabs>
        <w:spacing w:before="0" w:beforeAutospacing="0" w:after="0" w:afterAutospacing="0"/>
        <w:ind w:firstLine="740"/>
        <w:jc w:val="both"/>
      </w:pPr>
      <w:r w:rsidRPr="00A40352">
        <w:rPr>
          <w:color w:val="000000"/>
        </w:rPr>
        <w:t>д)</w:t>
      </w:r>
      <w:r w:rsidRPr="00A40352">
        <w:rPr>
          <w:color w:val="000000"/>
        </w:rPr>
        <w:tab/>
        <w:t>иные сведения, которые, по мнению уполномоченного органа, позволяют оценить результаты применения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3.7. В проект доклада включаются:</w:t>
      </w:r>
    </w:p>
    <w:p w:rsidR="005A5219" w:rsidRPr="00A40352" w:rsidRDefault="005A5219" w:rsidP="00934E66">
      <w:pPr>
        <w:pStyle w:val="NormalWeb"/>
        <w:shd w:val="clear" w:color="auto" w:fill="FFFFFF"/>
        <w:tabs>
          <w:tab w:val="left" w:pos="1059"/>
        </w:tabs>
        <w:spacing w:before="0" w:beforeAutospacing="0" w:after="0" w:afterAutospacing="0"/>
        <w:ind w:firstLine="740"/>
        <w:jc w:val="both"/>
      </w:pPr>
      <w:r w:rsidRPr="00A40352">
        <w:rPr>
          <w:color w:val="000000"/>
        </w:rPr>
        <w:t>а)</w:t>
      </w:r>
      <w:r w:rsidRPr="00A40352">
        <w:rPr>
          <w:color w:val="000000"/>
        </w:rPr>
        <w:tab/>
        <w:t>общая характеристика оцениваемых обязательных требований, которая должна содержать:</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наименование муниципального нормативного правового акта (перечня муниципальных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муниципального нормативного правового акта (муниципальных нормативных правовых актов), включая сведения о внесенных изменениях (при наличии);</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период действия муниципального нормативного правового акта (муниципальных нормативных правовых актов) и (или) его отдельного положения (положений);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сведения о полномочиях администрации города Щигры Курской области на установление соответствующих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нормативно обоснованный перечень охраняемых законом ценностей, защищаемых в рамках соответствующей сферы общественных отношений;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цели введения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основные группы контролируемых лиц, иные заинтересованные лица;</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источники информации, используемые для подготовки проекта доклада;</w:t>
      </w:r>
    </w:p>
    <w:p w:rsidR="005A5219" w:rsidRPr="00A40352" w:rsidRDefault="005A5219" w:rsidP="00934E66">
      <w:pPr>
        <w:pStyle w:val="NormalWeb"/>
        <w:shd w:val="clear" w:color="auto" w:fill="FFFFFF"/>
        <w:tabs>
          <w:tab w:val="left" w:pos="1059"/>
        </w:tabs>
        <w:spacing w:before="0" w:beforeAutospacing="0" w:after="0" w:afterAutospacing="0"/>
        <w:ind w:firstLine="740"/>
        <w:jc w:val="both"/>
      </w:pPr>
      <w:r w:rsidRPr="00A40352">
        <w:rPr>
          <w:color w:val="000000"/>
        </w:rPr>
        <w:t>б)</w:t>
      </w:r>
      <w:r w:rsidRPr="00A40352">
        <w:rPr>
          <w:color w:val="000000"/>
        </w:rPr>
        <w:tab/>
        <w:t>результаты оценки достижения целей введения обязательных требований для каждого содержащегося в докладе муниципального нормативного правового акта, включающие следующую информацию:</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соблюдение принципов установления и оценки применения обязательных требований, установленных Федеральным законом № 247-ФЗ;</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сведения о достижении целей установления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поступления в местный бюджет, связанные с обеспечением соблюдения оцениваемых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количество и анализ содержания обращений контролируемых и заинтересованных лиц в администрацию города Щигры Курской области, по вопросам, связанным с применением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муниципальных нормативных правовых актов, содержащих обязательные требования;</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иные сведения, которые позволяют оценить результаты применения обязательных требований и достижение целей их установления;</w:t>
      </w:r>
    </w:p>
    <w:p w:rsidR="005A5219" w:rsidRPr="00A40352" w:rsidRDefault="005A5219" w:rsidP="00934E66">
      <w:pPr>
        <w:pStyle w:val="NormalWeb"/>
        <w:shd w:val="clear" w:color="auto" w:fill="FFFFFF"/>
        <w:tabs>
          <w:tab w:val="left" w:pos="1028"/>
        </w:tabs>
        <w:spacing w:before="0" w:beforeAutospacing="0" w:after="0" w:afterAutospacing="0"/>
        <w:ind w:firstLine="740"/>
        <w:jc w:val="both"/>
      </w:pPr>
      <w:r w:rsidRPr="00A40352">
        <w:rPr>
          <w:color w:val="000000"/>
        </w:rPr>
        <w:t>в)</w:t>
      </w:r>
      <w:r w:rsidRPr="00A40352">
        <w:rPr>
          <w:color w:val="000000"/>
        </w:rPr>
        <w:tab/>
        <w:t>выводы и предложения по итогам оценки применения обязательных требований:</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 целесообразности дальнейшего применения обязательного требования без внесения изменений в муниципальный нормативный правовой акт, за исключением положений, устанавливающих срок его действия;</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 нецелесообразности дальнейшего применения обязательного требования и отмене (признании утратившим силу) муниципального нормативного правового акта;</w:t>
      </w:r>
    </w:p>
    <w:p w:rsidR="005A5219" w:rsidRPr="00A40352" w:rsidRDefault="005A5219" w:rsidP="00934E66">
      <w:pPr>
        <w:pStyle w:val="NormalWeb"/>
        <w:shd w:val="clear" w:color="auto" w:fill="FFFFFF"/>
        <w:spacing w:before="0" w:beforeAutospacing="0" w:after="0" w:afterAutospacing="0"/>
        <w:ind w:firstLine="740"/>
        <w:jc w:val="both"/>
      </w:pPr>
      <w:r w:rsidRPr="00A40352">
        <w:rPr>
          <w:color w:val="000000"/>
        </w:rPr>
        <w:t>о целесообразности проведения оценки фактического воздействия муниципального нормативного правового акта.</w:t>
      </w:r>
    </w:p>
    <w:p w:rsidR="005A5219" w:rsidRPr="00A40352" w:rsidRDefault="005A5219" w:rsidP="00934E66">
      <w:pPr>
        <w:pStyle w:val="NormalWeb"/>
        <w:shd w:val="clear" w:color="auto" w:fill="FFFFFF"/>
        <w:spacing w:before="0" w:beforeAutospacing="0" w:after="0" w:afterAutospacing="0"/>
        <w:jc w:val="both"/>
      </w:pPr>
      <w:r w:rsidRPr="00A40352">
        <w:rPr>
          <w:color w:val="000000"/>
        </w:rPr>
        <w:tab/>
        <w:t>3.8. Вывод 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
    <w:p w:rsidR="005A5219" w:rsidRPr="00A40352" w:rsidRDefault="005A5219" w:rsidP="00934E66">
      <w:pPr>
        <w:pStyle w:val="NormalWeb"/>
        <w:shd w:val="clear" w:color="auto" w:fill="FFFFFF"/>
        <w:tabs>
          <w:tab w:val="left" w:pos="1015"/>
        </w:tabs>
        <w:spacing w:before="0" w:beforeAutospacing="0" w:after="0" w:afterAutospacing="0"/>
        <w:ind w:firstLine="740"/>
        <w:jc w:val="both"/>
      </w:pPr>
      <w:r w:rsidRPr="00A40352">
        <w:rPr>
          <w:color w:val="000000"/>
        </w:rPr>
        <w:t>а)</w:t>
      </w:r>
      <w:r w:rsidRPr="00A40352">
        <w:rPr>
          <w:color w:val="000000"/>
        </w:rPr>
        <w:tab/>
        <w:t>наличие дублирующих и (или) аналогичных по содержанию обязательных требований в нескольких или одном муниципальном нормативном правовом акте;</w:t>
      </w:r>
    </w:p>
    <w:p w:rsidR="005A5219" w:rsidRPr="00A40352" w:rsidRDefault="005A5219" w:rsidP="00934E66">
      <w:pPr>
        <w:pStyle w:val="NormalWeb"/>
        <w:shd w:val="clear" w:color="auto" w:fill="FFFFFF"/>
        <w:tabs>
          <w:tab w:val="left" w:pos="1284"/>
        </w:tabs>
        <w:spacing w:before="0" w:beforeAutospacing="0" w:after="0" w:afterAutospacing="0"/>
        <w:ind w:firstLine="740"/>
        <w:jc w:val="both"/>
      </w:pPr>
      <w:r w:rsidRPr="00A40352">
        <w:rPr>
          <w:color w:val="000000"/>
        </w:rPr>
        <w:t>б)</w:t>
      </w:r>
      <w:r w:rsidRPr="00A40352">
        <w:rPr>
          <w:color w:val="000000"/>
        </w:rPr>
        <w:tab/>
        <w:t>отсутствие у администрации города Щигры Курской области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3.9. Вывод о целесообразности проведения оценки фактического воздействия формулируется при выявлении одного или нескольких случаев:</w:t>
      </w:r>
    </w:p>
    <w:p w:rsidR="005A5219" w:rsidRPr="00A40352" w:rsidRDefault="005A5219" w:rsidP="00934E66">
      <w:pPr>
        <w:pStyle w:val="NormalWeb"/>
        <w:shd w:val="clear" w:color="auto" w:fill="FFFFFF"/>
        <w:tabs>
          <w:tab w:val="left" w:pos="1023"/>
        </w:tabs>
        <w:spacing w:before="0" w:beforeAutospacing="0" w:after="0" w:afterAutospacing="0"/>
        <w:ind w:firstLine="740"/>
        <w:jc w:val="both"/>
      </w:pPr>
      <w:r w:rsidRPr="00A40352">
        <w:rPr>
          <w:color w:val="000000"/>
        </w:rPr>
        <w:t>а)</w:t>
      </w:r>
      <w:r w:rsidRPr="00A40352">
        <w:rPr>
          <w:color w:val="000000"/>
        </w:rPr>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 муниципальных программ;</w:t>
      </w:r>
    </w:p>
    <w:p w:rsidR="005A5219" w:rsidRPr="00A40352" w:rsidRDefault="005A5219" w:rsidP="00934E66">
      <w:pPr>
        <w:pStyle w:val="NormalWeb"/>
        <w:shd w:val="clear" w:color="auto" w:fill="FFFFFF"/>
        <w:tabs>
          <w:tab w:val="left" w:pos="1096"/>
        </w:tabs>
        <w:spacing w:before="0" w:beforeAutospacing="0" w:after="0" w:afterAutospacing="0"/>
        <w:ind w:firstLine="740"/>
        <w:jc w:val="both"/>
      </w:pPr>
      <w:r w:rsidRPr="00A40352">
        <w:rPr>
          <w:color w:val="000000"/>
        </w:rPr>
        <w:t>б)</w:t>
      </w:r>
      <w:r w:rsidRPr="00A40352">
        <w:rPr>
          <w:color w:val="000000"/>
        </w:rPr>
        <w:tab/>
        <w:t>недостижение обязательными требованиями целей их введения;</w:t>
      </w:r>
    </w:p>
    <w:p w:rsidR="005A5219" w:rsidRPr="00A40352" w:rsidRDefault="005A5219" w:rsidP="00934E66">
      <w:pPr>
        <w:pStyle w:val="NormalWeb"/>
        <w:shd w:val="clear" w:color="auto" w:fill="FFFFFF"/>
        <w:tabs>
          <w:tab w:val="left" w:pos="1256"/>
        </w:tabs>
        <w:spacing w:before="0" w:beforeAutospacing="0" w:after="0" w:afterAutospacing="0"/>
        <w:ind w:firstLine="740"/>
        <w:jc w:val="both"/>
      </w:pPr>
      <w:r w:rsidRPr="00A40352">
        <w:rPr>
          <w:color w:val="000000"/>
        </w:rPr>
        <w:t>в)</w:t>
      </w:r>
      <w:r w:rsidRPr="00A40352">
        <w:rPr>
          <w:color w:val="000000"/>
        </w:rPr>
        <w:tab/>
        <w:t>невозможность исполнения обязательных требований, устанавливаемая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5A5219" w:rsidRPr="00A40352" w:rsidRDefault="005A5219" w:rsidP="00934E66">
      <w:pPr>
        <w:pStyle w:val="NormalWeb"/>
        <w:shd w:val="clear" w:color="auto" w:fill="FFFFFF"/>
        <w:tabs>
          <w:tab w:val="left" w:pos="1033"/>
        </w:tabs>
        <w:spacing w:before="0" w:beforeAutospacing="0" w:after="0" w:afterAutospacing="0"/>
        <w:ind w:firstLine="740"/>
        <w:jc w:val="both"/>
      </w:pPr>
      <w:r w:rsidRPr="00A40352">
        <w:rPr>
          <w:color w:val="000000"/>
        </w:rPr>
        <w:t>г)</w:t>
      </w:r>
      <w:r w:rsidRPr="00A40352">
        <w:rPr>
          <w:color w:val="000000"/>
        </w:rPr>
        <w:tab/>
        <w:t>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rsidR="005A5219" w:rsidRPr="00A40352" w:rsidRDefault="005A5219" w:rsidP="00934E66">
      <w:pPr>
        <w:pStyle w:val="NormalWeb"/>
        <w:shd w:val="clear" w:color="auto" w:fill="FFFFFF"/>
        <w:tabs>
          <w:tab w:val="left" w:pos="1033"/>
        </w:tabs>
        <w:spacing w:before="0" w:beforeAutospacing="0" w:after="0" w:afterAutospacing="0"/>
        <w:ind w:firstLine="740"/>
        <w:jc w:val="both"/>
      </w:pPr>
      <w:r w:rsidRPr="00A40352">
        <w:rPr>
          <w:color w:val="000000"/>
        </w:rPr>
        <w:t>д)</w:t>
      </w:r>
      <w:r w:rsidRPr="00A40352">
        <w:rPr>
          <w:color w:val="000000"/>
        </w:rPr>
        <w:tab/>
        <w:t>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A5219" w:rsidRPr="00A40352" w:rsidRDefault="005A5219" w:rsidP="00934E66">
      <w:pPr>
        <w:pStyle w:val="NormalWeb"/>
        <w:shd w:val="clear" w:color="auto" w:fill="FFFFFF"/>
        <w:tabs>
          <w:tab w:val="left" w:pos="1493"/>
        </w:tabs>
        <w:spacing w:before="0" w:beforeAutospacing="0" w:after="0" w:afterAutospacing="0"/>
        <w:ind w:firstLine="740"/>
        <w:jc w:val="both"/>
      </w:pPr>
      <w:r w:rsidRPr="00A40352">
        <w:rPr>
          <w:color w:val="000000"/>
        </w:rPr>
        <w:t>е)</w:t>
      </w:r>
      <w:r w:rsidRPr="00A40352">
        <w:rPr>
          <w:color w:val="000000"/>
        </w:rPr>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A5219" w:rsidRPr="00A40352" w:rsidRDefault="005A5219" w:rsidP="00934E66">
      <w:pPr>
        <w:pStyle w:val="NormalWeb"/>
        <w:shd w:val="clear" w:color="auto" w:fill="FFFFFF"/>
        <w:tabs>
          <w:tab w:val="left" w:pos="1256"/>
        </w:tabs>
        <w:spacing w:before="0" w:beforeAutospacing="0" w:after="0" w:afterAutospacing="0"/>
        <w:ind w:firstLine="740"/>
        <w:jc w:val="both"/>
      </w:pPr>
      <w:r w:rsidRPr="00A40352">
        <w:rPr>
          <w:color w:val="000000"/>
        </w:rPr>
        <w:t>ж)</w:t>
      </w:r>
      <w:r w:rsidRPr="00A40352">
        <w:rPr>
          <w:color w:val="000000"/>
        </w:rPr>
        <w:tab/>
        <w:t>наличие устойчивых противоречий в практике применения обязательных требований.</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 xml:space="preserve">3.10. В целях публичного обсуждения проекта доклада уполномоченный орган размещает его на </w:t>
      </w:r>
      <w:r w:rsidRPr="00A40352">
        <w:t>официальном сайте муниципального образования «город Щигры» Курской области</w:t>
      </w:r>
      <w:r w:rsidRPr="00A40352">
        <w:rPr>
          <w:color w:val="000000"/>
        </w:rPr>
        <w:t xml:space="preserve"> до 1 марта года, в котором проводится оценка применения обязательных требований, но не позднее чем за полгода до 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rsidR="005A5219" w:rsidRPr="00A40352" w:rsidRDefault="005A5219" w:rsidP="00934E66">
      <w:pPr>
        <w:pStyle w:val="NormalWeb"/>
        <w:shd w:val="clear" w:color="auto" w:fill="FFFFFF"/>
        <w:spacing w:before="0" w:beforeAutospacing="0" w:after="0" w:afterAutospacing="0"/>
        <w:jc w:val="both"/>
      </w:pPr>
      <w:r w:rsidRPr="00A40352">
        <w:rPr>
          <w:color w:val="000000"/>
        </w:rPr>
        <w:tab/>
        <w:t xml:space="preserve">3.11. Срок публичного обсуждения проекта доклада не может составлять менее 10 рабочих дней со дня его размещения на </w:t>
      </w:r>
      <w:r w:rsidRPr="00A40352">
        <w:t>официальном сайте муниципального образования «город Щигры» Курской области</w:t>
      </w:r>
      <w:r w:rsidRPr="00A40352">
        <w:rPr>
          <w:color w:val="000000"/>
        </w:rPr>
        <w:t xml:space="preserve"> в информационно-телекоммуникационной сети «Интернет».</w:t>
      </w:r>
    </w:p>
    <w:p w:rsidR="005A5219" w:rsidRPr="00A40352" w:rsidRDefault="005A5219" w:rsidP="00934E66">
      <w:pPr>
        <w:pStyle w:val="NormalWeb"/>
        <w:shd w:val="clear" w:color="auto" w:fill="FFFFFF"/>
        <w:tabs>
          <w:tab w:val="left" w:pos="1224"/>
        </w:tabs>
        <w:spacing w:before="0" w:beforeAutospacing="0" w:after="0" w:afterAutospacing="0"/>
        <w:ind w:firstLine="760"/>
        <w:jc w:val="both"/>
        <w:rPr>
          <w:b/>
          <w:bCs/>
        </w:rPr>
      </w:pPr>
      <w:r w:rsidRPr="00A40352">
        <w:rPr>
          <w:color w:val="000000"/>
        </w:rPr>
        <w:tab/>
        <w:t xml:space="preserve">3.12. Уполномоченный орган рассматривает замечания и предложения, поступившие через официальный сайт </w:t>
      </w:r>
      <w:r w:rsidRPr="00A40352">
        <w:t>муниципального образования «город Щигры» Курской области</w:t>
      </w:r>
      <w:r w:rsidRPr="00A40352">
        <w:rPr>
          <w:color w:val="000000"/>
        </w:rPr>
        <w:t xml:space="preserve"> в информационно - телекоммуникационной сети «Интернет» и в адрес администрации города Щигры Курской области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 Свод предложений подписывается </w:t>
      </w:r>
      <w:r w:rsidRPr="00A40352">
        <w:rPr>
          <w:b/>
          <w:bCs/>
          <w:color w:val="000000"/>
        </w:rPr>
        <w:t>заместителем главы администрации города Щигры Курской области, курирующим соответствующие вопросы.</w:t>
      </w:r>
    </w:p>
    <w:p w:rsidR="005A5219" w:rsidRPr="00A40352" w:rsidRDefault="005A5219" w:rsidP="00934E66">
      <w:pPr>
        <w:pStyle w:val="NormalWeb"/>
        <w:shd w:val="clear" w:color="auto" w:fill="FFFFFF"/>
        <w:spacing w:before="0" w:beforeAutospacing="0" w:after="0" w:afterAutospacing="0"/>
        <w:jc w:val="both"/>
      </w:pPr>
      <w:r w:rsidRPr="00A40352">
        <w:rPr>
          <w:color w:val="000000"/>
        </w:rPr>
        <w:tab/>
        <w:t>3.13. 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Доработанный доклад, подписанный,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муниципального нормативного правового акта или его отдельных положений, ответственный секретарь рабочей группы в течение 15 рабочих дней со дня поступления доклада с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rsidR="005A5219" w:rsidRPr="00A40352" w:rsidRDefault="005A5219" w:rsidP="00934E66">
      <w:pPr>
        <w:pStyle w:val="NormalWeb"/>
        <w:shd w:val="clear" w:color="auto" w:fill="FFFFFF"/>
        <w:spacing w:before="0" w:beforeAutospacing="0" w:after="0" w:afterAutospacing="0"/>
        <w:ind w:firstLine="760"/>
        <w:jc w:val="both"/>
        <w:rPr>
          <w:color w:val="000000"/>
        </w:rPr>
      </w:pPr>
      <w:r w:rsidRPr="00A40352">
        <w:rPr>
          <w:color w:val="000000"/>
        </w:rPr>
        <w:t>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rsidR="005A5219" w:rsidRPr="00A40352" w:rsidRDefault="005A5219" w:rsidP="00934E66">
      <w:pPr>
        <w:pStyle w:val="NormalWeb"/>
        <w:shd w:val="clear" w:color="auto" w:fill="FFFFFF"/>
        <w:spacing w:before="0" w:beforeAutospacing="0" w:after="0" w:afterAutospacing="0"/>
        <w:ind w:firstLine="760"/>
        <w:jc w:val="both"/>
        <w:rPr>
          <w:color w:val="000000"/>
        </w:rPr>
      </w:pPr>
      <w:r w:rsidRPr="00A40352">
        <w:rPr>
          <w:color w:val="000000"/>
        </w:rPr>
        <w:t xml:space="preserve">В случае соответствия доклада указанным в настоящем Порядке  требованиям и отсутствия предложений по его доработке ответственным секретарем рабочей группы в течение  30 рабочих дней со дня получения доклада организуется заседание рабочей группы и размещение доклада на официальном сайте </w:t>
      </w:r>
      <w:r w:rsidRPr="00A40352">
        <w:t>муниципального образования «город Щигры» Курской области</w:t>
      </w:r>
      <w:r w:rsidRPr="00A40352">
        <w:rPr>
          <w:color w:val="000000"/>
        </w:rPr>
        <w:t xml:space="preserve"> в информационно - телекоммуникационной сети «Интернет».</w:t>
      </w:r>
    </w:p>
    <w:p w:rsidR="005A5219" w:rsidRPr="00A40352" w:rsidRDefault="005A5219" w:rsidP="00934E66">
      <w:pPr>
        <w:pStyle w:val="NormalWeb"/>
        <w:shd w:val="clear" w:color="auto" w:fill="FFFFFF"/>
        <w:spacing w:before="0" w:beforeAutospacing="0" w:after="0" w:afterAutospacing="0"/>
        <w:ind w:firstLine="760"/>
        <w:jc w:val="both"/>
        <w:rPr>
          <w:color w:val="000000"/>
        </w:rPr>
      </w:pPr>
      <w:r w:rsidRPr="00A40352">
        <w:rPr>
          <w:color w:val="000000"/>
        </w:rPr>
        <w:t xml:space="preserve">3.14. Рабочая группа рассматривает доклад на своем заседании. </w:t>
      </w:r>
    </w:p>
    <w:p w:rsidR="005A5219" w:rsidRPr="00A40352" w:rsidRDefault="005A5219" w:rsidP="00934E66">
      <w:pPr>
        <w:pStyle w:val="NormalWeb"/>
        <w:shd w:val="clear" w:color="auto" w:fill="FFFFFF"/>
        <w:spacing w:before="0" w:beforeAutospacing="0" w:after="0" w:afterAutospacing="0"/>
        <w:ind w:firstLine="760"/>
        <w:jc w:val="both"/>
        <w:rPr>
          <w:color w:val="000000"/>
        </w:rPr>
      </w:pPr>
      <w:r w:rsidRPr="00A40352">
        <w:rPr>
          <w:color w:val="000000"/>
        </w:rPr>
        <w:t>Относительно каждого рассмотренного в докладе муниципального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3.2  настоящего Порядка.</w:t>
      </w:r>
    </w:p>
    <w:p w:rsidR="005A5219" w:rsidRPr="00A40352" w:rsidRDefault="005A5219" w:rsidP="00934E66">
      <w:pPr>
        <w:pStyle w:val="NormalWeb"/>
        <w:shd w:val="clear" w:color="auto" w:fill="FFFFFF"/>
        <w:spacing w:before="0" w:beforeAutospacing="0" w:after="0" w:afterAutospacing="0"/>
        <w:ind w:firstLine="760"/>
        <w:jc w:val="both"/>
      </w:pPr>
      <w:r w:rsidRPr="00A40352">
        <w:rPr>
          <w:color w:val="000000"/>
        </w:rPr>
        <w:t>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3.15. В случае принятия рабочей группой решения, указанного в абзацах втором, третьем или четвертом подпункта «д» пункта 3.2 настоящего Порядка, исполнение решения осуществляется уполномоченным органом путем подготовки муниципального нормативного правового акта предусматривающего внесение соответствующих изменений в муниципальный нормативный правовой акт или признание такого акта утратившим силу в порядке, предусмотренном муниципальными нормативными правовыми актами города Щигры Курской области.</w:t>
      </w:r>
    </w:p>
    <w:p w:rsidR="005A5219" w:rsidRPr="00A40352" w:rsidRDefault="005A5219" w:rsidP="00934E66">
      <w:pPr>
        <w:pStyle w:val="NormalWeb"/>
        <w:shd w:val="clear" w:color="auto" w:fill="FFFFFF"/>
        <w:tabs>
          <w:tab w:val="left" w:pos="0"/>
        </w:tabs>
        <w:spacing w:before="0" w:beforeAutospacing="0" w:after="0" w:afterAutospacing="0"/>
        <w:jc w:val="both"/>
      </w:pPr>
      <w:r w:rsidRPr="00A40352">
        <w:rPr>
          <w:color w:val="000000"/>
        </w:rPr>
        <w:tab/>
        <w:t>3.16. В случае принятия рабочей группой решения, указанного в абзаце пятом подпункта «д» пункта 3.2 настоящего Порядка, исполнение решения осуществляется уполномоченным органом путем проведения оценки фактического воздействия муниципального нормативного правового акта в соответствии с порядком, утвержденным постановлением администрации города Щигры Курской области.</w:t>
      </w: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r w:rsidRPr="00A40352">
        <w:rPr>
          <w:color w:val="000000"/>
        </w:rPr>
        <w:tab/>
        <w:t>3.17. 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934E66">
      <w:pPr>
        <w:pStyle w:val="NormalWeb"/>
        <w:shd w:val="clear" w:color="auto" w:fill="FFFFFF"/>
        <w:tabs>
          <w:tab w:val="left" w:pos="0"/>
        </w:tabs>
        <w:spacing w:before="0" w:beforeAutospacing="0" w:after="0" w:afterAutospacing="0"/>
        <w:jc w:val="both"/>
        <w:rPr>
          <w:color w:val="000000"/>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rPr>
      </w:pPr>
    </w:p>
    <w:p w:rsidR="005A5219" w:rsidRPr="00A40352" w:rsidRDefault="005A521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Приложение № 1</w:t>
      </w:r>
    </w:p>
    <w:p w:rsidR="005A5219" w:rsidRPr="00A40352" w:rsidRDefault="005A521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 xml:space="preserve">к Порядку установления и оценки </w:t>
      </w:r>
    </w:p>
    <w:p w:rsidR="005A5219" w:rsidRPr="00A40352" w:rsidRDefault="005A521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применения обязательных требований,</w:t>
      </w:r>
    </w:p>
    <w:p w:rsidR="005A5219" w:rsidRPr="00A40352" w:rsidRDefault="005A5219" w:rsidP="00682C6B">
      <w:pPr>
        <w:pStyle w:val="NormalWeb"/>
        <w:shd w:val="clear" w:color="auto" w:fill="FFFFFF"/>
        <w:tabs>
          <w:tab w:val="left" w:pos="0"/>
        </w:tabs>
        <w:spacing w:before="0" w:beforeAutospacing="0" w:after="0" w:afterAutospacing="0"/>
        <w:ind w:firstLine="4620"/>
        <w:rPr>
          <w:color w:val="000000"/>
          <w:sz w:val="26"/>
          <w:szCs w:val="26"/>
        </w:rPr>
      </w:pPr>
      <w:r w:rsidRPr="00A40352">
        <w:rPr>
          <w:color w:val="000000"/>
          <w:sz w:val="26"/>
          <w:szCs w:val="26"/>
        </w:rPr>
        <w:t xml:space="preserve">содержащихся в  муниципальных </w:t>
      </w:r>
    </w:p>
    <w:p w:rsidR="005A5219" w:rsidRPr="00A40352" w:rsidRDefault="005A521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 xml:space="preserve">нормативных правовых актах </w:t>
      </w:r>
    </w:p>
    <w:p w:rsidR="005A5219" w:rsidRPr="00A40352" w:rsidRDefault="005A521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города Щигры Курской области</w:t>
      </w:r>
    </w:p>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6"/>
          <w:szCs w:val="26"/>
        </w:rPr>
      </w:pPr>
    </w:p>
    <w:p w:rsidR="005A5219" w:rsidRPr="00A40352" w:rsidRDefault="005A5219" w:rsidP="00AC5626">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 xml:space="preserve">Типовая форма </w:t>
      </w:r>
    </w:p>
    <w:p w:rsidR="005A5219" w:rsidRPr="00A40352" w:rsidRDefault="005A5219" w:rsidP="00AC5626">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перечня муниципальных нормативных правовых</w:t>
      </w:r>
    </w:p>
    <w:p w:rsidR="005A5219" w:rsidRPr="00A40352" w:rsidRDefault="005A5219" w:rsidP="003303B4">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 xml:space="preserve">актов города Щигры Курской области, содержащих </w:t>
      </w:r>
    </w:p>
    <w:p w:rsidR="005A5219" w:rsidRPr="00A40352" w:rsidRDefault="005A5219" w:rsidP="003303B4">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обязательные требования</w:t>
      </w:r>
    </w:p>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6"/>
          <w:szCs w:val="26"/>
        </w:rPr>
      </w:pPr>
      <w:r w:rsidRPr="00A40352">
        <w:rPr>
          <w:color w:val="000000"/>
          <w:sz w:val="26"/>
          <w:szCs w:val="26"/>
        </w:rPr>
        <w:t>___________________________________________________________</w:t>
      </w:r>
    </w:p>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0"/>
          <w:szCs w:val="20"/>
        </w:rPr>
      </w:pPr>
      <w:r w:rsidRPr="00A40352">
        <w:rPr>
          <w:color w:val="000000"/>
          <w:sz w:val="20"/>
          <w:szCs w:val="20"/>
        </w:rPr>
        <w:t>(указывается наименование вида муниципального контроля,</w:t>
      </w:r>
    </w:p>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0"/>
          <w:szCs w:val="20"/>
        </w:rPr>
      </w:pPr>
      <w:r w:rsidRPr="00A40352">
        <w:rPr>
          <w:color w:val="000000"/>
          <w:sz w:val="20"/>
          <w:szCs w:val="20"/>
        </w:rPr>
        <w:t>разрешительной деятельности)</w:t>
      </w:r>
    </w:p>
    <w:p w:rsidR="005A5219" w:rsidRPr="00A40352" w:rsidRDefault="005A5219" w:rsidP="00AC5626">
      <w:pPr>
        <w:pStyle w:val="NormalWeb"/>
        <w:shd w:val="clear" w:color="auto" w:fill="FFFFFF"/>
        <w:tabs>
          <w:tab w:val="left" w:pos="0"/>
        </w:tabs>
        <w:spacing w:before="0" w:beforeAutospacing="0" w:after="0" w:afterAutospacing="0"/>
        <w:jc w:val="center"/>
        <w:rPr>
          <w:color w:val="000000"/>
        </w:rPr>
      </w:pPr>
    </w:p>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6"/>
          <w:szCs w:val="26"/>
        </w:rPr>
      </w:pPr>
      <w:r w:rsidRPr="00A40352">
        <w:rPr>
          <w:color w:val="000000"/>
          <w:sz w:val="26"/>
          <w:szCs w:val="26"/>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824"/>
        <w:gridCol w:w="1315"/>
        <w:gridCol w:w="1121"/>
        <w:gridCol w:w="1134"/>
        <w:gridCol w:w="846"/>
        <w:gridCol w:w="1001"/>
        <w:gridCol w:w="1084"/>
        <w:gridCol w:w="1315"/>
      </w:tblGrid>
      <w:tr w:rsidR="005A5219" w:rsidRPr="00A40352">
        <w:tc>
          <w:tcPr>
            <w:tcW w:w="4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w:t>
            </w:r>
          </w:p>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п/п</w:t>
            </w:r>
          </w:p>
        </w:tc>
        <w:tc>
          <w:tcPr>
            <w:tcW w:w="82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 xml:space="preserve">Наименование </w:t>
            </w:r>
          </w:p>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 xml:space="preserve">обязательного требования </w:t>
            </w: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 xml:space="preserve">Ссылки на текст муниципального нормативного правового акта города Щигры Курской области  (включая тексты муниципальных нормативных правовых актов, которыми вносились изменения) для скачивания в формате </w:t>
            </w:r>
            <w:r w:rsidRPr="00A40352">
              <w:rPr>
                <w:color w:val="000000"/>
                <w:sz w:val="16"/>
                <w:szCs w:val="16"/>
                <w:lang w:val="en-US"/>
              </w:rPr>
              <w:t>docx</w:t>
            </w:r>
            <w:r w:rsidRPr="00A40352">
              <w:rPr>
                <w:color w:val="000000"/>
                <w:sz w:val="16"/>
                <w:szCs w:val="16"/>
              </w:rPr>
              <w:t xml:space="preserve"> или  </w:t>
            </w:r>
            <w:r w:rsidRPr="00A40352">
              <w:rPr>
                <w:color w:val="000000"/>
                <w:sz w:val="16"/>
                <w:szCs w:val="16"/>
                <w:lang w:val="en-US"/>
              </w:rPr>
              <w:t>pdf</w:t>
            </w:r>
            <w:r w:rsidRPr="00A40352">
              <w:rPr>
                <w:color w:val="000000"/>
                <w:sz w:val="16"/>
                <w:szCs w:val="16"/>
              </w:rPr>
              <w:t xml:space="preserve"> на официальном сайте МО «город Щигры» Курской области  в информационно – телекоммуникационной сети «Интернет»</w:t>
            </w:r>
          </w:p>
        </w:tc>
        <w:tc>
          <w:tcPr>
            <w:tcW w:w="11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Реквизиты муниципального нормативного правового акта города Щигры Курской области, устанавливающего обязательное требование, с указанием его структурных единиц</w:t>
            </w:r>
          </w:p>
        </w:tc>
        <w:tc>
          <w:tcPr>
            <w:tcW w:w="113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6"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Наименование уполномоченного органа</w:t>
            </w:r>
          </w:p>
        </w:tc>
        <w:tc>
          <w:tcPr>
            <w:tcW w:w="100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Сведения о мерах ответственности, применяемых при нарушении обязательного требования</w:t>
            </w:r>
          </w:p>
        </w:tc>
        <w:tc>
          <w:tcPr>
            <w:tcW w:w="108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Реквизиты муниципального нормативного правового акта устанавливающего меры ответственности, применяемые при нарушении обязательного требования</w:t>
            </w: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МО «город Щигры» Курской области в информационно – телекоммуникационной сети «Интернет» </w:t>
            </w:r>
          </w:p>
        </w:tc>
      </w:tr>
      <w:tr w:rsidR="005A5219" w:rsidRPr="00A40352">
        <w:tc>
          <w:tcPr>
            <w:tcW w:w="4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1.</w:t>
            </w:r>
          </w:p>
        </w:tc>
        <w:tc>
          <w:tcPr>
            <w:tcW w:w="82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3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846"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0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8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r>
      <w:tr w:rsidR="005A5219" w:rsidRPr="00A40352">
        <w:tc>
          <w:tcPr>
            <w:tcW w:w="4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2.</w:t>
            </w:r>
          </w:p>
        </w:tc>
        <w:tc>
          <w:tcPr>
            <w:tcW w:w="82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3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846"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0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8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r>
      <w:tr w:rsidR="005A5219" w:rsidRPr="00A40352">
        <w:tc>
          <w:tcPr>
            <w:tcW w:w="4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r w:rsidRPr="00A40352">
              <w:rPr>
                <w:color w:val="000000"/>
                <w:sz w:val="16"/>
                <w:szCs w:val="16"/>
              </w:rPr>
              <w:t>3.</w:t>
            </w:r>
          </w:p>
        </w:tc>
        <w:tc>
          <w:tcPr>
            <w:tcW w:w="82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2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13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846"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01"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084"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c>
          <w:tcPr>
            <w:tcW w:w="1315" w:type="dxa"/>
          </w:tcPr>
          <w:p w:rsidR="005A5219" w:rsidRPr="00A40352" w:rsidRDefault="005A5219" w:rsidP="003D1CA7">
            <w:pPr>
              <w:pStyle w:val="NormalWeb"/>
              <w:tabs>
                <w:tab w:val="left" w:pos="0"/>
              </w:tabs>
              <w:spacing w:before="0" w:beforeAutospacing="0" w:after="0" w:afterAutospacing="0"/>
              <w:jc w:val="center"/>
              <w:rPr>
                <w:color w:val="000000"/>
                <w:sz w:val="16"/>
                <w:szCs w:val="16"/>
              </w:rPr>
            </w:pPr>
          </w:p>
        </w:tc>
      </w:tr>
    </w:tbl>
    <w:p w:rsidR="005A5219" w:rsidRPr="00A40352" w:rsidRDefault="005A5219" w:rsidP="00AC5626">
      <w:pPr>
        <w:pStyle w:val="NormalWeb"/>
        <w:shd w:val="clear" w:color="auto" w:fill="FFFFFF"/>
        <w:tabs>
          <w:tab w:val="left" w:pos="0"/>
        </w:tabs>
        <w:spacing w:before="0" w:beforeAutospacing="0" w:after="0" w:afterAutospacing="0"/>
        <w:jc w:val="center"/>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FE2230">
      <w:pPr>
        <w:pStyle w:val="NormalWeb"/>
        <w:shd w:val="clear" w:color="auto" w:fill="FFFFFF"/>
        <w:tabs>
          <w:tab w:val="left" w:pos="0"/>
        </w:tabs>
        <w:spacing w:before="0" w:beforeAutospacing="0" w:after="0" w:afterAutospacing="0"/>
        <w:jc w:val="both"/>
        <w:rPr>
          <w:color w:val="000000"/>
          <w:sz w:val="26"/>
          <w:szCs w:val="26"/>
        </w:rPr>
      </w:pPr>
    </w:p>
    <w:p w:rsidR="005A5219" w:rsidRPr="00A40352" w:rsidRDefault="005A521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Приложение № 2</w:t>
      </w:r>
    </w:p>
    <w:p w:rsidR="005A5219" w:rsidRPr="00A40352" w:rsidRDefault="005A521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 xml:space="preserve">к Порядку установления и оценки </w:t>
      </w:r>
    </w:p>
    <w:p w:rsidR="005A5219" w:rsidRPr="00A40352" w:rsidRDefault="005A521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применения обязательных требований,</w:t>
      </w:r>
    </w:p>
    <w:p w:rsidR="005A5219" w:rsidRPr="00A40352" w:rsidRDefault="005A5219" w:rsidP="003326FA">
      <w:pPr>
        <w:pStyle w:val="NormalWeb"/>
        <w:shd w:val="clear" w:color="auto" w:fill="FFFFFF"/>
        <w:tabs>
          <w:tab w:val="left" w:pos="0"/>
        </w:tabs>
        <w:spacing w:before="0" w:beforeAutospacing="0" w:after="0" w:afterAutospacing="0"/>
        <w:ind w:firstLine="4620"/>
        <w:rPr>
          <w:color w:val="000000"/>
          <w:sz w:val="26"/>
          <w:szCs w:val="26"/>
        </w:rPr>
      </w:pPr>
      <w:r w:rsidRPr="00A40352">
        <w:rPr>
          <w:color w:val="000000"/>
          <w:sz w:val="26"/>
          <w:szCs w:val="26"/>
        </w:rPr>
        <w:t xml:space="preserve">содержащихся в  муниципальных </w:t>
      </w:r>
    </w:p>
    <w:p w:rsidR="005A5219" w:rsidRPr="00A40352" w:rsidRDefault="005A521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 xml:space="preserve">нормативных правовых актах </w:t>
      </w:r>
    </w:p>
    <w:p w:rsidR="005A5219" w:rsidRPr="00A40352" w:rsidRDefault="005A521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A40352">
        <w:rPr>
          <w:color w:val="000000"/>
          <w:sz w:val="26"/>
          <w:szCs w:val="26"/>
        </w:rPr>
        <w:t>города Щигры Курской области</w:t>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6"/>
          <w:szCs w:val="26"/>
        </w:rPr>
      </w:pPr>
    </w:p>
    <w:p w:rsidR="005A5219" w:rsidRPr="00A40352" w:rsidRDefault="005A5219" w:rsidP="00953FFE">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 xml:space="preserve">Типовая форма проекта доклада </w:t>
      </w:r>
    </w:p>
    <w:p w:rsidR="005A5219" w:rsidRPr="00A40352" w:rsidRDefault="005A5219" w:rsidP="003326FA">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 xml:space="preserve">о достижении целей введения обязательных требований, </w:t>
      </w:r>
    </w:p>
    <w:p w:rsidR="005A5219" w:rsidRPr="00A40352" w:rsidRDefault="005A5219" w:rsidP="003326FA">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 xml:space="preserve">содержащихся в муниципальном нормативном правовом акте </w:t>
      </w:r>
    </w:p>
    <w:p w:rsidR="005A5219" w:rsidRPr="00A40352" w:rsidRDefault="005A5219" w:rsidP="003326FA">
      <w:pPr>
        <w:pStyle w:val="NormalWeb"/>
        <w:shd w:val="clear" w:color="auto" w:fill="FFFFFF"/>
        <w:tabs>
          <w:tab w:val="left" w:pos="0"/>
        </w:tabs>
        <w:spacing w:before="0" w:beforeAutospacing="0" w:after="0" w:afterAutospacing="0"/>
        <w:jc w:val="center"/>
        <w:rPr>
          <w:b/>
          <w:bCs/>
          <w:color w:val="000000"/>
          <w:sz w:val="26"/>
          <w:szCs w:val="26"/>
        </w:rPr>
      </w:pPr>
      <w:r w:rsidRPr="00A40352">
        <w:rPr>
          <w:b/>
          <w:bCs/>
          <w:color w:val="000000"/>
          <w:sz w:val="26"/>
          <w:szCs w:val="26"/>
        </w:rPr>
        <w:t>города Щигры Курской области</w:t>
      </w:r>
      <w:r w:rsidRPr="00A40352">
        <w:rPr>
          <w:rStyle w:val="FootnoteReference"/>
          <w:b/>
          <w:bCs/>
          <w:color w:val="000000"/>
          <w:sz w:val="26"/>
          <w:szCs w:val="26"/>
        </w:rPr>
        <w:footnoteReference w:id="1"/>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6"/>
          <w:szCs w:val="26"/>
        </w:rPr>
      </w:pP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6"/>
          <w:szCs w:val="26"/>
        </w:rPr>
      </w:pPr>
      <w:r w:rsidRPr="00A40352">
        <w:rPr>
          <w:color w:val="000000"/>
          <w:sz w:val="26"/>
          <w:szCs w:val="26"/>
        </w:rPr>
        <w:t>_____________________________________________________________________</w:t>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0"/>
          <w:szCs w:val="20"/>
        </w:rPr>
      </w:pPr>
      <w:r w:rsidRPr="00A40352">
        <w:rPr>
          <w:color w:val="000000"/>
          <w:sz w:val="20"/>
          <w:szCs w:val="20"/>
        </w:rPr>
        <w:t>(наименование структурного подразделения администрации города Щигры Курской области – составителя доклада)</w:t>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0"/>
          <w:szCs w:val="20"/>
        </w:rPr>
      </w:pP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8"/>
          <w:szCs w:val="28"/>
        </w:rPr>
      </w:pPr>
      <w:r w:rsidRPr="00A40352">
        <w:rPr>
          <w:color w:val="000000"/>
          <w:sz w:val="28"/>
          <w:szCs w:val="28"/>
        </w:rPr>
        <w:t>о достижении целей установления обязательных требований,</w:t>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8"/>
          <w:szCs w:val="28"/>
        </w:rPr>
      </w:pPr>
      <w:r w:rsidRPr="00A40352">
        <w:rPr>
          <w:color w:val="000000"/>
          <w:sz w:val="28"/>
          <w:szCs w:val="28"/>
        </w:rPr>
        <w:t>содержащихся в муниципальном нормативном правовом акте (муниципальных нормативных правовых актах)</w:t>
      </w:r>
    </w:p>
    <w:p w:rsidR="005A5219" w:rsidRPr="00A40352" w:rsidRDefault="005A5219" w:rsidP="00953FFE">
      <w:pPr>
        <w:pStyle w:val="NormalWeb"/>
        <w:shd w:val="clear" w:color="auto" w:fill="FFFFFF"/>
        <w:tabs>
          <w:tab w:val="left" w:pos="0"/>
        </w:tabs>
        <w:spacing w:before="0" w:beforeAutospacing="0" w:after="0" w:afterAutospacing="0"/>
        <w:jc w:val="center"/>
        <w:rPr>
          <w:color w:val="000000"/>
          <w:sz w:val="28"/>
          <w:szCs w:val="28"/>
        </w:rPr>
      </w:pPr>
      <w:r w:rsidRPr="00A40352">
        <w:rPr>
          <w:color w:val="000000"/>
          <w:sz w:val="28"/>
          <w:szCs w:val="28"/>
        </w:rPr>
        <w:t>________________________________________________________________</w:t>
      </w:r>
    </w:p>
    <w:p w:rsidR="005A5219" w:rsidRPr="00A40352" w:rsidRDefault="005A5219" w:rsidP="0064271D">
      <w:pPr>
        <w:pStyle w:val="NormalWeb"/>
        <w:shd w:val="clear" w:color="auto" w:fill="FFFFFF"/>
        <w:tabs>
          <w:tab w:val="left" w:pos="0"/>
        </w:tabs>
        <w:spacing w:before="0" w:beforeAutospacing="0" w:after="0" w:afterAutospacing="0"/>
        <w:jc w:val="center"/>
        <w:rPr>
          <w:sz w:val="20"/>
          <w:szCs w:val="20"/>
        </w:rPr>
      </w:pPr>
      <w:r w:rsidRPr="00A40352">
        <w:rPr>
          <w:sz w:val="20"/>
          <w:szCs w:val="20"/>
        </w:rPr>
        <w:t>(наименование муниципального нормативного правового акта)</w:t>
      </w:r>
    </w:p>
    <w:p w:rsidR="005A5219" w:rsidRPr="00A40352" w:rsidRDefault="005A5219" w:rsidP="0064271D">
      <w:pPr>
        <w:pStyle w:val="NormalWeb"/>
        <w:shd w:val="clear" w:color="auto" w:fill="FFFFFF"/>
        <w:tabs>
          <w:tab w:val="left" w:pos="0"/>
        </w:tabs>
        <w:spacing w:before="0" w:beforeAutospacing="0" w:after="0" w:afterAutospacing="0"/>
        <w:jc w:val="center"/>
        <w:rPr>
          <w:sz w:val="20"/>
          <w:szCs w:val="20"/>
        </w:rPr>
      </w:pP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ab/>
        <w:t>1. Общая характеристика оцениваемых обязательных требований:</w:t>
      </w: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ab/>
        <w:t>1.1. Наименование муниципального нормативного правового акта (перечня муниципальных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муниципального нормативного правового акта (муниципальных нормативных правовых актов), включая сведения о внесенных изменениях (при наличии):</w:t>
      </w: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________________________________________________________________________________________________________________________________________________________________________________________________</w:t>
      </w: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ab/>
      </w: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ab/>
        <w:t>1.2. Период действия муниципального нормативного правового акта (муниципальных нормативных правовых актов) и (или) его отдельного положения (положений):</w:t>
      </w:r>
    </w:p>
    <w:p w:rsidR="005A5219" w:rsidRPr="00A40352" w:rsidRDefault="005A5219" w:rsidP="0064271D">
      <w:pPr>
        <w:pStyle w:val="NormalWeb"/>
        <w:shd w:val="clear" w:color="auto" w:fill="FFFFFF"/>
        <w:tabs>
          <w:tab w:val="left" w:pos="0"/>
        </w:tabs>
        <w:spacing w:before="0" w:beforeAutospacing="0" w:after="0" w:afterAutospacing="0"/>
        <w:jc w:val="both"/>
        <w:rPr>
          <w:sz w:val="28"/>
          <w:szCs w:val="28"/>
        </w:rPr>
      </w:pPr>
      <w:r w:rsidRPr="00A40352">
        <w:rPr>
          <w:sz w:val="28"/>
          <w:szCs w:val="28"/>
        </w:rPr>
        <w:t>________________________________________________________________________________________________________________________________________________________________________________________________</w:t>
      </w:r>
    </w:p>
    <w:p w:rsidR="005A5219" w:rsidRPr="00A40352" w:rsidRDefault="005A5219"/>
    <w:p w:rsidR="005A5219" w:rsidRPr="00A40352" w:rsidRDefault="005A5219" w:rsidP="00A52F18">
      <w:pPr>
        <w:ind w:left="0" w:hanging="6"/>
      </w:pPr>
      <w:r w:rsidRPr="00A40352">
        <w:tab/>
      </w:r>
      <w:r w:rsidRPr="00A40352">
        <w:tab/>
        <w:t>1.3. Сведения о полномочиях органа местного самоуправления на установление  соответствующих обязательных требований:</w:t>
      </w:r>
    </w:p>
    <w:p w:rsidR="005A5219" w:rsidRPr="00A40352" w:rsidRDefault="005A5219" w:rsidP="00A52F18">
      <w:pPr>
        <w:ind w:left="0" w:hanging="6"/>
      </w:pPr>
      <w:r w:rsidRPr="00A40352">
        <w:t>________________________________________________________________________________________________________________________________________________________________________________________________</w:t>
      </w:r>
    </w:p>
    <w:p w:rsidR="005A5219" w:rsidRPr="00A40352" w:rsidRDefault="005A5219" w:rsidP="00A52F18">
      <w:pPr>
        <w:ind w:left="0" w:hanging="6"/>
      </w:pPr>
      <w:r w:rsidRPr="00A40352">
        <w:tab/>
      </w:r>
      <w:r w:rsidRPr="00A40352">
        <w:tab/>
      </w:r>
    </w:p>
    <w:p w:rsidR="005A5219" w:rsidRPr="00A40352" w:rsidRDefault="005A5219" w:rsidP="00A52F18">
      <w:pPr>
        <w:ind w:left="0" w:firstLine="708"/>
      </w:pPr>
      <w:r w:rsidRPr="00A40352">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5A5219" w:rsidRPr="00A40352" w:rsidRDefault="005A5219" w:rsidP="00A52F18">
      <w:pPr>
        <w:ind w:left="0" w:hanging="6"/>
      </w:pPr>
      <w:r w:rsidRPr="00A40352">
        <w:t>________________________________________________________________________________________________________________________________________________________________________________________________</w:t>
      </w:r>
    </w:p>
    <w:p w:rsidR="005A5219" w:rsidRPr="00A40352" w:rsidRDefault="005A5219" w:rsidP="00A52F18">
      <w:pPr>
        <w:ind w:left="0" w:hanging="6"/>
      </w:pPr>
      <w:r w:rsidRPr="00A40352">
        <w:tab/>
      </w:r>
      <w:r w:rsidRPr="00A40352">
        <w:tab/>
      </w:r>
    </w:p>
    <w:p w:rsidR="005A5219" w:rsidRPr="00A40352" w:rsidRDefault="005A5219" w:rsidP="00A52F18">
      <w:pPr>
        <w:ind w:left="0" w:hanging="6"/>
      </w:pPr>
      <w:r w:rsidRPr="00A40352">
        <w:tab/>
      </w:r>
      <w:r w:rsidRPr="00A40352">
        <w:tab/>
        <w:t>1.5. Нормативно обоснованный перечень охраняемых законом ценностей, защищаемых в рамках соответствующей сферы общественных отношений:</w:t>
      </w:r>
    </w:p>
    <w:p w:rsidR="005A5219" w:rsidRPr="00A40352" w:rsidRDefault="005A5219" w:rsidP="00A52F18">
      <w:pPr>
        <w:ind w:left="0" w:hanging="6"/>
      </w:pPr>
      <w:r w:rsidRPr="00A40352">
        <w:t>________________________________________________________________________________________________________________________________________________________________________________________________</w:t>
      </w:r>
    </w:p>
    <w:p w:rsidR="005A5219" w:rsidRPr="00A40352" w:rsidRDefault="005A5219" w:rsidP="00A52F18">
      <w:pPr>
        <w:ind w:left="0" w:hanging="6"/>
      </w:pPr>
    </w:p>
    <w:p w:rsidR="005A5219" w:rsidRPr="00A40352" w:rsidRDefault="005A5219" w:rsidP="00A52F18">
      <w:pPr>
        <w:ind w:left="0" w:hanging="6"/>
      </w:pPr>
      <w:r w:rsidRPr="00A40352">
        <w:tab/>
      </w:r>
      <w:r w:rsidRPr="00A40352">
        <w:tab/>
        <w:t>1.6. Цели введения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3"/>
        <w:gridCol w:w="1884"/>
        <w:gridCol w:w="1235"/>
        <w:gridCol w:w="1031"/>
        <w:gridCol w:w="1361"/>
        <w:gridCol w:w="357"/>
        <w:gridCol w:w="357"/>
        <w:gridCol w:w="357"/>
        <w:gridCol w:w="357"/>
        <w:gridCol w:w="357"/>
      </w:tblGrid>
      <w:tr w:rsidR="005A5219" w:rsidRPr="00A40352">
        <w:trPr>
          <w:trHeight w:val="481"/>
        </w:trPr>
        <w:tc>
          <w:tcPr>
            <w:tcW w:w="2341" w:type="dxa"/>
            <w:vMerge w:val="restart"/>
          </w:tcPr>
          <w:p w:rsidR="005A5219" w:rsidRPr="00A40352" w:rsidRDefault="005A5219" w:rsidP="003326FA">
            <w:pPr>
              <w:ind w:left="0" w:firstLine="0"/>
              <w:jc w:val="center"/>
              <w:rPr>
                <w:sz w:val="16"/>
                <w:szCs w:val="16"/>
              </w:rPr>
            </w:pPr>
            <w:r w:rsidRPr="00A40352">
              <w:rPr>
                <w:sz w:val="16"/>
                <w:szCs w:val="16"/>
              </w:rPr>
              <w:t>Охраняемые законом ценности, защищаемые в рамках соответствующей сферы общественных отношений</w:t>
            </w:r>
          </w:p>
        </w:tc>
        <w:tc>
          <w:tcPr>
            <w:tcW w:w="2340" w:type="dxa"/>
            <w:vMerge w:val="restart"/>
          </w:tcPr>
          <w:p w:rsidR="005A5219" w:rsidRPr="00A40352" w:rsidRDefault="005A5219" w:rsidP="003326FA">
            <w:pPr>
              <w:ind w:left="0" w:firstLine="0"/>
              <w:jc w:val="center"/>
              <w:rPr>
                <w:sz w:val="16"/>
                <w:szCs w:val="16"/>
              </w:rPr>
            </w:pPr>
            <w:r w:rsidRPr="00A40352">
              <w:rPr>
                <w:sz w:val="16"/>
                <w:szCs w:val="16"/>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1990" w:type="dxa"/>
            <w:gridSpan w:val="3"/>
          </w:tcPr>
          <w:p w:rsidR="005A5219" w:rsidRPr="00A40352" w:rsidRDefault="005A5219" w:rsidP="003326FA">
            <w:pPr>
              <w:ind w:left="0" w:firstLine="0"/>
              <w:jc w:val="center"/>
              <w:rPr>
                <w:sz w:val="16"/>
                <w:szCs w:val="16"/>
              </w:rPr>
            </w:pPr>
            <w:r w:rsidRPr="00A40352">
              <w:rPr>
                <w:sz w:val="16"/>
                <w:szCs w:val="16"/>
              </w:rPr>
              <w:t>Ключевые показатели достижения цели регулирования муниципального нормативного правого акта</w:t>
            </w:r>
          </w:p>
        </w:tc>
        <w:tc>
          <w:tcPr>
            <w:tcW w:w="478" w:type="dxa"/>
            <w:vMerge w:val="restart"/>
          </w:tcPr>
          <w:p w:rsidR="005A5219" w:rsidRPr="00A40352" w:rsidRDefault="005A5219" w:rsidP="003D1CA7">
            <w:pPr>
              <w:ind w:left="0" w:firstLine="0"/>
            </w:pPr>
          </w:p>
        </w:tc>
        <w:tc>
          <w:tcPr>
            <w:tcW w:w="478" w:type="dxa"/>
            <w:vMerge w:val="restart"/>
          </w:tcPr>
          <w:p w:rsidR="005A5219" w:rsidRPr="00A40352" w:rsidRDefault="005A5219" w:rsidP="003D1CA7">
            <w:pPr>
              <w:ind w:left="0" w:firstLine="0"/>
            </w:pPr>
          </w:p>
        </w:tc>
        <w:tc>
          <w:tcPr>
            <w:tcW w:w="478" w:type="dxa"/>
            <w:vMerge w:val="restart"/>
          </w:tcPr>
          <w:p w:rsidR="005A5219" w:rsidRPr="00A40352" w:rsidRDefault="005A5219" w:rsidP="003D1CA7">
            <w:pPr>
              <w:ind w:left="0" w:firstLine="0"/>
            </w:pPr>
          </w:p>
        </w:tc>
        <w:tc>
          <w:tcPr>
            <w:tcW w:w="478" w:type="dxa"/>
            <w:vMerge w:val="restart"/>
          </w:tcPr>
          <w:p w:rsidR="005A5219" w:rsidRPr="00A40352" w:rsidRDefault="005A5219" w:rsidP="003D1CA7">
            <w:pPr>
              <w:ind w:left="0" w:firstLine="0"/>
            </w:pPr>
          </w:p>
        </w:tc>
        <w:tc>
          <w:tcPr>
            <w:tcW w:w="478" w:type="dxa"/>
            <w:vMerge w:val="restart"/>
          </w:tcPr>
          <w:p w:rsidR="005A5219" w:rsidRPr="00A40352" w:rsidRDefault="005A5219" w:rsidP="003D1CA7">
            <w:pPr>
              <w:ind w:left="0" w:firstLine="0"/>
            </w:pPr>
          </w:p>
        </w:tc>
      </w:tr>
      <w:tr w:rsidR="005A5219" w:rsidRPr="00A40352">
        <w:trPr>
          <w:trHeight w:val="1339"/>
        </w:trPr>
        <w:tc>
          <w:tcPr>
            <w:tcW w:w="2341" w:type="dxa"/>
            <w:vMerge/>
          </w:tcPr>
          <w:p w:rsidR="005A5219" w:rsidRPr="00A40352" w:rsidRDefault="005A5219" w:rsidP="003326FA">
            <w:pPr>
              <w:ind w:left="0" w:firstLine="0"/>
              <w:jc w:val="center"/>
              <w:rPr>
                <w:sz w:val="16"/>
                <w:szCs w:val="16"/>
              </w:rPr>
            </w:pPr>
          </w:p>
        </w:tc>
        <w:tc>
          <w:tcPr>
            <w:tcW w:w="2340" w:type="dxa"/>
            <w:vMerge/>
          </w:tcPr>
          <w:p w:rsidR="005A5219" w:rsidRPr="00A40352" w:rsidRDefault="005A5219" w:rsidP="003326FA">
            <w:pPr>
              <w:ind w:left="0" w:firstLine="0"/>
              <w:jc w:val="center"/>
              <w:rPr>
                <w:sz w:val="16"/>
                <w:szCs w:val="16"/>
              </w:rPr>
            </w:pPr>
          </w:p>
        </w:tc>
        <w:tc>
          <w:tcPr>
            <w:tcW w:w="663" w:type="dxa"/>
          </w:tcPr>
          <w:p w:rsidR="005A5219" w:rsidRPr="00A40352" w:rsidRDefault="005A5219" w:rsidP="003326FA">
            <w:pPr>
              <w:ind w:left="0" w:firstLine="0"/>
              <w:jc w:val="center"/>
              <w:rPr>
                <w:sz w:val="16"/>
                <w:szCs w:val="16"/>
              </w:rPr>
            </w:pPr>
            <w:r w:rsidRPr="00A40352">
              <w:rPr>
                <w:sz w:val="16"/>
                <w:szCs w:val="16"/>
              </w:rPr>
              <w:t>наименование</w:t>
            </w:r>
            <w:r w:rsidRPr="00A40352">
              <w:rPr>
                <w:rStyle w:val="FootnoteReference"/>
                <w:sz w:val="16"/>
                <w:szCs w:val="16"/>
              </w:rPr>
              <w:footnoteReference w:id="2"/>
            </w:r>
          </w:p>
        </w:tc>
        <w:tc>
          <w:tcPr>
            <w:tcW w:w="663" w:type="dxa"/>
          </w:tcPr>
          <w:p w:rsidR="005A5219" w:rsidRPr="00A40352" w:rsidRDefault="005A5219" w:rsidP="003326FA">
            <w:pPr>
              <w:ind w:left="0" w:firstLine="0"/>
              <w:jc w:val="center"/>
              <w:rPr>
                <w:sz w:val="16"/>
                <w:szCs w:val="16"/>
              </w:rPr>
            </w:pPr>
            <w:r w:rsidRPr="00A40352">
              <w:rPr>
                <w:sz w:val="16"/>
                <w:szCs w:val="16"/>
              </w:rPr>
              <w:t>срок оценки достижения цели</w:t>
            </w:r>
            <w:r w:rsidRPr="00A40352">
              <w:rPr>
                <w:rStyle w:val="FootnoteReference"/>
                <w:sz w:val="16"/>
                <w:szCs w:val="16"/>
              </w:rPr>
              <w:t>2</w:t>
            </w:r>
          </w:p>
        </w:tc>
        <w:tc>
          <w:tcPr>
            <w:tcW w:w="664" w:type="dxa"/>
          </w:tcPr>
          <w:p w:rsidR="005A5219" w:rsidRPr="00A40352" w:rsidRDefault="005A5219" w:rsidP="003326FA">
            <w:pPr>
              <w:ind w:left="0" w:firstLine="0"/>
              <w:jc w:val="center"/>
              <w:rPr>
                <w:sz w:val="16"/>
                <w:szCs w:val="16"/>
              </w:rPr>
            </w:pPr>
            <w:r w:rsidRPr="00A40352">
              <w:rPr>
                <w:sz w:val="16"/>
                <w:szCs w:val="16"/>
              </w:rPr>
              <w:t>значение ключевого показателя достижения цели регулирования муниципального нормативного правового акта</w:t>
            </w:r>
            <w:r w:rsidRPr="00A40352">
              <w:rPr>
                <w:rStyle w:val="FootnoteReference"/>
                <w:sz w:val="16"/>
                <w:szCs w:val="16"/>
              </w:rPr>
              <w:t>2</w:t>
            </w:r>
          </w:p>
        </w:tc>
        <w:tc>
          <w:tcPr>
            <w:tcW w:w="478" w:type="dxa"/>
            <w:vMerge/>
          </w:tcPr>
          <w:p w:rsidR="005A5219" w:rsidRPr="00A40352" w:rsidRDefault="005A5219" w:rsidP="003D1CA7">
            <w:pPr>
              <w:ind w:left="0" w:firstLine="0"/>
            </w:pPr>
          </w:p>
        </w:tc>
        <w:tc>
          <w:tcPr>
            <w:tcW w:w="478" w:type="dxa"/>
            <w:vMerge/>
          </w:tcPr>
          <w:p w:rsidR="005A5219" w:rsidRPr="00A40352" w:rsidRDefault="005A5219" w:rsidP="003D1CA7">
            <w:pPr>
              <w:ind w:left="0" w:firstLine="0"/>
            </w:pPr>
          </w:p>
        </w:tc>
        <w:tc>
          <w:tcPr>
            <w:tcW w:w="478" w:type="dxa"/>
            <w:vMerge/>
          </w:tcPr>
          <w:p w:rsidR="005A5219" w:rsidRPr="00A40352" w:rsidRDefault="005A5219" w:rsidP="003D1CA7">
            <w:pPr>
              <w:ind w:left="0" w:firstLine="0"/>
            </w:pPr>
          </w:p>
        </w:tc>
        <w:tc>
          <w:tcPr>
            <w:tcW w:w="478" w:type="dxa"/>
            <w:vMerge/>
          </w:tcPr>
          <w:p w:rsidR="005A5219" w:rsidRPr="00A40352" w:rsidRDefault="005A5219" w:rsidP="003D1CA7">
            <w:pPr>
              <w:ind w:left="0" w:firstLine="0"/>
            </w:pPr>
          </w:p>
        </w:tc>
        <w:tc>
          <w:tcPr>
            <w:tcW w:w="478" w:type="dxa"/>
            <w:vMerge/>
          </w:tcPr>
          <w:p w:rsidR="005A5219" w:rsidRPr="00A40352" w:rsidRDefault="005A5219" w:rsidP="003D1CA7">
            <w:pPr>
              <w:ind w:left="0" w:firstLine="0"/>
            </w:pPr>
          </w:p>
        </w:tc>
      </w:tr>
    </w:tbl>
    <w:p w:rsidR="005A5219" w:rsidRPr="00A40352" w:rsidRDefault="005A5219" w:rsidP="00A52F18">
      <w:pPr>
        <w:ind w:left="0" w:hanging="6"/>
      </w:pPr>
      <w:r w:rsidRPr="00A40352">
        <w:t xml:space="preserve"> </w:t>
      </w:r>
      <w:r w:rsidRPr="00A40352">
        <w:tab/>
      </w:r>
    </w:p>
    <w:p w:rsidR="005A5219" w:rsidRPr="00A40352" w:rsidRDefault="005A5219" w:rsidP="00F951A2">
      <w:pPr>
        <w:ind w:left="0" w:firstLine="708"/>
      </w:pPr>
      <w:r w:rsidRPr="00A40352">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sidRPr="00A40352">
        <w:rPr>
          <w:rStyle w:val="FootnoteReference"/>
        </w:rPr>
        <w:footnoteReference w:id="3"/>
      </w:r>
      <w:r w:rsidRPr="00A40352">
        <w:t>:</w:t>
      </w:r>
    </w:p>
    <w:p w:rsidR="005A5219" w:rsidRPr="00A40352" w:rsidRDefault="005A5219" w:rsidP="00F951A2">
      <w:pPr>
        <w:ind w:left="0" w:firstLine="0"/>
      </w:pPr>
      <w:r w:rsidRPr="00A40352">
        <w:t xml:space="preserve">________________________________________________________________________________________________________________________________________________________________________________________________ </w:t>
      </w:r>
    </w:p>
    <w:p w:rsidR="005A5219" w:rsidRPr="00A40352" w:rsidRDefault="005A5219" w:rsidP="00F951A2">
      <w:pPr>
        <w:ind w:left="0" w:firstLine="0"/>
      </w:pPr>
      <w:r w:rsidRPr="00A40352">
        <w:tab/>
      </w:r>
    </w:p>
    <w:p w:rsidR="005A5219" w:rsidRPr="00A40352" w:rsidRDefault="005A5219" w:rsidP="00F951A2">
      <w:pPr>
        <w:ind w:left="0" w:firstLine="0"/>
      </w:pPr>
      <w:r w:rsidRPr="00A40352">
        <w:tab/>
        <w:t>1.8. Основные группы контролируемых лиц, иные заинтересованные лица:</w:t>
      </w:r>
    </w:p>
    <w:p w:rsidR="005A5219" w:rsidRPr="00A40352" w:rsidRDefault="005A521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1627"/>
        <w:gridCol w:w="1627"/>
      </w:tblGrid>
      <w:tr w:rsidR="005A5219" w:rsidRPr="00A40352">
        <w:tc>
          <w:tcPr>
            <w:tcW w:w="5807" w:type="dxa"/>
          </w:tcPr>
          <w:p w:rsidR="005A5219" w:rsidRPr="00A40352" w:rsidRDefault="005A5219" w:rsidP="003D1CA7">
            <w:pPr>
              <w:ind w:left="0" w:firstLine="0"/>
              <w:rPr>
                <w:sz w:val="16"/>
                <w:szCs w:val="16"/>
              </w:rPr>
            </w:pPr>
            <w:r w:rsidRPr="00A40352">
              <w:rPr>
                <w:sz w:val="16"/>
                <w:szCs w:val="16"/>
              </w:rPr>
              <w:t>Группы контролируемых лиц по видам (подвидам) экономической деятельности  в соответствии с ОКВЭД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7" w:type="dxa"/>
          </w:tcPr>
          <w:p w:rsidR="005A5219" w:rsidRPr="00A40352" w:rsidRDefault="005A5219" w:rsidP="003D1CA7">
            <w:pPr>
              <w:ind w:left="0" w:firstLine="0"/>
              <w:rPr>
                <w:sz w:val="16"/>
                <w:szCs w:val="16"/>
              </w:rPr>
            </w:pPr>
            <w:r w:rsidRPr="00A40352">
              <w:rPr>
                <w:sz w:val="16"/>
                <w:szCs w:val="16"/>
              </w:rPr>
              <w:t>Количество субъектов в группе</w:t>
            </w:r>
          </w:p>
        </w:tc>
        <w:tc>
          <w:tcPr>
            <w:tcW w:w="1627" w:type="dxa"/>
          </w:tcPr>
          <w:p w:rsidR="005A5219" w:rsidRPr="00A40352" w:rsidRDefault="005A5219" w:rsidP="003D1CA7">
            <w:pPr>
              <w:ind w:left="0" w:firstLine="0"/>
              <w:rPr>
                <w:sz w:val="16"/>
                <w:szCs w:val="16"/>
              </w:rPr>
            </w:pPr>
            <w:r w:rsidRPr="00A40352">
              <w:rPr>
                <w:sz w:val="16"/>
                <w:szCs w:val="16"/>
              </w:rPr>
              <w:t>Источник данных</w:t>
            </w:r>
            <w:r w:rsidRPr="00A40352">
              <w:rPr>
                <w:rStyle w:val="FootnoteReference"/>
                <w:sz w:val="16"/>
                <w:szCs w:val="16"/>
              </w:rPr>
              <w:footnoteReference w:id="4"/>
            </w:r>
          </w:p>
        </w:tc>
      </w:tr>
      <w:tr w:rsidR="005A5219" w:rsidRPr="00A40352">
        <w:tc>
          <w:tcPr>
            <w:tcW w:w="5807" w:type="dxa"/>
          </w:tcPr>
          <w:p w:rsidR="005A5219" w:rsidRPr="00A40352" w:rsidRDefault="005A5219" w:rsidP="003D1CA7">
            <w:pPr>
              <w:ind w:left="0" w:firstLine="0"/>
              <w:rPr>
                <w:sz w:val="16"/>
                <w:szCs w:val="16"/>
              </w:rPr>
            </w:pPr>
            <w:r w:rsidRPr="00A40352">
              <w:rPr>
                <w:sz w:val="16"/>
                <w:szCs w:val="16"/>
              </w:rPr>
              <w:t>1.</w:t>
            </w:r>
          </w:p>
        </w:tc>
        <w:tc>
          <w:tcPr>
            <w:tcW w:w="1627" w:type="dxa"/>
          </w:tcPr>
          <w:p w:rsidR="005A5219" w:rsidRPr="00A40352" w:rsidRDefault="005A5219" w:rsidP="003D1CA7">
            <w:pPr>
              <w:ind w:left="0" w:firstLine="0"/>
              <w:rPr>
                <w:sz w:val="16"/>
                <w:szCs w:val="16"/>
              </w:rPr>
            </w:pPr>
          </w:p>
        </w:tc>
        <w:tc>
          <w:tcPr>
            <w:tcW w:w="1627" w:type="dxa"/>
          </w:tcPr>
          <w:p w:rsidR="005A5219" w:rsidRPr="00A40352" w:rsidRDefault="005A5219" w:rsidP="003D1CA7">
            <w:pPr>
              <w:ind w:left="0" w:firstLine="0"/>
              <w:rPr>
                <w:sz w:val="16"/>
                <w:szCs w:val="16"/>
              </w:rPr>
            </w:pPr>
          </w:p>
        </w:tc>
      </w:tr>
      <w:tr w:rsidR="005A5219" w:rsidRPr="00A40352">
        <w:tc>
          <w:tcPr>
            <w:tcW w:w="5807" w:type="dxa"/>
          </w:tcPr>
          <w:p w:rsidR="005A5219" w:rsidRPr="00A40352" w:rsidRDefault="005A5219" w:rsidP="003D1CA7">
            <w:pPr>
              <w:ind w:left="0" w:firstLine="0"/>
              <w:rPr>
                <w:sz w:val="16"/>
                <w:szCs w:val="16"/>
              </w:rPr>
            </w:pPr>
            <w:r w:rsidRPr="00A40352">
              <w:rPr>
                <w:sz w:val="16"/>
                <w:szCs w:val="16"/>
              </w:rPr>
              <w:t>2.</w:t>
            </w:r>
          </w:p>
        </w:tc>
        <w:tc>
          <w:tcPr>
            <w:tcW w:w="1627" w:type="dxa"/>
          </w:tcPr>
          <w:p w:rsidR="005A5219" w:rsidRPr="00A40352" w:rsidRDefault="005A5219" w:rsidP="003D1CA7">
            <w:pPr>
              <w:ind w:left="0" w:firstLine="0"/>
              <w:rPr>
                <w:sz w:val="16"/>
                <w:szCs w:val="16"/>
              </w:rPr>
            </w:pPr>
          </w:p>
        </w:tc>
        <w:tc>
          <w:tcPr>
            <w:tcW w:w="1627" w:type="dxa"/>
          </w:tcPr>
          <w:p w:rsidR="005A5219" w:rsidRPr="00A40352" w:rsidRDefault="005A5219" w:rsidP="003D1CA7">
            <w:pPr>
              <w:ind w:left="0" w:firstLine="0"/>
              <w:rPr>
                <w:sz w:val="16"/>
                <w:szCs w:val="16"/>
              </w:rPr>
            </w:pPr>
          </w:p>
        </w:tc>
      </w:tr>
      <w:tr w:rsidR="005A5219" w:rsidRPr="00A40352">
        <w:tc>
          <w:tcPr>
            <w:tcW w:w="5807" w:type="dxa"/>
          </w:tcPr>
          <w:p w:rsidR="005A5219" w:rsidRPr="00A40352" w:rsidRDefault="005A5219" w:rsidP="003D1CA7">
            <w:pPr>
              <w:ind w:left="0" w:firstLine="0"/>
              <w:rPr>
                <w:sz w:val="16"/>
                <w:szCs w:val="16"/>
              </w:rPr>
            </w:pPr>
            <w:r w:rsidRPr="00A40352">
              <w:rPr>
                <w:sz w:val="16"/>
                <w:szCs w:val="16"/>
              </w:rPr>
              <w:t>…</w:t>
            </w:r>
          </w:p>
        </w:tc>
        <w:tc>
          <w:tcPr>
            <w:tcW w:w="1627" w:type="dxa"/>
          </w:tcPr>
          <w:p w:rsidR="005A5219" w:rsidRPr="00A40352" w:rsidRDefault="005A5219" w:rsidP="003D1CA7">
            <w:pPr>
              <w:ind w:left="0" w:firstLine="0"/>
              <w:rPr>
                <w:sz w:val="16"/>
                <w:szCs w:val="16"/>
              </w:rPr>
            </w:pPr>
          </w:p>
        </w:tc>
        <w:tc>
          <w:tcPr>
            <w:tcW w:w="1627" w:type="dxa"/>
          </w:tcPr>
          <w:p w:rsidR="005A5219" w:rsidRPr="00A40352" w:rsidRDefault="005A5219" w:rsidP="003D1CA7">
            <w:pPr>
              <w:ind w:left="0" w:firstLine="0"/>
              <w:rPr>
                <w:sz w:val="16"/>
                <w:szCs w:val="16"/>
              </w:rPr>
            </w:pPr>
          </w:p>
        </w:tc>
      </w:tr>
    </w:tbl>
    <w:p w:rsidR="005A5219" w:rsidRPr="00A40352" w:rsidRDefault="005A5219" w:rsidP="00F951A2">
      <w:pPr>
        <w:ind w:left="0" w:firstLine="0"/>
      </w:pPr>
    </w:p>
    <w:p w:rsidR="005A5219" w:rsidRPr="00A40352" w:rsidRDefault="005A5219" w:rsidP="00F951A2">
      <w:pPr>
        <w:ind w:left="0" w:firstLine="0"/>
      </w:pPr>
      <w:r w:rsidRPr="00A40352">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rsidR="005A5219" w:rsidRPr="00A40352" w:rsidRDefault="005A5219" w:rsidP="00F951A2">
      <w:pPr>
        <w:ind w:left="0" w:firstLine="0"/>
      </w:pPr>
      <w:r w:rsidRPr="00A40352">
        <w:t>________________________________________________________________________________________________________________________________________________________________________________________________</w:t>
      </w:r>
    </w:p>
    <w:p w:rsidR="005A5219" w:rsidRPr="00A40352" w:rsidRDefault="005A5219" w:rsidP="00F951A2">
      <w:pPr>
        <w:ind w:left="0" w:firstLine="0"/>
      </w:pPr>
    </w:p>
    <w:p w:rsidR="005A5219" w:rsidRPr="00A40352" w:rsidRDefault="005A5219" w:rsidP="00F951A2">
      <w:pPr>
        <w:ind w:left="0" w:firstLine="0"/>
      </w:pPr>
      <w:r w:rsidRPr="00A40352">
        <w:tab/>
        <w:t>2. Результаты оценки достижения целей введения обязательных требований для каждого содержащегося в докладе муниципального  нормативного правового акта, включающие следующую информацию:</w:t>
      </w:r>
    </w:p>
    <w:p w:rsidR="005A5219" w:rsidRPr="00A40352" w:rsidRDefault="005A5219" w:rsidP="00F951A2">
      <w:pPr>
        <w:ind w:left="0" w:firstLine="0"/>
        <w:rPr>
          <w:color w:val="000000"/>
          <w:sz w:val="26"/>
          <w:szCs w:val="26"/>
        </w:rPr>
      </w:pPr>
      <w:r w:rsidRPr="00A40352">
        <w:tab/>
        <w:t xml:space="preserve">2.1. Соблюдение принципов установления и оценки применения обязательных требований, установленных  </w:t>
      </w:r>
      <w:r w:rsidRPr="00A40352">
        <w:rPr>
          <w:color w:val="000000"/>
          <w:sz w:val="26"/>
          <w:szCs w:val="26"/>
        </w:rPr>
        <w:t>Федеральным законом от 31 июля 2020 года № 247-ФЗ «Об обязательных требованиях в Российской Федерации»:</w:t>
      </w:r>
    </w:p>
    <w:p w:rsidR="005A5219" w:rsidRPr="00A40352" w:rsidRDefault="005A5219" w:rsidP="00F951A2">
      <w:pPr>
        <w:ind w:left="0" w:firstLine="0"/>
        <w:rPr>
          <w:color w:val="000000"/>
          <w:sz w:val="26"/>
          <w:szCs w:val="26"/>
        </w:rPr>
      </w:pPr>
      <w:r w:rsidRPr="00A40352">
        <w:rPr>
          <w:color w:val="000000"/>
          <w:sz w:val="26"/>
          <w:szCs w:val="26"/>
        </w:rPr>
        <w:tab/>
        <w:t>2.1.1. Принцип законности (заполняется отдельно для каждого обязательного требования)</w:t>
      </w:r>
    </w:p>
    <w:p w:rsidR="005A5219" w:rsidRPr="00A40352" w:rsidRDefault="005A5219" w:rsidP="00F44254">
      <w:pPr>
        <w:ind w:left="0" w:firstLine="0"/>
        <w:rPr>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835"/>
        <w:gridCol w:w="1417"/>
        <w:gridCol w:w="3963"/>
      </w:tblGrid>
      <w:tr w:rsidR="005A5219" w:rsidRPr="00A40352">
        <w:tc>
          <w:tcPr>
            <w:tcW w:w="846" w:type="dxa"/>
          </w:tcPr>
          <w:p w:rsidR="005A5219" w:rsidRPr="00A40352" w:rsidRDefault="005A5219" w:rsidP="00F44254">
            <w:pPr>
              <w:ind w:left="0" w:firstLine="0"/>
              <w:jc w:val="center"/>
              <w:rPr>
                <w:sz w:val="16"/>
                <w:szCs w:val="16"/>
              </w:rPr>
            </w:pPr>
            <w:r w:rsidRPr="00A40352">
              <w:rPr>
                <w:sz w:val="16"/>
                <w:szCs w:val="16"/>
              </w:rPr>
              <w:t>№</w:t>
            </w:r>
          </w:p>
          <w:p w:rsidR="005A5219" w:rsidRPr="00A40352" w:rsidRDefault="005A5219" w:rsidP="00F44254">
            <w:pPr>
              <w:ind w:left="0" w:firstLine="0"/>
              <w:jc w:val="center"/>
              <w:rPr>
                <w:sz w:val="16"/>
                <w:szCs w:val="16"/>
              </w:rPr>
            </w:pPr>
            <w:r w:rsidRPr="00A40352">
              <w:rPr>
                <w:sz w:val="16"/>
                <w:szCs w:val="16"/>
              </w:rPr>
              <w:t>п/п</w:t>
            </w:r>
          </w:p>
        </w:tc>
        <w:tc>
          <w:tcPr>
            <w:tcW w:w="2835" w:type="dxa"/>
          </w:tcPr>
          <w:p w:rsidR="005A5219" w:rsidRPr="00A40352" w:rsidRDefault="005A5219" w:rsidP="00F44254">
            <w:pPr>
              <w:ind w:left="0" w:firstLine="0"/>
              <w:jc w:val="center"/>
              <w:rPr>
                <w:sz w:val="16"/>
                <w:szCs w:val="16"/>
              </w:rPr>
            </w:pPr>
            <w:r w:rsidRPr="00A40352">
              <w:rPr>
                <w:sz w:val="16"/>
                <w:szCs w:val="16"/>
              </w:rPr>
              <w:t>Критерий</w:t>
            </w:r>
          </w:p>
        </w:tc>
        <w:tc>
          <w:tcPr>
            <w:tcW w:w="1417" w:type="dxa"/>
          </w:tcPr>
          <w:p w:rsidR="005A5219" w:rsidRPr="00A40352" w:rsidRDefault="005A5219" w:rsidP="00F44254">
            <w:pPr>
              <w:ind w:left="0" w:firstLine="0"/>
              <w:jc w:val="center"/>
              <w:rPr>
                <w:sz w:val="16"/>
                <w:szCs w:val="16"/>
              </w:rPr>
            </w:pPr>
            <w:r w:rsidRPr="00A40352">
              <w:rPr>
                <w:sz w:val="16"/>
                <w:szCs w:val="16"/>
              </w:rPr>
              <w:t>Выполнен либо не выполнен</w:t>
            </w:r>
          </w:p>
        </w:tc>
        <w:tc>
          <w:tcPr>
            <w:tcW w:w="3963" w:type="dxa"/>
          </w:tcPr>
          <w:p w:rsidR="005A5219" w:rsidRPr="00A40352" w:rsidRDefault="005A5219" w:rsidP="00F44254">
            <w:pPr>
              <w:ind w:left="0" w:firstLine="0"/>
              <w:jc w:val="center"/>
              <w:rPr>
                <w:sz w:val="16"/>
                <w:szCs w:val="16"/>
              </w:rPr>
            </w:pPr>
            <w:r w:rsidRPr="00A40352">
              <w:rPr>
                <w:sz w:val="16"/>
                <w:szCs w:val="16"/>
              </w:rPr>
              <w:t>Обоснование</w:t>
            </w:r>
          </w:p>
        </w:tc>
      </w:tr>
      <w:tr w:rsidR="005A5219" w:rsidRPr="00A40352">
        <w:trPr>
          <w:trHeight w:val="2220"/>
        </w:trPr>
        <w:tc>
          <w:tcPr>
            <w:tcW w:w="846" w:type="dxa"/>
          </w:tcPr>
          <w:p w:rsidR="005A5219" w:rsidRPr="00A40352" w:rsidRDefault="005A5219" w:rsidP="003D1CA7">
            <w:pPr>
              <w:ind w:left="0" w:firstLine="0"/>
              <w:jc w:val="center"/>
              <w:rPr>
                <w:sz w:val="16"/>
                <w:szCs w:val="16"/>
              </w:rPr>
            </w:pPr>
            <w:r w:rsidRPr="00A40352">
              <w:rPr>
                <w:sz w:val="16"/>
                <w:szCs w:val="16"/>
              </w:rPr>
              <w:t>1.</w:t>
            </w:r>
          </w:p>
        </w:tc>
        <w:tc>
          <w:tcPr>
            <w:tcW w:w="2835" w:type="dxa"/>
          </w:tcPr>
          <w:p w:rsidR="005A5219" w:rsidRPr="00A40352" w:rsidRDefault="005A5219" w:rsidP="003D1CA7">
            <w:pPr>
              <w:ind w:left="0" w:firstLine="0"/>
              <w:rPr>
                <w:sz w:val="16"/>
                <w:szCs w:val="16"/>
              </w:rPr>
            </w:pPr>
            <w:r w:rsidRPr="00A40352">
              <w:rPr>
                <w:sz w:val="16"/>
                <w:szCs w:val="16"/>
              </w:rPr>
              <w:t>Цель установления обязательного требования – защита охраняемых законом ценностей</w:t>
            </w:r>
          </w:p>
        </w:tc>
        <w:tc>
          <w:tcPr>
            <w:tcW w:w="1417" w:type="dxa"/>
          </w:tcPr>
          <w:p w:rsidR="005A5219" w:rsidRPr="00A40352" w:rsidRDefault="005A5219" w:rsidP="003D1CA7">
            <w:pPr>
              <w:ind w:left="0" w:firstLine="0"/>
              <w:jc w:val="center"/>
              <w:rPr>
                <w:sz w:val="16"/>
                <w:szCs w:val="16"/>
              </w:rPr>
            </w:pPr>
          </w:p>
        </w:tc>
        <w:tc>
          <w:tcPr>
            <w:tcW w:w="3963" w:type="dxa"/>
          </w:tcPr>
          <w:p w:rsidR="005A5219" w:rsidRPr="00A40352" w:rsidRDefault="005A5219" w:rsidP="00F44254">
            <w:pPr>
              <w:ind w:left="0" w:firstLine="0"/>
              <w:jc w:val="left"/>
              <w:rPr>
                <w:sz w:val="16"/>
                <w:szCs w:val="16"/>
              </w:rPr>
            </w:pPr>
            <w:r w:rsidRPr="00A40352">
              <w:rPr>
                <w:sz w:val="16"/>
                <w:szCs w:val="16"/>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муниципального нормативного правового акта.</w:t>
            </w:r>
          </w:p>
          <w:p w:rsidR="005A5219" w:rsidRPr="00A40352" w:rsidRDefault="005A5219" w:rsidP="00F44254">
            <w:pPr>
              <w:ind w:left="0" w:firstLine="0"/>
              <w:jc w:val="left"/>
              <w:rPr>
                <w:sz w:val="16"/>
                <w:szCs w:val="16"/>
              </w:rPr>
            </w:pPr>
            <w:r w:rsidRPr="00A40352">
              <w:rPr>
                <w:sz w:val="16"/>
                <w:szCs w:val="16"/>
              </w:rPr>
              <w:t xml:space="preserve">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 </w:t>
            </w:r>
          </w:p>
          <w:p w:rsidR="005A5219" w:rsidRPr="00A40352" w:rsidRDefault="005A5219" w:rsidP="00F44254">
            <w:pPr>
              <w:ind w:left="0" w:firstLine="0"/>
              <w:jc w:val="left"/>
              <w:rPr>
                <w:sz w:val="16"/>
                <w:szCs w:val="16"/>
              </w:rPr>
            </w:pPr>
          </w:p>
        </w:tc>
      </w:tr>
      <w:tr w:rsidR="005A5219" w:rsidRPr="00A40352">
        <w:tc>
          <w:tcPr>
            <w:tcW w:w="846" w:type="dxa"/>
          </w:tcPr>
          <w:p w:rsidR="005A5219" w:rsidRPr="00A40352" w:rsidRDefault="005A5219" w:rsidP="003D1CA7">
            <w:pPr>
              <w:ind w:left="0" w:firstLine="0"/>
              <w:jc w:val="center"/>
              <w:rPr>
                <w:sz w:val="16"/>
                <w:szCs w:val="16"/>
              </w:rPr>
            </w:pPr>
            <w:r w:rsidRPr="00A40352">
              <w:rPr>
                <w:sz w:val="16"/>
                <w:szCs w:val="16"/>
              </w:rPr>
              <w:t>2.</w:t>
            </w:r>
          </w:p>
        </w:tc>
        <w:tc>
          <w:tcPr>
            <w:tcW w:w="2835" w:type="dxa"/>
          </w:tcPr>
          <w:p w:rsidR="005A5219" w:rsidRPr="00A40352" w:rsidRDefault="005A5219" w:rsidP="003D1CA7">
            <w:pPr>
              <w:ind w:left="0" w:firstLine="0"/>
              <w:rPr>
                <w:sz w:val="16"/>
                <w:szCs w:val="16"/>
              </w:rPr>
            </w:pPr>
            <w:r w:rsidRPr="00A40352">
              <w:rPr>
                <w:sz w:val="16"/>
                <w:szCs w:val="16"/>
              </w:rPr>
              <w:t>Соблюден порядок принятия и введения в действие муниципального нормативного правового акта, в том числе проведена процедура оценки регулирующего воздействия</w:t>
            </w:r>
          </w:p>
        </w:tc>
        <w:tc>
          <w:tcPr>
            <w:tcW w:w="1417" w:type="dxa"/>
          </w:tcPr>
          <w:p w:rsidR="005A5219" w:rsidRPr="00A40352" w:rsidRDefault="005A5219" w:rsidP="003D1CA7">
            <w:pPr>
              <w:ind w:left="0" w:firstLine="0"/>
              <w:jc w:val="center"/>
              <w:rPr>
                <w:sz w:val="16"/>
                <w:szCs w:val="16"/>
              </w:rPr>
            </w:pPr>
          </w:p>
        </w:tc>
        <w:tc>
          <w:tcPr>
            <w:tcW w:w="3963" w:type="dxa"/>
          </w:tcPr>
          <w:p w:rsidR="005A5219" w:rsidRPr="00A40352" w:rsidRDefault="005A5219" w:rsidP="00F44254">
            <w:pPr>
              <w:ind w:left="0" w:firstLine="0"/>
              <w:jc w:val="left"/>
              <w:rPr>
                <w:sz w:val="16"/>
                <w:szCs w:val="16"/>
              </w:rPr>
            </w:pPr>
            <w:r w:rsidRPr="00A40352">
              <w:rPr>
                <w:sz w:val="16"/>
                <w:szCs w:val="16"/>
              </w:rPr>
              <w:t xml:space="preserve">Приводятся нормативное регулирование порядка принятия и введения в действие муниципального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муниципального нормативного правового акта. В случае непроведения оценки регулирующего воздействия проекта соответствующего муниципального нормативного правового акта, указываются причины непроведения оценки регулирующего воздействия  </w:t>
            </w:r>
          </w:p>
        </w:tc>
      </w:tr>
      <w:tr w:rsidR="005A5219" w:rsidRPr="00A40352">
        <w:tc>
          <w:tcPr>
            <w:tcW w:w="846" w:type="dxa"/>
            <w:vMerge w:val="restart"/>
          </w:tcPr>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p>
          <w:p w:rsidR="005A5219" w:rsidRPr="00A40352" w:rsidRDefault="005A5219" w:rsidP="003D1CA7">
            <w:pPr>
              <w:ind w:left="0" w:firstLine="0"/>
              <w:jc w:val="center"/>
              <w:rPr>
                <w:sz w:val="16"/>
                <w:szCs w:val="16"/>
              </w:rPr>
            </w:pPr>
            <w:r w:rsidRPr="00A40352">
              <w:rPr>
                <w:sz w:val="16"/>
                <w:szCs w:val="16"/>
              </w:rPr>
              <w:t>3.</w:t>
            </w:r>
          </w:p>
        </w:tc>
        <w:tc>
          <w:tcPr>
            <w:tcW w:w="2835" w:type="dxa"/>
          </w:tcPr>
          <w:p w:rsidR="005A5219" w:rsidRPr="00A40352" w:rsidRDefault="005A5219" w:rsidP="00FD3771">
            <w:pPr>
              <w:ind w:left="0" w:firstLine="0"/>
              <w:jc w:val="left"/>
              <w:rPr>
                <w:sz w:val="16"/>
                <w:szCs w:val="16"/>
              </w:rPr>
            </w:pPr>
            <w:r w:rsidRPr="00A40352">
              <w:rPr>
                <w:sz w:val="16"/>
                <w:szCs w:val="16"/>
              </w:rPr>
              <w:t>Соблюдены все условия установления обязательного требования:</w:t>
            </w:r>
          </w:p>
        </w:tc>
        <w:tc>
          <w:tcPr>
            <w:tcW w:w="1417" w:type="dxa"/>
          </w:tcPr>
          <w:p w:rsidR="005A5219" w:rsidRPr="00A40352" w:rsidRDefault="005A5219" w:rsidP="003D1CA7">
            <w:pPr>
              <w:ind w:left="0" w:firstLine="0"/>
              <w:jc w:val="center"/>
              <w:rPr>
                <w:sz w:val="16"/>
                <w:szCs w:val="16"/>
              </w:rPr>
            </w:pPr>
          </w:p>
        </w:tc>
        <w:tc>
          <w:tcPr>
            <w:tcW w:w="3963" w:type="dxa"/>
            <w:vMerge w:val="restart"/>
          </w:tcPr>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3D1CA7">
            <w:pPr>
              <w:ind w:left="0" w:firstLine="0"/>
              <w:rPr>
                <w:sz w:val="16"/>
                <w:szCs w:val="16"/>
              </w:rPr>
            </w:pPr>
          </w:p>
          <w:p w:rsidR="005A5219" w:rsidRPr="00A40352" w:rsidRDefault="005A5219" w:rsidP="00F44254">
            <w:pPr>
              <w:ind w:left="0" w:firstLine="0"/>
              <w:jc w:val="left"/>
              <w:rPr>
                <w:sz w:val="16"/>
                <w:szCs w:val="16"/>
              </w:rPr>
            </w:pPr>
          </w:p>
          <w:p w:rsidR="005A5219" w:rsidRPr="00A40352" w:rsidRDefault="005A5219" w:rsidP="00F44254">
            <w:pPr>
              <w:ind w:left="0" w:firstLine="0"/>
              <w:jc w:val="left"/>
              <w:rPr>
                <w:sz w:val="16"/>
                <w:szCs w:val="16"/>
              </w:rPr>
            </w:pPr>
          </w:p>
          <w:p w:rsidR="005A5219" w:rsidRPr="00A40352" w:rsidRDefault="005A5219" w:rsidP="00F44254">
            <w:pPr>
              <w:ind w:left="0" w:firstLine="0"/>
              <w:jc w:val="left"/>
              <w:rPr>
                <w:sz w:val="16"/>
                <w:szCs w:val="16"/>
              </w:rPr>
            </w:pPr>
            <w:r w:rsidRPr="00A40352">
              <w:rPr>
                <w:sz w:val="16"/>
                <w:szCs w:val="16"/>
              </w:rPr>
              <w:t>Для каждого из условия приводятся муниципальные нормативные правовые акты с указанием их структурных единиц, определяющих соответствующее условие</w:t>
            </w:r>
          </w:p>
        </w:tc>
      </w:tr>
      <w:tr w:rsidR="005A5219" w:rsidRPr="00A40352">
        <w:tc>
          <w:tcPr>
            <w:tcW w:w="846" w:type="dxa"/>
            <w:vMerge/>
          </w:tcPr>
          <w:p w:rsidR="005A5219" w:rsidRPr="00A40352" w:rsidRDefault="005A5219" w:rsidP="003D1CA7">
            <w:pPr>
              <w:ind w:left="0" w:firstLine="0"/>
              <w:jc w:val="center"/>
              <w:rPr>
                <w:sz w:val="16"/>
                <w:szCs w:val="16"/>
              </w:rPr>
            </w:pPr>
          </w:p>
        </w:tc>
        <w:tc>
          <w:tcPr>
            <w:tcW w:w="2835" w:type="dxa"/>
          </w:tcPr>
          <w:p w:rsidR="005A5219" w:rsidRPr="00A40352" w:rsidRDefault="005A5219" w:rsidP="00FD3771">
            <w:pPr>
              <w:ind w:left="0" w:firstLine="0"/>
              <w:jc w:val="left"/>
              <w:rPr>
                <w:sz w:val="16"/>
                <w:szCs w:val="16"/>
              </w:rPr>
            </w:pPr>
            <w:r w:rsidRPr="00A40352">
              <w:rPr>
                <w:sz w:val="16"/>
                <w:szCs w:val="16"/>
              </w:rPr>
              <w:t>3.1. содержание обязательного требования (условия, ограничения, запреты обязанности)</w:t>
            </w:r>
          </w:p>
        </w:tc>
        <w:tc>
          <w:tcPr>
            <w:tcW w:w="1417" w:type="dxa"/>
          </w:tcPr>
          <w:p w:rsidR="005A5219" w:rsidRPr="00A40352" w:rsidRDefault="005A5219" w:rsidP="003D1CA7">
            <w:pPr>
              <w:ind w:left="0" w:firstLine="0"/>
              <w:jc w:val="center"/>
              <w:rPr>
                <w:sz w:val="16"/>
                <w:szCs w:val="16"/>
              </w:rPr>
            </w:pPr>
          </w:p>
        </w:tc>
        <w:tc>
          <w:tcPr>
            <w:tcW w:w="3963" w:type="dxa"/>
            <w:vMerge/>
          </w:tcPr>
          <w:p w:rsidR="005A5219" w:rsidRPr="00A40352" w:rsidRDefault="005A5219" w:rsidP="003D1CA7">
            <w:pPr>
              <w:ind w:left="0" w:firstLine="0"/>
              <w:rPr>
                <w:sz w:val="16"/>
                <w:szCs w:val="16"/>
              </w:rPr>
            </w:pPr>
          </w:p>
        </w:tc>
      </w:tr>
      <w:tr w:rsidR="005A5219" w:rsidRPr="00A40352">
        <w:tc>
          <w:tcPr>
            <w:tcW w:w="846" w:type="dxa"/>
            <w:vMerge/>
          </w:tcPr>
          <w:p w:rsidR="005A5219" w:rsidRPr="00A40352" w:rsidRDefault="005A5219" w:rsidP="003D1CA7">
            <w:pPr>
              <w:ind w:left="0" w:firstLine="0"/>
              <w:jc w:val="center"/>
              <w:rPr>
                <w:sz w:val="16"/>
                <w:szCs w:val="16"/>
              </w:rPr>
            </w:pPr>
          </w:p>
        </w:tc>
        <w:tc>
          <w:tcPr>
            <w:tcW w:w="2835" w:type="dxa"/>
          </w:tcPr>
          <w:p w:rsidR="005A5219" w:rsidRPr="00A40352" w:rsidRDefault="005A5219" w:rsidP="00FD3771">
            <w:pPr>
              <w:ind w:left="0" w:firstLine="0"/>
              <w:jc w:val="left"/>
              <w:rPr>
                <w:sz w:val="16"/>
                <w:szCs w:val="16"/>
              </w:rPr>
            </w:pPr>
            <w:r w:rsidRPr="00A40352">
              <w:rPr>
                <w:sz w:val="16"/>
                <w:szCs w:val="16"/>
              </w:rPr>
              <w:t xml:space="preserve">3.2. лица, обязанные соблюдать обязательное требование </w:t>
            </w:r>
          </w:p>
        </w:tc>
        <w:tc>
          <w:tcPr>
            <w:tcW w:w="1417" w:type="dxa"/>
          </w:tcPr>
          <w:p w:rsidR="005A5219" w:rsidRPr="00A40352" w:rsidRDefault="005A5219" w:rsidP="003D1CA7">
            <w:pPr>
              <w:ind w:left="0" w:firstLine="0"/>
              <w:jc w:val="center"/>
              <w:rPr>
                <w:sz w:val="16"/>
                <w:szCs w:val="16"/>
              </w:rPr>
            </w:pPr>
          </w:p>
        </w:tc>
        <w:tc>
          <w:tcPr>
            <w:tcW w:w="3963" w:type="dxa"/>
            <w:vMerge/>
          </w:tcPr>
          <w:p w:rsidR="005A5219" w:rsidRPr="00A40352" w:rsidRDefault="005A5219" w:rsidP="003D1CA7">
            <w:pPr>
              <w:ind w:left="0" w:firstLine="0"/>
              <w:rPr>
                <w:sz w:val="16"/>
                <w:szCs w:val="16"/>
              </w:rPr>
            </w:pPr>
          </w:p>
        </w:tc>
      </w:tr>
      <w:tr w:rsidR="005A5219" w:rsidRPr="00A40352">
        <w:tc>
          <w:tcPr>
            <w:tcW w:w="846" w:type="dxa"/>
            <w:vMerge/>
          </w:tcPr>
          <w:p w:rsidR="005A5219" w:rsidRPr="00A40352" w:rsidRDefault="005A5219" w:rsidP="003D1CA7">
            <w:pPr>
              <w:ind w:left="0" w:firstLine="0"/>
              <w:jc w:val="center"/>
              <w:rPr>
                <w:sz w:val="16"/>
                <w:szCs w:val="16"/>
              </w:rPr>
            </w:pPr>
          </w:p>
        </w:tc>
        <w:tc>
          <w:tcPr>
            <w:tcW w:w="2835" w:type="dxa"/>
          </w:tcPr>
          <w:p w:rsidR="005A5219" w:rsidRPr="00A40352" w:rsidRDefault="005A5219" w:rsidP="00FD3771">
            <w:pPr>
              <w:ind w:left="0" w:firstLine="0"/>
              <w:jc w:val="left"/>
              <w:rPr>
                <w:sz w:val="16"/>
                <w:szCs w:val="16"/>
              </w:rPr>
            </w:pPr>
            <w:r w:rsidRPr="00A40352">
              <w:rPr>
                <w:sz w:val="16"/>
                <w:szCs w:val="16"/>
              </w:rPr>
              <w:t>3.3. в зависимости от объекта установления обязательного требования:</w:t>
            </w:r>
          </w:p>
          <w:p w:rsidR="005A5219" w:rsidRPr="00A40352" w:rsidRDefault="005A5219" w:rsidP="00FD3771">
            <w:pPr>
              <w:ind w:left="0" w:firstLine="0"/>
              <w:jc w:val="left"/>
              <w:rPr>
                <w:sz w:val="16"/>
                <w:szCs w:val="16"/>
              </w:rPr>
            </w:pPr>
            <w:r w:rsidRPr="00A40352">
              <w:rPr>
                <w:sz w:val="16"/>
                <w:szCs w:val="16"/>
              </w:rPr>
              <w:t>а) осуществляемая деятельность, совершаемые действия, в отношении которых устанавливается обязательное требование;</w:t>
            </w:r>
          </w:p>
          <w:p w:rsidR="005A5219" w:rsidRPr="00A40352" w:rsidRDefault="005A5219" w:rsidP="00FD3771">
            <w:pPr>
              <w:ind w:left="0" w:firstLine="0"/>
              <w:jc w:val="left"/>
              <w:rPr>
                <w:sz w:val="16"/>
                <w:szCs w:val="16"/>
              </w:rPr>
            </w:pPr>
            <w:r w:rsidRPr="00A40352">
              <w:rPr>
                <w:sz w:val="16"/>
                <w:szCs w:val="16"/>
              </w:rPr>
              <w:t>б) лица и используемые объекты, к которым предъявляется обязательное требование при осуществлении деятельности, совершении действий;</w:t>
            </w:r>
          </w:p>
          <w:p w:rsidR="005A5219" w:rsidRPr="00A40352" w:rsidRDefault="005A5219" w:rsidP="00FD3771">
            <w:pPr>
              <w:ind w:left="0" w:firstLine="0"/>
              <w:jc w:val="left"/>
              <w:rPr>
                <w:sz w:val="16"/>
                <w:szCs w:val="16"/>
              </w:rPr>
            </w:pPr>
            <w:r w:rsidRPr="00A40352">
              <w:rPr>
                <w:sz w:val="16"/>
                <w:szCs w:val="16"/>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Pr>
          <w:p w:rsidR="005A5219" w:rsidRPr="00A40352" w:rsidRDefault="005A5219" w:rsidP="003D1CA7">
            <w:pPr>
              <w:ind w:left="0" w:firstLine="0"/>
              <w:jc w:val="center"/>
              <w:rPr>
                <w:sz w:val="16"/>
                <w:szCs w:val="16"/>
              </w:rPr>
            </w:pPr>
          </w:p>
        </w:tc>
        <w:tc>
          <w:tcPr>
            <w:tcW w:w="3963" w:type="dxa"/>
            <w:vMerge/>
          </w:tcPr>
          <w:p w:rsidR="005A5219" w:rsidRPr="00A40352" w:rsidRDefault="005A5219" w:rsidP="003D1CA7">
            <w:pPr>
              <w:ind w:left="0" w:firstLine="0"/>
              <w:rPr>
                <w:sz w:val="16"/>
                <w:szCs w:val="16"/>
              </w:rPr>
            </w:pPr>
          </w:p>
        </w:tc>
      </w:tr>
      <w:tr w:rsidR="005A5219" w:rsidRPr="00A40352">
        <w:tc>
          <w:tcPr>
            <w:tcW w:w="846" w:type="dxa"/>
            <w:vMerge/>
          </w:tcPr>
          <w:p w:rsidR="005A5219" w:rsidRPr="00A40352" w:rsidRDefault="005A5219" w:rsidP="003D1CA7">
            <w:pPr>
              <w:ind w:left="0" w:firstLine="0"/>
              <w:jc w:val="center"/>
              <w:rPr>
                <w:sz w:val="16"/>
                <w:szCs w:val="16"/>
              </w:rPr>
            </w:pPr>
          </w:p>
        </w:tc>
        <w:tc>
          <w:tcPr>
            <w:tcW w:w="2835" w:type="dxa"/>
          </w:tcPr>
          <w:p w:rsidR="005A5219" w:rsidRPr="00A40352" w:rsidRDefault="005A5219" w:rsidP="00FD3771">
            <w:pPr>
              <w:ind w:left="0" w:firstLine="0"/>
              <w:jc w:val="left"/>
              <w:rPr>
                <w:sz w:val="16"/>
                <w:szCs w:val="16"/>
              </w:rPr>
            </w:pPr>
            <w:r w:rsidRPr="00A40352">
              <w:rPr>
                <w:sz w:val="16"/>
                <w:szCs w:val="16"/>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Pr>
          <w:p w:rsidR="005A5219" w:rsidRPr="00A40352" w:rsidRDefault="005A5219" w:rsidP="003D1CA7">
            <w:pPr>
              <w:ind w:left="0" w:firstLine="0"/>
              <w:jc w:val="center"/>
              <w:rPr>
                <w:sz w:val="16"/>
                <w:szCs w:val="16"/>
              </w:rPr>
            </w:pPr>
          </w:p>
        </w:tc>
        <w:tc>
          <w:tcPr>
            <w:tcW w:w="3963" w:type="dxa"/>
            <w:vMerge/>
          </w:tcPr>
          <w:p w:rsidR="005A5219" w:rsidRPr="00A40352" w:rsidRDefault="005A5219" w:rsidP="003D1CA7">
            <w:pPr>
              <w:ind w:left="0" w:firstLine="0"/>
              <w:rPr>
                <w:sz w:val="16"/>
                <w:szCs w:val="16"/>
              </w:rPr>
            </w:pPr>
          </w:p>
        </w:tc>
      </w:tr>
      <w:tr w:rsidR="005A5219" w:rsidRPr="00A40352">
        <w:tc>
          <w:tcPr>
            <w:tcW w:w="846" w:type="dxa"/>
            <w:vMerge/>
          </w:tcPr>
          <w:p w:rsidR="005A5219" w:rsidRPr="00A40352" w:rsidRDefault="005A5219" w:rsidP="003D1CA7">
            <w:pPr>
              <w:ind w:left="0" w:firstLine="0"/>
              <w:jc w:val="center"/>
              <w:rPr>
                <w:sz w:val="16"/>
                <w:szCs w:val="16"/>
              </w:rPr>
            </w:pPr>
          </w:p>
        </w:tc>
        <w:tc>
          <w:tcPr>
            <w:tcW w:w="2835" w:type="dxa"/>
          </w:tcPr>
          <w:p w:rsidR="005A5219" w:rsidRPr="00A40352" w:rsidRDefault="005A5219" w:rsidP="00FD3771">
            <w:pPr>
              <w:ind w:left="0" w:firstLine="0"/>
              <w:jc w:val="left"/>
              <w:rPr>
                <w:sz w:val="16"/>
                <w:szCs w:val="16"/>
              </w:rPr>
            </w:pPr>
            <w:r w:rsidRPr="00A40352">
              <w:rPr>
                <w:sz w:val="16"/>
                <w:szCs w:val="16"/>
              </w:rPr>
              <w:t>3.5. структурные подразделения администрации города Щигры Курской области, осуществляющие оценку соблюдения обязательного требования</w:t>
            </w:r>
          </w:p>
        </w:tc>
        <w:tc>
          <w:tcPr>
            <w:tcW w:w="1417" w:type="dxa"/>
          </w:tcPr>
          <w:p w:rsidR="005A5219" w:rsidRPr="00A40352" w:rsidRDefault="005A5219" w:rsidP="003D1CA7">
            <w:pPr>
              <w:ind w:left="0" w:firstLine="0"/>
              <w:jc w:val="center"/>
              <w:rPr>
                <w:sz w:val="16"/>
                <w:szCs w:val="16"/>
              </w:rPr>
            </w:pPr>
          </w:p>
        </w:tc>
        <w:tc>
          <w:tcPr>
            <w:tcW w:w="3963" w:type="dxa"/>
            <w:vMerge/>
          </w:tcPr>
          <w:p w:rsidR="005A5219" w:rsidRPr="00A40352" w:rsidRDefault="005A5219" w:rsidP="003D1CA7">
            <w:pPr>
              <w:ind w:left="0" w:firstLine="0"/>
              <w:rPr>
                <w:sz w:val="16"/>
                <w:szCs w:val="16"/>
              </w:rPr>
            </w:pPr>
          </w:p>
        </w:tc>
      </w:tr>
      <w:tr w:rsidR="005A5219" w:rsidRPr="00A40352">
        <w:tc>
          <w:tcPr>
            <w:tcW w:w="9061" w:type="dxa"/>
            <w:gridSpan w:val="4"/>
          </w:tcPr>
          <w:p w:rsidR="005A5219" w:rsidRPr="00A40352" w:rsidRDefault="005A5219" w:rsidP="003D1CA7">
            <w:pPr>
              <w:ind w:left="0" w:firstLine="0"/>
              <w:rPr>
                <w:sz w:val="16"/>
                <w:szCs w:val="16"/>
              </w:rPr>
            </w:pPr>
            <w:r w:rsidRPr="00A40352">
              <w:rPr>
                <w:sz w:val="16"/>
                <w:szCs w:val="16"/>
              </w:rPr>
              <w:t>Источник сведений (в том числе ссылки на ресурсы в информационно – телекоммуникационной сети «Интернет»):</w:t>
            </w:r>
          </w:p>
        </w:tc>
      </w:tr>
    </w:tbl>
    <w:p w:rsidR="005A5219" w:rsidRPr="00A40352" w:rsidRDefault="005A5219" w:rsidP="00F951A2">
      <w:pPr>
        <w:ind w:left="0" w:firstLine="0"/>
      </w:pPr>
    </w:p>
    <w:p w:rsidR="005A5219" w:rsidRPr="00A40352" w:rsidRDefault="005A5219" w:rsidP="00F951A2">
      <w:pPr>
        <w:ind w:left="0" w:firstLine="0"/>
      </w:pPr>
      <w:r w:rsidRPr="00A40352">
        <w:tab/>
        <w:t>Вывод о соблюдении принципа: «да» либо «нет» («да» - при условии выполнения всех критериев).</w:t>
      </w:r>
    </w:p>
    <w:p w:rsidR="005A5219" w:rsidRPr="00A40352" w:rsidRDefault="005A5219" w:rsidP="00F951A2">
      <w:pPr>
        <w:ind w:left="0" w:firstLine="0"/>
      </w:pPr>
      <w:r w:rsidRPr="00A40352">
        <w:t xml:space="preserve">________________________________________________________________ </w:t>
      </w:r>
    </w:p>
    <w:p w:rsidR="005A5219" w:rsidRPr="00A40352" w:rsidRDefault="005A5219" w:rsidP="00F951A2">
      <w:pPr>
        <w:ind w:left="0" w:firstLine="0"/>
      </w:pPr>
    </w:p>
    <w:p w:rsidR="005A5219" w:rsidRPr="00A40352" w:rsidRDefault="005A5219" w:rsidP="00F951A2">
      <w:pPr>
        <w:ind w:left="0" w:firstLine="0"/>
      </w:pPr>
      <w:r w:rsidRPr="00A40352">
        <w:tab/>
        <w:t>2.1.2. Принцип обоснованности обязательных требований (заполняется отдельно для каждого требования)</w:t>
      </w:r>
    </w:p>
    <w:p w:rsidR="005A5219" w:rsidRPr="00A40352" w:rsidRDefault="005A521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5A5219" w:rsidRPr="00A40352">
        <w:tc>
          <w:tcPr>
            <w:tcW w:w="562" w:type="dxa"/>
          </w:tcPr>
          <w:p w:rsidR="005A5219" w:rsidRPr="00A40352" w:rsidRDefault="005A5219" w:rsidP="003D1CA7">
            <w:pPr>
              <w:ind w:left="0" w:firstLine="0"/>
              <w:rPr>
                <w:sz w:val="16"/>
                <w:szCs w:val="16"/>
              </w:rPr>
            </w:pPr>
            <w:r w:rsidRPr="00A40352">
              <w:rPr>
                <w:sz w:val="16"/>
                <w:szCs w:val="16"/>
              </w:rPr>
              <w:t>№</w:t>
            </w:r>
          </w:p>
          <w:p w:rsidR="005A5219" w:rsidRPr="00A40352" w:rsidRDefault="005A5219" w:rsidP="003D1CA7">
            <w:pPr>
              <w:ind w:left="0" w:firstLine="0"/>
              <w:rPr>
                <w:sz w:val="16"/>
                <w:szCs w:val="16"/>
              </w:rPr>
            </w:pPr>
            <w:r w:rsidRPr="00A40352">
              <w:rPr>
                <w:sz w:val="16"/>
                <w:szCs w:val="16"/>
              </w:rPr>
              <w:t>п/п</w:t>
            </w:r>
          </w:p>
        </w:tc>
        <w:tc>
          <w:tcPr>
            <w:tcW w:w="3968" w:type="dxa"/>
          </w:tcPr>
          <w:p w:rsidR="005A5219" w:rsidRPr="00A40352" w:rsidRDefault="005A5219" w:rsidP="003D1CA7">
            <w:pPr>
              <w:ind w:left="0" w:firstLine="0"/>
              <w:jc w:val="center"/>
              <w:rPr>
                <w:sz w:val="16"/>
                <w:szCs w:val="16"/>
              </w:rPr>
            </w:pPr>
            <w:r w:rsidRPr="00A40352">
              <w:rPr>
                <w:sz w:val="16"/>
                <w:szCs w:val="16"/>
              </w:rPr>
              <w:t>Критерий</w:t>
            </w:r>
          </w:p>
        </w:tc>
        <w:tc>
          <w:tcPr>
            <w:tcW w:w="1561" w:type="dxa"/>
          </w:tcPr>
          <w:p w:rsidR="005A5219" w:rsidRPr="00A40352" w:rsidRDefault="005A5219" w:rsidP="003D1CA7">
            <w:pPr>
              <w:ind w:left="0" w:firstLine="0"/>
              <w:jc w:val="center"/>
              <w:rPr>
                <w:sz w:val="16"/>
                <w:szCs w:val="16"/>
              </w:rPr>
            </w:pPr>
            <w:r w:rsidRPr="00A40352">
              <w:rPr>
                <w:sz w:val="16"/>
                <w:szCs w:val="16"/>
              </w:rPr>
              <w:t>Выполнен</w:t>
            </w:r>
          </w:p>
          <w:p w:rsidR="005A5219" w:rsidRPr="00A40352" w:rsidRDefault="005A5219" w:rsidP="003D1CA7">
            <w:pPr>
              <w:ind w:left="0" w:firstLine="0"/>
              <w:jc w:val="center"/>
              <w:rPr>
                <w:sz w:val="16"/>
                <w:szCs w:val="16"/>
              </w:rPr>
            </w:pPr>
            <w:r w:rsidRPr="00A40352">
              <w:rPr>
                <w:sz w:val="16"/>
                <w:szCs w:val="16"/>
              </w:rPr>
              <w:t>либо не выполнен</w:t>
            </w:r>
          </w:p>
        </w:tc>
        <w:tc>
          <w:tcPr>
            <w:tcW w:w="2970" w:type="dxa"/>
          </w:tcPr>
          <w:p w:rsidR="005A5219" w:rsidRPr="00A40352" w:rsidRDefault="005A5219" w:rsidP="003D1CA7">
            <w:pPr>
              <w:ind w:left="0" w:firstLine="0"/>
              <w:jc w:val="center"/>
              <w:rPr>
                <w:sz w:val="16"/>
                <w:szCs w:val="16"/>
              </w:rPr>
            </w:pPr>
            <w:r w:rsidRPr="00A40352">
              <w:rPr>
                <w:sz w:val="16"/>
                <w:szCs w:val="16"/>
              </w:rPr>
              <w:t>Обоснование</w:t>
            </w:r>
          </w:p>
        </w:tc>
      </w:tr>
      <w:tr w:rsidR="005A5219" w:rsidRPr="00A40352">
        <w:tc>
          <w:tcPr>
            <w:tcW w:w="562" w:type="dxa"/>
          </w:tcPr>
          <w:p w:rsidR="005A5219" w:rsidRPr="00A40352" w:rsidRDefault="005A5219" w:rsidP="003D1CA7">
            <w:pPr>
              <w:ind w:left="0" w:firstLine="0"/>
              <w:rPr>
                <w:sz w:val="16"/>
                <w:szCs w:val="16"/>
              </w:rPr>
            </w:pPr>
            <w:r w:rsidRPr="00A40352">
              <w:rPr>
                <w:sz w:val="16"/>
                <w:szCs w:val="16"/>
              </w:rPr>
              <w:t>1.</w:t>
            </w:r>
          </w:p>
        </w:tc>
        <w:tc>
          <w:tcPr>
            <w:tcW w:w="3968" w:type="dxa"/>
          </w:tcPr>
          <w:p w:rsidR="005A5219" w:rsidRPr="00A40352" w:rsidRDefault="005A5219" w:rsidP="003D1CA7">
            <w:pPr>
              <w:ind w:left="0" w:firstLine="0"/>
              <w:rPr>
                <w:sz w:val="16"/>
                <w:szCs w:val="16"/>
              </w:rPr>
            </w:pPr>
            <w:r w:rsidRPr="00A40352">
              <w:rPr>
                <w:sz w:val="16"/>
                <w:szCs w:val="16"/>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1" w:type="dxa"/>
          </w:tcPr>
          <w:p w:rsidR="005A5219" w:rsidRPr="00A40352" w:rsidRDefault="005A5219" w:rsidP="003D1CA7">
            <w:pPr>
              <w:ind w:left="0" w:firstLine="0"/>
              <w:jc w:val="center"/>
              <w:rPr>
                <w:sz w:val="16"/>
                <w:szCs w:val="16"/>
              </w:rPr>
            </w:pPr>
          </w:p>
        </w:tc>
        <w:tc>
          <w:tcPr>
            <w:tcW w:w="2970" w:type="dxa"/>
          </w:tcPr>
          <w:p w:rsidR="005A5219" w:rsidRPr="00A40352" w:rsidRDefault="005A5219" w:rsidP="00FD3771">
            <w:pPr>
              <w:ind w:left="0" w:firstLine="0"/>
              <w:jc w:val="left"/>
              <w:rPr>
                <w:sz w:val="16"/>
                <w:szCs w:val="16"/>
              </w:rPr>
            </w:pPr>
            <w:r w:rsidRPr="00A40352">
              <w:rPr>
                <w:sz w:val="16"/>
                <w:szCs w:val="16"/>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rsidR="005A5219" w:rsidRPr="00A40352">
        <w:tc>
          <w:tcPr>
            <w:tcW w:w="562" w:type="dxa"/>
          </w:tcPr>
          <w:p w:rsidR="005A5219" w:rsidRPr="00A40352" w:rsidRDefault="005A5219" w:rsidP="003D1CA7">
            <w:pPr>
              <w:ind w:left="0" w:firstLine="0"/>
              <w:rPr>
                <w:sz w:val="16"/>
                <w:szCs w:val="16"/>
              </w:rPr>
            </w:pPr>
            <w:r w:rsidRPr="00A40352">
              <w:rPr>
                <w:sz w:val="16"/>
                <w:szCs w:val="16"/>
              </w:rPr>
              <w:t>2.</w:t>
            </w:r>
          </w:p>
        </w:tc>
        <w:tc>
          <w:tcPr>
            <w:tcW w:w="3968" w:type="dxa"/>
          </w:tcPr>
          <w:p w:rsidR="005A5219" w:rsidRPr="00A40352" w:rsidRDefault="005A5219" w:rsidP="003D1CA7">
            <w:pPr>
              <w:ind w:left="0" w:firstLine="0"/>
              <w:rPr>
                <w:sz w:val="16"/>
                <w:szCs w:val="16"/>
              </w:rPr>
            </w:pPr>
            <w:r w:rsidRPr="00A40352">
              <w:rPr>
                <w:sz w:val="16"/>
                <w:szCs w:val="16"/>
              </w:rPr>
              <w:t>Регулирование муниципального нормативного правового акта воздействует на основные причины (источники) рисков</w:t>
            </w:r>
          </w:p>
        </w:tc>
        <w:tc>
          <w:tcPr>
            <w:tcW w:w="1561" w:type="dxa"/>
          </w:tcPr>
          <w:p w:rsidR="005A5219" w:rsidRPr="00A40352" w:rsidRDefault="005A5219" w:rsidP="003D1CA7">
            <w:pPr>
              <w:ind w:left="0" w:firstLine="0"/>
              <w:jc w:val="center"/>
              <w:rPr>
                <w:sz w:val="16"/>
                <w:szCs w:val="16"/>
              </w:rPr>
            </w:pPr>
          </w:p>
        </w:tc>
        <w:tc>
          <w:tcPr>
            <w:tcW w:w="2970" w:type="dxa"/>
          </w:tcPr>
          <w:p w:rsidR="005A5219" w:rsidRPr="00A40352" w:rsidRDefault="005A5219" w:rsidP="00FD3771">
            <w:pPr>
              <w:ind w:left="0" w:firstLine="0"/>
              <w:jc w:val="left"/>
              <w:rPr>
                <w:sz w:val="16"/>
                <w:szCs w:val="16"/>
              </w:rPr>
            </w:pPr>
            <w:r w:rsidRPr="00A40352">
              <w:rPr>
                <w:sz w:val="16"/>
                <w:szCs w:val="16"/>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5A5219" w:rsidRPr="00A40352">
        <w:tc>
          <w:tcPr>
            <w:tcW w:w="562" w:type="dxa"/>
          </w:tcPr>
          <w:p w:rsidR="005A5219" w:rsidRPr="00A40352" w:rsidRDefault="005A5219" w:rsidP="003D1CA7">
            <w:pPr>
              <w:ind w:left="0" w:firstLine="0"/>
              <w:rPr>
                <w:sz w:val="16"/>
                <w:szCs w:val="16"/>
              </w:rPr>
            </w:pPr>
            <w:r w:rsidRPr="00A40352">
              <w:rPr>
                <w:sz w:val="16"/>
                <w:szCs w:val="16"/>
              </w:rPr>
              <w:t>3.</w:t>
            </w:r>
          </w:p>
        </w:tc>
        <w:tc>
          <w:tcPr>
            <w:tcW w:w="3968" w:type="dxa"/>
          </w:tcPr>
          <w:p w:rsidR="005A5219" w:rsidRPr="00A40352" w:rsidRDefault="005A5219" w:rsidP="003D1CA7">
            <w:pPr>
              <w:ind w:left="0" w:firstLine="0"/>
              <w:rPr>
                <w:sz w:val="16"/>
                <w:szCs w:val="16"/>
              </w:rPr>
            </w:pPr>
            <w:r w:rsidRPr="00A40352">
              <w:rPr>
                <w:sz w:val="16"/>
                <w:szCs w:val="16"/>
              </w:rPr>
              <w:t xml:space="preserve">Регулирование муниципального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p>
        </w:tc>
        <w:tc>
          <w:tcPr>
            <w:tcW w:w="1561" w:type="dxa"/>
          </w:tcPr>
          <w:p w:rsidR="005A5219" w:rsidRPr="00A40352" w:rsidRDefault="005A5219" w:rsidP="003D1CA7">
            <w:pPr>
              <w:ind w:left="0" w:firstLine="0"/>
              <w:jc w:val="center"/>
              <w:rPr>
                <w:sz w:val="16"/>
                <w:szCs w:val="16"/>
              </w:rPr>
            </w:pPr>
          </w:p>
        </w:tc>
        <w:tc>
          <w:tcPr>
            <w:tcW w:w="2970" w:type="dxa"/>
          </w:tcPr>
          <w:p w:rsidR="005A5219" w:rsidRPr="00A40352" w:rsidRDefault="005A5219" w:rsidP="00FD3771">
            <w:pPr>
              <w:ind w:left="0" w:firstLine="0"/>
              <w:jc w:val="left"/>
              <w:rPr>
                <w:sz w:val="16"/>
                <w:szCs w:val="16"/>
              </w:rPr>
            </w:pPr>
            <w:r w:rsidRPr="00A40352">
              <w:rPr>
                <w:sz w:val="16"/>
                <w:szCs w:val="16"/>
              </w:rPr>
              <w:t xml:space="preserve">Приводится обоснование, подтверждающее необходимость и неизбыточность обязательного требования для снижения либо устранения указанных в пункте 1.5 настоящего доклада рисков причинения вреда  (ущерба) охраняемых законом ценностям.  </w:t>
            </w:r>
          </w:p>
          <w:p w:rsidR="005A5219" w:rsidRPr="00A40352" w:rsidRDefault="005A5219" w:rsidP="00FD3771">
            <w:pPr>
              <w:ind w:left="0" w:firstLine="0"/>
              <w:jc w:val="left"/>
              <w:rPr>
                <w:sz w:val="16"/>
                <w:szCs w:val="16"/>
              </w:rPr>
            </w:pPr>
            <w:r w:rsidRPr="00A40352">
              <w:rPr>
                <w:sz w:val="16"/>
                <w:szCs w:val="16"/>
              </w:rPr>
              <w:t>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муниципального нормативного правового акта, устанавливающего обязательное).</w:t>
            </w:r>
          </w:p>
          <w:p w:rsidR="005A5219" w:rsidRPr="00A40352" w:rsidRDefault="005A5219" w:rsidP="00FD3771">
            <w:pPr>
              <w:ind w:left="0" w:firstLine="0"/>
              <w:jc w:val="left"/>
              <w:rPr>
                <w:sz w:val="16"/>
                <w:szCs w:val="16"/>
              </w:rPr>
            </w:pPr>
            <w:r w:rsidRPr="00A40352">
              <w:rPr>
                <w:sz w:val="16"/>
                <w:szCs w:val="16"/>
              </w:rPr>
              <w:t xml:space="preserve">Полученные результаты сравниваются с данными о текущем состоянии достижения целей регулирования муниципального нормативного правового акта либо приводится обоснование возможности  решения проблемы альтернативными способами   </w:t>
            </w:r>
          </w:p>
        </w:tc>
      </w:tr>
      <w:tr w:rsidR="005A5219" w:rsidRPr="00A40352">
        <w:tc>
          <w:tcPr>
            <w:tcW w:w="562" w:type="dxa"/>
          </w:tcPr>
          <w:p w:rsidR="005A5219" w:rsidRPr="00A40352" w:rsidRDefault="005A5219" w:rsidP="003D1CA7">
            <w:pPr>
              <w:ind w:left="0" w:firstLine="0"/>
              <w:rPr>
                <w:sz w:val="16"/>
                <w:szCs w:val="16"/>
              </w:rPr>
            </w:pPr>
            <w:r w:rsidRPr="00A40352">
              <w:rPr>
                <w:sz w:val="16"/>
                <w:szCs w:val="16"/>
              </w:rPr>
              <w:t>4.</w:t>
            </w:r>
          </w:p>
        </w:tc>
        <w:tc>
          <w:tcPr>
            <w:tcW w:w="3968" w:type="dxa"/>
          </w:tcPr>
          <w:p w:rsidR="005A5219" w:rsidRPr="00A40352" w:rsidRDefault="005A5219" w:rsidP="003D1CA7">
            <w:pPr>
              <w:ind w:left="0" w:firstLine="0"/>
              <w:rPr>
                <w:sz w:val="16"/>
                <w:szCs w:val="16"/>
              </w:rPr>
            </w:pPr>
            <w:r w:rsidRPr="00A40352">
              <w:rPr>
                <w:sz w:val="16"/>
                <w:szCs w:val="16"/>
              </w:rPr>
              <w:t xml:space="preserve">Регулирование муниципального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1" w:type="dxa"/>
          </w:tcPr>
          <w:p w:rsidR="005A5219" w:rsidRPr="00A40352" w:rsidRDefault="005A5219" w:rsidP="003D1CA7">
            <w:pPr>
              <w:ind w:left="0" w:firstLine="0"/>
              <w:jc w:val="center"/>
              <w:rPr>
                <w:sz w:val="16"/>
                <w:szCs w:val="16"/>
              </w:rPr>
            </w:pPr>
          </w:p>
        </w:tc>
        <w:tc>
          <w:tcPr>
            <w:tcW w:w="2970" w:type="dxa"/>
          </w:tcPr>
          <w:p w:rsidR="005A5219" w:rsidRPr="00A40352" w:rsidRDefault="005A5219" w:rsidP="00FD3771">
            <w:pPr>
              <w:ind w:left="0" w:firstLine="0"/>
              <w:jc w:val="left"/>
              <w:rPr>
                <w:sz w:val="16"/>
                <w:szCs w:val="16"/>
              </w:rPr>
            </w:pPr>
            <w:r w:rsidRPr="00A40352">
              <w:rPr>
                <w:sz w:val="16"/>
                <w:szCs w:val="16"/>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достижений заявленных целей регулирования муниципального нормативного правового акта.</w:t>
            </w:r>
          </w:p>
          <w:p w:rsidR="005A5219" w:rsidRPr="00A40352" w:rsidRDefault="005A5219" w:rsidP="00FD3771">
            <w:pPr>
              <w:ind w:left="0" w:firstLine="0"/>
              <w:jc w:val="left"/>
              <w:rPr>
                <w:sz w:val="16"/>
                <w:szCs w:val="16"/>
              </w:rPr>
            </w:pPr>
            <w:r w:rsidRPr="00A40352">
              <w:rPr>
                <w:sz w:val="16"/>
                <w:szCs w:val="16"/>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5A5219" w:rsidRPr="00A40352">
        <w:tc>
          <w:tcPr>
            <w:tcW w:w="562" w:type="dxa"/>
          </w:tcPr>
          <w:p w:rsidR="005A5219" w:rsidRPr="00A40352" w:rsidRDefault="005A5219" w:rsidP="003D1CA7">
            <w:pPr>
              <w:ind w:left="0" w:firstLine="0"/>
              <w:rPr>
                <w:sz w:val="16"/>
                <w:szCs w:val="16"/>
              </w:rPr>
            </w:pPr>
            <w:r w:rsidRPr="00A40352">
              <w:rPr>
                <w:sz w:val="16"/>
                <w:szCs w:val="16"/>
              </w:rPr>
              <w:t>5.</w:t>
            </w:r>
          </w:p>
        </w:tc>
        <w:tc>
          <w:tcPr>
            <w:tcW w:w="3968" w:type="dxa"/>
          </w:tcPr>
          <w:p w:rsidR="005A5219" w:rsidRPr="00A40352" w:rsidRDefault="005A5219" w:rsidP="00FD3771">
            <w:pPr>
              <w:ind w:left="0" w:firstLine="0"/>
              <w:jc w:val="left"/>
              <w:rPr>
                <w:sz w:val="16"/>
                <w:szCs w:val="16"/>
              </w:rPr>
            </w:pPr>
            <w:r w:rsidRPr="00A40352">
              <w:rPr>
                <w:sz w:val="16"/>
                <w:szCs w:val="16"/>
              </w:rPr>
              <w:t xml:space="preserve">Регулирование муниципального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 – технической базы </w:t>
            </w:r>
          </w:p>
        </w:tc>
        <w:tc>
          <w:tcPr>
            <w:tcW w:w="1561" w:type="dxa"/>
          </w:tcPr>
          <w:p w:rsidR="005A5219" w:rsidRPr="00A40352" w:rsidRDefault="005A5219" w:rsidP="003D1CA7">
            <w:pPr>
              <w:ind w:left="0" w:firstLine="0"/>
              <w:jc w:val="center"/>
              <w:rPr>
                <w:sz w:val="16"/>
                <w:szCs w:val="16"/>
              </w:rPr>
            </w:pPr>
          </w:p>
        </w:tc>
        <w:tc>
          <w:tcPr>
            <w:tcW w:w="2970" w:type="dxa"/>
          </w:tcPr>
          <w:p w:rsidR="005A5219" w:rsidRPr="00A40352" w:rsidRDefault="005A5219" w:rsidP="00FD3771">
            <w:pPr>
              <w:ind w:left="0" w:firstLine="0"/>
              <w:jc w:val="left"/>
              <w:rPr>
                <w:sz w:val="16"/>
                <w:szCs w:val="16"/>
              </w:rPr>
            </w:pPr>
            <w:r w:rsidRPr="00A40352">
              <w:rPr>
                <w:sz w:val="16"/>
                <w:szCs w:val="16"/>
              </w:rPr>
              <w:t>Проводится обоснование, подтверждающее:</w:t>
            </w:r>
          </w:p>
          <w:p w:rsidR="005A5219" w:rsidRPr="00A40352" w:rsidRDefault="005A5219" w:rsidP="00FD3771">
            <w:pPr>
              <w:ind w:left="0" w:firstLine="0"/>
              <w:jc w:val="left"/>
              <w:rPr>
                <w:sz w:val="16"/>
                <w:szCs w:val="16"/>
              </w:rPr>
            </w:pPr>
            <w:r w:rsidRPr="00A40352">
              <w:rPr>
                <w:sz w:val="16"/>
                <w:szCs w:val="16"/>
              </w:rPr>
              <w:t>-актуальность обязательного требования;</w:t>
            </w:r>
          </w:p>
          <w:p w:rsidR="005A5219" w:rsidRPr="00A40352" w:rsidRDefault="005A5219" w:rsidP="00FD3771">
            <w:pPr>
              <w:ind w:left="0" w:firstLine="0"/>
              <w:jc w:val="left"/>
              <w:rPr>
                <w:sz w:val="16"/>
                <w:szCs w:val="16"/>
              </w:rPr>
            </w:pPr>
            <w:r w:rsidRPr="00A40352">
              <w:rPr>
                <w:sz w:val="16"/>
                <w:szCs w:val="16"/>
              </w:rPr>
              <w:t xml:space="preserve">-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rsidR="005A5219" w:rsidRPr="00A40352" w:rsidRDefault="005A5219" w:rsidP="00F951A2">
      <w:pPr>
        <w:ind w:left="0" w:firstLine="0"/>
      </w:pPr>
      <w:r w:rsidRPr="00A40352">
        <w:t xml:space="preserve"> </w:t>
      </w:r>
    </w:p>
    <w:p w:rsidR="005A5219" w:rsidRPr="00A40352" w:rsidRDefault="005A5219" w:rsidP="00F951A2">
      <w:pPr>
        <w:ind w:left="0" w:firstLine="0"/>
      </w:pPr>
      <w:r w:rsidRPr="00A40352">
        <w:tab/>
        <w:t>Выводы о соблюдении принципа: «да» либо «нет» («да» - при условии выполнения всех критериев).</w:t>
      </w:r>
    </w:p>
    <w:p w:rsidR="005A5219" w:rsidRPr="00A40352" w:rsidRDefault="005A5219" w:rsidP="00F951A2">
      <w:pPr>
        <w:ind w:left="0" w:firstLine="0"/>
      </w:pPr>
      <w:r w:rsidRPr="00A40352">
        <w:t xml:space="preserve">________________________________________________________________ </w:t>
      </w:r>
    </w:p>
    <w:p w:rsidR="005A5219" w:rsidRPr="00A40352" w:rsidRDefault="005A5219" w:rsidP="00F951A2">
      <w:pPr>
        <w:ind w:left="0" w:firstLine="0"/>
      </w:pPr>
    </w:p>
    <w:p w:rsidR="005A5219" w:rsidRPr="00A40352" w:rsidRDefault="005A5219" w:rsidP="00F951A2">
      <w:pPr>
        <w:ind w:left="0" w:firstLine="0"/>
      </w:pPr>
      <w:r w:rsidRPr="00A40352">
        <w:tab/>
        <w:t>2.1.3. Принцип правовой определенности и системности (заполняется отдельно для каждого обязательного требования)</w:t>
      </w:r>
    </w:p>
    <w:p w:rsidR="005A5219" w:rsidRPr="00A40352" w:rsidRDefault="005A521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5A5219" w:rsidRPr="00A40352">
        <w:tc>
          <w:tcPr>
            <w:tcW w:w="562" w:type="dxa"/>
          </w:tcPr>
          <w:p w:rsidR="005A5219" w:rsidRPr="00A40352" w:rsidRDefault="005A5219" w:rsidP="003D1CA7">
            <w:pPr>
              <w:ind w:left="0" w:firstLine="0"/>
              <w:jc w:val="center"/>
              <w:rPr>
                <w:sz w:val="16"/>
                <w:szCs w:val="16"/>
              </w:rPr>
            </w:pPr>
            <w:r w:rsidRPr="00A40352">
              <w:rPr>
                <w:sz w:val="16"/>
                <w:szCs w:val="16"/>
              </w:rPr>
              <w:t>№</w:t>
            </w:r>
          </w:p>
          <w:p w:rsidR="005A5219" w:rsidRPr="00A40352" w:rsidRDefault="005A5219" w:rsidP="003D1CA7">
            <w:pPr>
              <w:ind w:left="0" w:firstLine="0"/>
              <w:jc w:val="center"/>
              <w:rPr>
                <w:sz w:val="16"/>
                <w:szCs w:val="16"/>
              </w:rPr>
            </w:pPr>
            <w:r w:rsidRPr="00A40352">
              <w:rPr>
                <w:sz w:val="16"/>
                <w:szCs w:val="16"/>
              </w:rPr>
              <w:t>п/п</w:t>
            </w:r>
          </w:p>
        </w:tc>
        <w:tc>
          <w:tcPr>
            <w:tcW w:w="3968" w:type="dxa"/>
          </w:tcPr>
          <w:p w:rsidR="005A5219" w:rsidRPr="00A40352" w:rsidRDefault="005A5219" w:rsidP="003D1CA7">
            <w:pPr>
              <w:ind w:left="0" w:firstLine="0"/>
              <w:jc w:val="center"/>
              <w:rPr>
                <w:sz w:val="16"/>
                <w:szCs w:val="16"/>
              </w:rPr>
            </w:pPr>
            <w:r w:rsidRPr="00A40352">
              <w:rPr>
                <w:sz w:val="16"/>
                <w:szCs w:val="16"/>
              </w:rPr>
              <w:t>Критерий</w:t>
            </w:r>
          </w:p>
        </w:tc>
        <w:tc>
          <w:tcPr>
            <w:tcW w:w="1561" w:type="dxa"/>
          </w:tcPr>
          <w:p w:rsidR="005A5219" w:rsidRPr="00A40352" w:rsidRDefault="005A5219" w:rsidP="003D1CA7">
            <w:pPr>
              <w:ind w:left="0" w:firstLine="0"/>
              <w:jc w:val="center"/>
              <w:rPr>
                <w:sz w:val="16"/>
                <w:szCs w:val="16"/>
              </w:rPr>
            </w:pPr>
            <w:r w:rsidRPr="00A40352">
              <w:rPr>
                <w:sz w:val="16"/>
                <w:szCs w:val="16"/>
              </w:rPr>
              <w:t xml:space="preserve">Выполнен </w:t>
            </w:r>
          </w:p>
          <w:p w:rsidR="005A5219" w:rsidRPr="00A40352" w:rsidRDefault="005A5219" w:rsidP="003D1CA7">
            <w:pPr>
              <w:ind w:left="0" w:firstLine="0"/>
              <w:jc w:val="center"/>
              <w:rPr>
                <w:sz w:val="16"/>
                <w:szCs w:val="16"/>
              </w:rPr>
            </w:pPr>
            <w:r w:rsidRPr="00A40352">
              <w:rPr>
                <w:sz w:val="16"/>
                <w:szCs w:val="16"/>
              </w:rPr>
              <w:t>либо не выполнен</w:t>
            </w:r>
          </w:p>
        </w:tc>
        <w:tc>
          <w:tcPr>
            <w:tcW w:w="2970" w:type="dxa"/>
          </w:tcPr>
          <w:p w:rsidR="005A5219" w:rsidRPr="00A40352" w:rsidRDefault="005A5219" w:rsidP="003D1CA7">
            <w:pPr>
              <w:ind w:left="0" w:firstLine="0"/>
              <w:jc w:val="center"/>
              <w:rPr>
                <w:sz w:val="16"/>
                <w:szCs w:val="16"/>
              </w:rPr>
            </w:pPr>
            <w:r w:rsidRPr="00A40352">
              <w:rPr>
                <w:sz w:val="16"/>
                <w:szCs w:val="16"/>
              </w:rPr>
              <w:t>Обоснование</w:t>
            </w:r>
          </w:p>
        </w:tc>
      </w:tr>
      <w:tr w:rsidR="005A5219" w:rsidRPr="00A40352">
        <w:tc>
          <w:tcPr>
            <w:tcW w:w="562" w:type="dxa"/>
          </w:tcPr>
          <w:p w:rsidR="005A5219" w:rsidRPr="00A40352" w:rsidRDefault="005A5219" w:rsidP="003D1CA7">
            <w:pPr>
              <w:ind w:left="0" w:firstLine="0"/>
              <w:jc w:val="center"/>
              <w:rPr>
                <w:sz w:val="16"/>
                <w:szCs w:val="16"/>
              </w:rPr>
            </w:pPr>
            <w:r w:rsidRPr="00A40352">
              <w:rPr>
                <w:sz w:val="16"/>
                <w:szCs w:val="16"/>
              </w:rPr>
              <w:t>1.</w:t>
            </w:r>
          </w:p>
        </w:tc>
        <w:tc>
          <w:tcPr>
            <w:tcW w:w="3968" w:type="dxa"/>
          </w:tcPr>
          <w:p w:rsidR="005A5219" w:rsidRPr="00A40352" w:rsidRDefault="005A5219" w:rsidP="00B656C2">
            <w:pPr>
              <w:ind w:left="0" w:firstLine="0"/>
              <w:jc w:val="left"/>
              <w:rPr>
                <w:sz w:val="16"/>
                <w:szCs w:val="16"/>
              </w:rPr>
            </w:pPr>
            <w:r w:rsidRPr="00A40352">
              <w:rPr>
                <w:sz w:val="16"/>
                <w:szCs w:val="16"/>
              </w:rPr>
              <w:t>Обязательное требование имеет ясное, логичное и однозначно понимаемое содержание.</w:t>
            </w:r>
          </w:p>
          <w:p w:rsidR="005A5219" w:rsidRPr="00A40352" w:rsidRDefault="005A5219" w:rsidP="00B656C2">
            <w:pPr>
              <w:ind w:left="0" w:firstLine="0"/>
              <w:jc w:val="left"/>
              <w:rPr>
                <w:sz w:val="16"/>
                <w:szCs w:val="16"/>
              </w:rPr>
            </w:pPr>
            <w:r w:rsidRPr="00A40352">
              <w:rPr>
                <w:sz w:val="16"/>
                <w:szCs w:val="16"/>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1" w:type="dxa"/>
          </w:tcPr>
          <w:p w:rsidR="005A5219" w:rsidRPr="00A40352" w:rsidRDefault="005A5219" w:rsidP="00B656C2">
            <w:pPr>
              <w:ind w:left="0" w:firstLine="0"/>
              <w:jc w:val="left"/>
              <w:rPr>
                <w:sz w:val="16"/>
                <w:szCs w:val="16"/>
              </w:rPr>
            </w:pPr>
          </w:p>
        </w:tc>
        <w:tc>
          <w:tcPr>
            <w:tcW w:w="2970" w:type="dxa"/>
          </w:tcPr>
          <w:p w:rsidR="005A5219" w:rsidRPr="00A40352" w:rsidRDefault="005A5219" w:rsidP="00B656C2">
            <w:pPr>
              <w:ind w:left="0" w:firstLine="0"/>
              <w:jc w:val="left"/>
              <w:rPr>
                <w:sz w:val="16"/>
                <w:szCs w:val="16"/>
              </w:rPr>
            </w:pPr>
            <w:r w:rsidRPr="00A40352">
              <w:rPr>
                <w:sz w:val="16"/>
                <w:szCs w:val="16"/>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5A5219" w:rsidRPr="00A40352" w:rsidRDefault="005A5219" w:rsidP="00B656C2">
            <w:pPr>
              <w:ind w:left="0" w:firstLine="0"/>
              <w:jc w:val="left"/>
              <w:rPr>
                <w:sz w:val="16"/>
                <w:szCs w:val="16"/>
              </w:rPr>
            </w:pPr>
            <w:r w:rsidRPr="00A40352">
              <w:rPr>
                <w:sz w:val="16"/>
                <w:szCs w:val="16"/>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5A5219" w:rsidRPr="00A40352" w:rsidRDefault="005A5219" w:rsidP="00B656C2">
            <w:pPr>
              <w:ind w:left="0" w:firstLine="0"/>
              <w:jc w:val="left"/>
              <w:rPr>
                <w:sz w:val="16"/>
                <w:szCs w:val="16"/>
              </w:rPr>
            </w:pPr>
            <w:r w:rsidRPr="00A40352">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rsidR="005A5219" w:rsidRPr="00A40352">
        <w:tc>
          <w:tcPr>
            <w:tcW w:w="562" w:type="dxa"/>
            <w:vMerge w:val="restart"/>
          </w:tcPr>
          <w:p w:rsidR="005A5219" w:rsidRPr="00A40352" w:rsidRDefault="005A5219" w:rsidP="003D1CA7">
            <w:pPr>
              <w:ind w:left="0" w:firstLine="0"/>
              <w:jc w:val="center"/>
              <w:rPr>
                <w:sz w:val="16"/>
                <w:szCs w:val="16"/>
              </w:rPr>
            </w:pPr>
            <w:r w:rsidRPr="00A40352">
              <w:rPr>
                <w:sz w:val="16"/>
                <w:szCs w:val="16"/>
              </w:rPr>
              <w:t>2.</w:t>
            </w:r>
          </w:p>
        </w:tc>
        <w:tc>
          <w:tcPr>
            <w:tcW w:w="3968" w:type="dxa"/>
          </w:tcPr>
          <w:p w:rsidR="005A5219" w:rsidRPr="00A40352" w:rsidRDefault="005A5219" w:rsidP="00803064">
            <w:pPr>
              <w:ind w:left="0" w:firstLine="0"/>
              <w:jc w:val="left"/>
              <w:rPr>
                <w:sz w:val="16"/>
                <w:szCs w:val="16"/>
              </w:rPr>
            </w:pPr>
            <w:r w:rsidRPr="00A40352">
              <w:rPr>
                <w:sz w:val="16"/>
                <w:szCs w:val="16"/>
              </w:rPr>
              <w:t>Обязательное требование находится в системном единстве с иными обязательными требованиями, в том числе отвечает следующим признакам:</w:t>
            </w:r>
          </w:p>
          <w:p w:rsidR="005A5219" w:rsidRPr="00A40352" w:rsidRDefault="005A5219" w:rsidP="00803064">
            <w:pPr>
              <w:ind w:left="0" w:firstLine="0"/>
              <w:jc w:val="left"/>
              <w:rPr>
                <w:sz w:val="16"/>
                <w:szCs w:val="16"/>
              </w:rPr>
            </w:pPr>
            <w:r w:rsidRPr="00A40352">
              <w:rPr>
                <w:sz w:val="16"/>
                <w:szCs w:val="16"/>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1" w:type="dxa"/>
          </w:tcPr>
          <w:p w:rsidR="005A5219" w:rsidRPr="00A40352" w:rsidRDefault="005A5219" w:rsidP="003D1CA7">
            <w:pPr>
              <w:ind w:left="0" w:firstLine="0"/>
              <w:jc w:val="center"/>
              <w:rPr>
                <w:sz w:val="16"/>
                <w:szCs w:val="16"/>
              </w:rPr>
            </w:pPr>
          </w:p>
        </w:tc>
        <w:tc>
          <w:tcPr>
            <w:tcW w:w="2970" w:type="dxa"/>
            <w:vMerge w:val="restart"/>
          </w:tcPr>
          <w:p w:rsidR="005A5219" w:rsidRPr="00A40352" w:rsidRDefault="005A5219" w:rsidP="00FD3771">
            <w:pPr>
              <w:ind w:left="0" w:firstLine="0"/>
              <w:jc w:val="left"/>
              <w:rPr>
                <w:sz w:val="16"/>
                <w:szCs w:val="16"/>
              </w:rPr>
            </w:pPr>
            <w:r w:rsidRPr="00A40352">
              <w:rPr>
                <w:sz w:val="16"/>
                <w:szCs w:val="16"/>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муниципальных  нормативных правовых актов, устанавливающих обязательные требования, в том числе:</w:t>
            </w:r>
          </w:p>
          <w:p w:rsidR="005A5219" w:rsidRPr="00A40352" w:rsidRDefault="005A5219" w:rsidP="00FD3771">
            <w:pPr>
              <w:ind w:left="0" w:firstLine="0"/>
              <w:jc w:val="left"/>
              <w:rPr>
                <w:sz w:val="16"/>
                <w:szCs w:val="16"/>
              </w:rPr>
            </w:pPr>
            <w:r w:rsidRPr="00A40352">
              <w:rPr>
                <w:sz w:val="16"/>
                <w:szCs w:val="16"/>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5A5219" w:rsidRPr="00A40352" w:rsidRDefault="005A5219" w:rsidP="00FD3771">
            <w:pPr>
              <w:ind w:left="0" w:firstLine="0"/>
              <w:jc w:val="left"/>
              <w:rPr>
                <w:sz w:val="16"/>
                <w:szCs w:val="16"/>
              </w:rPr>
            </w:pPr>
            <w:r w:rsidRPr="00A40352">
              <w:rPr>
                <w:sz w:val="16"/>
                <w:szCs w:val="16"/>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5A5219" w:rsidRPr="00A40352" w:rsidRDefault="005A5219" w:rsidP="00FD3771">
            <w:pPr>
              <w:ind w:left="0" w:firstLine="0"/>
              <w:jc w:val="left"/>
              <w:rPr>
                <w:sz w:val="16"/>
                <w:szCs w:val="16"/>
              </w:rPr>
            </w:pPr>
            <w:r w:rsidRPr="00A40352">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rsidR="005A5219" w:rsidRPr="00A40352">
        <w:tc>
          <w:tcPr>
            <w:tcW w:w="562" w:type="dxa"/>
            <w:vMerge/>
          </w:tcPr>
          <w:p w:rsidR="005A5219" w:rsidRPr="00A40352" w:rsidRDefault="005A5219" w:rsidP="003D1CA7">
            <w:pPr>
              <w:ind w:left="0" w:firstLine="0"/>
              <w:jc w:val="center"/>
              <w:rPr>
                <w:sz w:val="16"/>
                <w:szCs w:val="16"/>
              </w:rPr>
            </w:pPr>
          </w:p>
        </w:tc>
        <w:tc>
          <w:tcPr>
            <w:tcW w:w="3968" w:type="dxa"/>
          </w:tcPr>
          <w:p w:rsidR="005A5219" w:rsidRPr="00A40352" w:rsidRDefault="005A5219" w:rsidP="00803064">
            <w:pPr>
              <w:ind w:left="0" w:firstLine="0"/>
              <w:jc w:val="left"/>
              <w:rPr>
                <w:sz w:val="16"/>
                <w:szCs w:val="16"/>
              </w:rPr>
            </w:pPr>
            <w:r w:rsidRPr="00A40352">
              <w:rPr>
                <w:sz w:val="16"/>
                <w:szCs w:val="16"/>
              </w:rPr>
              <w:t>2) отсутствуют дублирующие обязательные требования, в том числе на различных уровнях регулирования (законный и подзаконнный)</w:t>
            </w:r>
          </w:p>
        </w:tc>
        <w:tc>
          <w:tcPr>
            <w:tcW w:w="1561" w:type="dxa"/>
          </w:tcPr>
          <w:p w:rsidR="005A5219" w:rsidRPr="00A40352" w:rsidRDefault="005A5219" w:rsidP="003D1CA7">
            <w:pPr>
              <w:ind w:left="0" w:firstLine="0"/>
              <w:jc w:val="center"/>
              <w:rPr>
                <w:sz w:val="16"/>
                <w:szCs w:val="16"/>
              </w:rPr>
            </w:pPr>
          </w:p>
        </w:tc>
        <w:tc>
          <w:tcPr>
            <w:tcW w:w="2970" w:type="dxa"/>
            <w:vMerge/>
          </w:tcPr>
          <w:p w:rsidR="005A5219" w:rsidRPr="00A40352" w:rsidRDefault="005A5219" w:rsidP="003D1CA7">
            <w:pPr>
              <w:ind w:left="0" w:firstLine="0"/>
              <w:rPr>
                <w:sz w:val="16"/>
                <w:szCs w:val="16"/>
              </w:rPr>
            </w:pPr>
          </w:p>
        </w:tc>
      </w:tr>
      <w:tr w:rsidR="005A5219" w:rsidRPr="00A40352">
        <w:tc>
          <w:tcPr>
            <w:tcW w:w="562" w:type="dxa"/>
            <w:vMerge/>
          </w:tcPr>
          <w:p w:rsidR="005A5219" w:rsidRPr="00A40352" w:rsidRDefault="005A5219" w:rsidP="003D1CA7">
            <w:pPr>
              <w:ind w:left="0" w:firstLine="0"/>
              <w:jc w:val="center"/>
              <w:rPr>
                <w:sz w:val="16"/>
                <w:szCs w:val="16"/>
              </w:rPr>
            </w:pPr>
          </w:p>
        </w:tc>
        <w:tc>
          <w:tcPr>
            <w:tcW w:w="3968" w:type="dxa"/>
          </w:tcPr>
          <w:p w:rsidR="005A5219" w:rsidRPr="00A40352" w:rsidRDefault="005A5219" w:rsidP="00803064">
            <w:pPr>
              <w:ind w:left="0" w:firstLine="0"/>
              <w:jc w:val="left"/>
              <w:rPr>
                <w:sz w:val="16"/>
                <w:szCs w:val="16"/>
              </w:rPr>
            </w:pPr>
            <w:r w:rsidRPr="00A40352">
              <w:rPr>
                <w:sz w:val="16"/>
                <w:szCs w:val="16"/>
              </w:rPr>
              <w:t>3) отсутствуют противоречащие обязательные требования, в том числе на различных уровнях регулирования (законный и подзаконный)</w:t>
            </w:r>
          </w:p>
        </w:tc>
        <w:tc>
          <w:tcPr>
            <w:tcW w:w="1561" w:type="dxa"/>
          </w:tcPr>
          <w:p w:rsidR="005A5219" w:rsidRPr="00A40352" w:rsidRDefault="005A5219" w:rsidP="003D1CA7">
            <w:pPr>
              <w:ind w:left="0" w:firstLine="0"/>
              <w:jc w:val="center"/>
              <w:rPr>
                <w:sz w:val="16"/>
                <w:szCs w:val="16"/>
              </w:rPr>
            </w:pPr>
          </w:p>
        </w:tc>
        <w:tc>
          <w:tcPr>
            <w:tcW w:w="2970" w:type="dxa"/>
            <w:vMerge/>
          </w:tcPr>
          <w:p w:rsidR="005A5219" w:rsidRPr="00A40352" w:rsidRDefault="005A5219" w:rsidP="003D1CA7">
            <w:pPr>
              <w:ind w:left="0" w:firstLine="0"/>
              <w:rPr>
                <w:sz w:val="16"/>
                <w:szCs w:val="16"/>
              </w:rPr>
            </w:pPr>
          </w:p>
        </w:tc>
      </w:tr>
    </w:tbl>
    <w:p w:rsidR="005A5219" w:rsidRPr="00A40352" w:rsidRDefault="005A5219" w:rsidP="00B342B0">
      <w:pPr>
        <w:ind w:left="0" w:firstLine="0"/>
        <w:jc w:val="center"/>
        <w:rPr>
          <w:sz w:val="16"/>
          <w:szCs w:val="16"/>
        </w:rPr>
      </w:pPr>
    </w:p>
    <w:p w:rsidR="005A5219" w:rsidRPr="00A40352" w:rsidRDefault="005A5219" w:rsidP="00330C04">
      <w:pPr>
        <w:ind w:left="0" w:firstLine="0"/>
      </w:pPr>
      <w:r w:rsidRPr="00A40352">
        <w:tab/>
        <w:t>Вывод о соблюдении принципа: «да» либо «нет» («да» - при условии выполнения всех критериев).</w:t>
      </w:r>
    </w:p>
    <w:p w:rsidR="005A5219" w:rsidRPr="00A40352" w:rsidRDefault="005A5219" w:rsidP="00330C04">
      <w:pPr>
        <w:ind w:left="0" w:firstLine="0"/>
      </w:pPr>
      <w:r w:rsidRPr="00A40352">
        <w:t>________________________________________________________________</w:t>
      </w:r>
    </w:p>
    <w:p w:rsidR="005A5219" w:rsidRPr="00A40352" w:rsidRDefault="005A5219" w:rsidP="00330C04">
      <w:pPr>
        <w:ind w:left="0" w:firstLine="0"/>
      </w:pPr>
    </w:p>
    <w:p w:rsidR="005A5219" w:rsidRPr="00A40352" w:rsidRDefault="005A5219" w:rsidP="00330C04">
      <w:pPr>
        <w:ind w:left="0" w:firstLine="708"/>
      </w:pPr>
      <w:r w:rsidRPr="00A40352">
        <w:t xml:space="preserve">2.1.4. Принцип открытости и предсказуемости </w:t>
      </w:r>
    </w:p>
    <w:p w:rsidR="005A5219" w:rsidRPr="00A40352" w:rsidRDefault="005A5219" w:rsidP="00330C04">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5A5219" w:rsidRPr="00A40352">
        <w:tc>
          <w:tcPr>
            <w:tcW w:w="562" w:type="dxa"/>
          </w:tcPr>
          <w:p w:rsidR="005A5219" w:rsidRPr="00A40352" w:rsidRDefault="005A5219" w:rsidP="003D1CA7">
            <w:pPr>
              <w:ind w:left="0" w:firstLine="0"/>
              <w:rPr>
                <w:sz w:val="16"/>
                <w:szCs w:val="16"/>
              </w:rPr>
            </w:pPr>
            <w:r w:rsidRPr="00A40352">
              <w:rPr>
                <w:sz w:val="16"/>
                <w:szCs w:val="16"/>
              </w:rPr>
              <w:t>№</w:t>
            </w:r>
          </w:p>
          <w:p w:rsidR="005A5219" w:rsidRPr="00A40352" w:rsidRDefault="005A5219" w:rsidP="003D1CA7">
            <w:pPr>
              <w:ind w:left="0" w:firstLine="0"/>
            </w:pPr>
            <w:r w:rsidRPr="00A40352">
              <w:rPr>
                <w:sz w:val="16"/>
                <w:szCs w:val="16"/>
              </w:rPr>
              <w:t>п/п</w:t>
            </w:r>
          </w:p>
        </w:tc>
        <w:tc>
          <w:tcPr>
            <w:tcW w:w="3968" w:type="dxa"/>
          </w:tcPr>
          <w:p w:rsidR="005A5219" w:rsidRPr="00A40352" w:rsidRDefault="005A5219" w:rsidP="003D1CA7">
            <w:pPr>
              <w:ind w:left="0" w:firstLine="0"/>
              <w:jc w:val="center"/>
              <w:rPr>
                <w:sz w:val="16"/>
                <w:szCs w:val="16"/>
              </w:rPr>
            </w:pPr>
            <w:r w:rsidRPr="00A40352">
              <w:rPr>
                <w:sz w:val="16"/>
                <w:szCs w:val="16"/>
              </w:rPr>
              <w:t>Критерий</w:t>
            </w:r>
          </w:p>
        </w:tc>
        <w:tc>
          <w:tcPr>
            <w:tcW w:w="1561" w:type="dxa"/>
          </w:tcPr>
          <w:p w:rsidR="005A5219" w:rsidRPr="00A40352" w:rsidRDefault="005A5219" w:rsidP="003D1CA7">
            <w:pPr>
              <w:ind w:left="0" w:firstLine="0"/>
              <w:jc w:val="center"/>
              <w:rPr>
                <w:sz w:val="16"/>
                <w:szCs w:val="16"/>
              </w:rPr>
            </w:pPr>
            <w:r w:rsidRPr="00A40352">
              <w:rPr>
                <w:sz w:val="16"/>
                <w:szCs w:val="16"/>
              </w:rPr>
              <w:t>Выполнен либо не выполнен</w:t>
            </w:r>
          </w:p>
        </w:tc>
        <w:tc>
          <w:tcPr>
            <w:tcW w:w="2970" w:type="dxa"/>
          </w:tcPr>
          <w:p w:rsidR="005A5219" w:rsidRPr="00A40352" w:rsidRDefault="005A5219" w:rsidP="003D1CA7">
            <w:pPr>
              <w:ind w:left="0" w:firstLine="0"/>
              <w:jc w:val="center"/>
              <w:rPr>
                <w:sz w:val="16"/>
                <w:szCs w:val="16"/>
              </w:rPr>
            </w:pPr>
            <w:r w:rsidRPr="00A40352">
              <w:rPr>
                <w:sz w:val="16"/>
                <w:szCs w:val="16"/>
              </w:rPr>
              <w:t>Обоснование</w:t>
            </w:r>
          </w:p>
        </w:tc>
      </w:tr>
      <w:tr w:rsidR="005A5219" w:rsidRPr="003D1CA7">
        <w:tc>
          <w:tcPr>
            <w:tcW w:w="562" w:type="dxa"/>
          </w:tcPr>
          <w:p w:rsidR="005A5219" w:rsidRPr="00A40352" w:rsidRDefault="005A5219" w:rsidP="003D1CA7">
            <w:pPr>
              <w:ind w:left="0" w:firstLine="0"/>
              <w:rPr>
                <w:sz w:val="16"/>
                <w:szCs w:val="16"/>
              </w:rPr>
            </w:pPr>
            <w:r w:rsidRPr="00A40352">
              <w:rPr>
                <w:sz w:val="16"/>
                <w:szCs w:val="16"/>
              </w:rPr>
              <w:t xml:space="preserve">1. </w:t>
            </w:r>
          </w:p>
        </w:tc>
        <w:tc>
          <w:tcPr>
            <w:tcW w:w="3968" w:type="dxa"/>
          </w:tcPr>
          <w:p w:rsidR="005A5219" w:rsidRPr="00A40352" w:rsidRDefault="005A5219" w:rsidP="003D1CA7">
            <w:pPr>
              <w:ind w:left="0" w:firstLine="0"/>
              <w:rPr>
                <w:sz w:val="16"/>
                <w:szCs w:val="16"/>
              </w:rPr>
            </w:pPr>
            <w:r w:rsidRPr="00A40352">
              <w:rPr>
                <w:sz w:val="16"/>
                <w:szCs w:val="16"/>
              </w:rPr>
              <w:t>Проект муниципального нормативного правового акта, устанавливающего обязательное требование, публично обсуждался в установленном порядке</w:t>
            </w:r>
          </w:p>
        </w:tc>
        <w:tc>
          <w:tcPr>
            <w:tcW w:w="1561" w:type="dxa"/>
          </w:tcPr>
          <w:p w:rsidR="005A5219" w:rsidRPr="00A40352" w:rsidRDefault="005A5219" w:rsidP="003D1CA7">
            <w:pPr>
              <w:ind w:left="0" w:firstLine="0"/>
              <w:jc w:val="center"/>
              <w:rPr>
                <w:sz w:val="16"/>
                <w:szCs w:val="16"/>
              </w:rPr>
            </w:pPr>
          </w:p>
        </w:tc>
        <w:tc>
          <w:tcPr>
            <w:tcW w:w="2970" w:type="dxa"/>
          </w:tcPr>
          <w:p w:rsidR="005A5219" w:rsidRPr="003D1CA7" w:rsidRDefault="005A5219" w:rsidP="00912383">
            <w:pPr>
              <w:ind w:left="0" w:firstLine="0"/>
              <w:jc w:val="left"/>
              <w:rPr>
                <w:sz w:val="16"/>
                <w:szCs w:val="16"/>
              </w:rPr>
            </w:pPr>
            <w:r w:rsidRPr="00A40352">
              <w:rPr>
                <w:sz w:val="16"/>
                <w:szCs w:val="16"/>
              </w:rPr>
              <w:t>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оценка регулирующего воздействия)</w:t>
            </w:r>
            <w:r w:rsidRPr="003D1CA7">
              <w:rPr>
                <w:sz w:val="16"/>
                <w:szCs w:val="16"/>
              </w:rPr>
              <w:t xml:space="preserve"> </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 xml:space="preserve">2. </w:t>
            </w:r>
          </w:p>
        </w:tc>
        <w:tc>
          <w:tcPr>
            <w:tcW w:w="3968" w:type="dxa"/>
          </w:tcPr>
          <w:p w:rsidR="005A5219" w:rsidRPr="003D1CA7" w:rsidRDefault="005A5219" w:rsidP="003D1CA7">
            <w:pPr>
              <w:ind w:left="0" w:firstLine="0"/>
              <w:rPr>
                <w:sz w:val="16"/>
                <w:szCs w:val="16"/>
              </w:rPr>
            </w:pPr>
            <w:r>
              <w:rPr>
                <w:sz w:val="16"/>
                <w:szCs w:val="16"/>
              </w:rPr>
              <w:t>Муниципальный н</w:t>
            </w:r>
            <w:r w:rsidRPr="003D1CA7">
              <w:rPr>
                <w:sz w:val="16"/>
                <w:szCs w:val="16"/>
              </w:rPr>
              <w:t>ормативный правовой акт, устанавливающий обязательное требование, официально опубликован в установленном порядке</w:t>
            </w:r>
          </w:p>
        </w:tc>
        <w:tc>
          <w:tcPr>
            <w:tcW w:w="1561" w:type="dxa"/>
          </w:tcPr>
          <w:p w:rsidR="005A5219" w:rsidRPr="003D1CA7" w:rsidRDefault="005A5219" w:rsidP="003D1CA7">
            <w:pPr>
              <w:ind w:left="0" w:firstLine="0"/>
              <w:jc w:val="center"/>
              <w:rPr>
                <w:sz w:val="16"/>
                <w:szCs w:val="16"/>
              </w:rPr>
            </w:pPr>
          </w:p>
        </w:tc>
        <w:tc>
          <w:tcPr>
            <w:tcW w:w="2970" w:type="dxa"/>
          </w:tcPr>
          <w:p w:rsidR="005A5219" w:rsidRPr="003D1CA7" w:rsidRDefault="005A5219" w:rsidP="003D1CA7">
            <w:pPr>
              <w:ind w:left="0" w:firstLine="0"/>
              <w:rPr>
                <w:sz w:val="16"/>
                <w:szCs w:val="16"/>
              </w:rPr>
            </w:pPr>
            <w:r w:rsidRPr="003D1CA7">
              <w:rPr>
                <w:sz w:val="16"/>
                <w:szCs w:val="16"/>
              </w:rPr>
              <w:t>Приводятся сведения о дате и источнике официального опубликования</w:t>
            </w:r>
            <w:r>
              <w:rPr>
                <w:sz w:val="16"/>
                <w:szCs w:val="16"/>
              </w:rPr>
              <w:t xml:space="preserve"> муниципального </w:t>
            </w:r>
            <w:r w:rsidRPr="003D1CA7">
              <w:rPr>
                <w:sz w:val="16"/>
                <w:szCs w:val="16"/>
              </w:rPr>
              <w:t xml:space="preserve"> нормативного правового акта </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3.</w:t>
            </w:r>
          </w:p>
        </w:tc>
        <w:tc>
          <w:tcPr>
            <w:tcW w:w="3968" w:type="dxa"/>
          </w:tcPr>
          <w:p w:rsidR="005A5219" w:rsidRPr="003D1CA7" w:rsidRDefault="005A5219" w:rsidP="003D1CA7">
            <w:pPr>
              <w:ind w:left="0" w:firstLine="0"/>
              <w:rPr>
                <w:sz w:val="16"/>
                <w:szCs w:val="16"/>
              </w:rPr>
            </w:pPr>
            <w:r>
              <w:rPr>
                <w:sz w:val="16"/>
                <w:szCs w:val="16"/>
              </w:rPr>
              <w:t>Муниципальный н</w:t>
            </w:r>
            <w:r w:rsidRPr="003D1CA7">
              <w:rPr>
                <w:sz w:val="16"/>
                <w:szCs w:val="16"/>
              </w:rPr>
              <w:t>ормативный правовой акт, устанавливающий обязательное требование, имеет срок действия в соответствии со статьей 3 Закона №247-ФЗ</w:t>
            </w:r>
          </w:p>
        </w:tc>
        <w:tc>
          <w:tcPr>
            <w:tcW w:w="1561" w:type="dxa"/>
          </w:tcPr>
          <w:p w:rsidR="005A5219" w:rsidRPr="003D1CA7" w:rsidRDefault="005A5219" w:rsidP="003D1CA7">
            <w:pPr>
              <w:ind w:left="0" w:firstLine="0"/>
              <w:jc w:val="center"/>
              <w:rPr>
                <w:sz w:val="16"/>
                <w:szCs w:val="16"/>
              </w:rPr>
            </w:pPr>
          </w:p>
        </w:tc>
        <w:tc>
          <w:tcPr>
            <w:tcW w:w="2970" w:type="dxa"/>
          </w:tcPr>
          <w:p w:rsidR="005A5219" w:rsidRPr="003D1CA7" w:rsidRDefault="005A5219" w:rsidP="00912383">
            <w:pPr>
              <w:ind w:left="0" w:firstLine="0"/>
              <w:jc w:val="left"/>
              <w:rPr>
                <w:sz w:val="16"/>
                <w:szCs w:val="16"/>
              </w:rPr>
            </w:pPr>
            <w:r w:rsidRPr="003D1CA7">
              <w:rPr>
                <w:sz w:val="16"/>
                <w:szCs w:val="16"/>
              </w:rPr>
              <w:t>Заполняется для всех обязательных требований, установленных</w:t>
            </w:r>
            <w:r>
              <w:rPr>
                <w:sz w:val="16"/>
                <w:szCs w:val="16"/>
              </w:rPr>
              <w:t xml:space="preserve"> муниципальными </w:t>
            </w:r>
            <w:r w:rsidRPr="003D1CA7">
              <w:rPr>
                <w:sz w:val="16"/>
                <w:szCs w:val="16"/>
              </w:rPr>
              <w:t>нормативными правовыми актами</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4.</w:t>
            </w:r>
          </w:p>
        </w:tc>
        <w:tc>
          <w:tcPr>
            <w:tcW w:w="3968" w:type="dxa"/>
          </w:tcPr>
          <w:p w:rsidR="005A5219" w:rsidRPr="003D1CA7" w:rsidRDefault="005A5219" w:rsidP="003D1CA7">
            <w:pPr>
              <w:ind w:left="0" w:firstLine="0"/>
              <w:rPr>
                <w:sz w:val="16"/>
                <w:szCs w:val="16"/>
              </w:rPr>
            </w:pPr>
            <w:r w:rsidRPr="003D1CA7">
              <w:rPr>
                <w:sz w:val="16"/>
                <w:szCs w:val="16"/>
              </w:rPr>
              <w:t>Обязательное требование включено в размещенный на официальном сайте перече</w:t>
            </w:r>
            <w:r>
              <w:rPr>
                <w:sz w:val="16"/>
                <w:szCs w:val="16"/>
              </w:rPr>
              <w:t>нь муниципальных нормативных правовых актов (</w:t>
            </w:r>
            <w:r w:rsidRPr="003D1CA7">
              <w:rPr>
                <w:sz w:val="16"/>
                <w:szCs w:val="16"/>
              </w:rPr>
              <w:t xml:space="preserve">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1" w:type="dxa"/>
          </w:tcPr>
          <w:p w:rsidR="005A5219" w:rsidRPr="003D1CA7" w:rsidRDefault="005A5219" w:rsidP="003D1CA7">
            <w:pPr>
              <w:ind w:left="0" w:firstLine="0"/>
              <w:jc w:val="center"/>
              <w:rPr>
                <w:sz w:val="16"/>
                <w:szCs w:val="16"/>
              </w:rPr>
            </w:pPr>
          </w:p>
        </w:tc>
        <w:tc>
          <w:tcPr>
            <w:tcW w:w="2970" w:type="dxa"/>
          </w:tcPr>
          <w:p w:rsidR="005A5219" w:rsidRPr="003D1CA7" w:rsidRDefault="005A5219" w:rsidP="00912383">
            <w:pPr>
              <w:ind w:left="0" w:firstLine="0"/>
              <w:jc w:val="left"/>
              <w:rPr>
                <w:sz w:val="16"/>
                <w:szCs w:val="16"/>
              </w:rPr>
            </w:pPr>
            <w:r w:rsidRPr="003D1CA7">
              <w:rPr>
                <w:sz w:val="16"/>
                <w:szCs w:val="16"/>
              </w:rPr>
              <w:t xml:space="preserve">Заполняется для обязательных требований, оценка соблюдения которых осуществляется в рамках муниципального контроля, предоставления разрешений. Приводится ссылка на страницу официального сайта </w:t>
            </w:r>
            <w:r>
              <w:rPr>
                <w:sz w:val="16"/>
                <w:szCs w:val="16"/>
              </w:rPr>
              <w:t xml:space="preserve">МО «город Щигры» </w:t>
            </w:r>
            <w:r w:rsidRPr="003D1CA7">
              <w:rPr>
                <w:sz w:val="16"/>
                <w:szCs w:val="16"/>
              </w:rPr>
              <w:t xml:space="preserve">Курской области с указанием порядкового номера, присвоенного соответствующему </w:t>
            </w:r>
            <w:r>
              <w:rPr>
                <w:sz w:val="16"/>
                <w:szCs w:val="16"/>
              </w:rPr>
              <w:t xml:space="preserve"> муниципальному </w:t>
            </w:r>
            <w:r w:rsidRPr="003D1CA7">
              <w:rPr>
                <w:sz w:val="16"/>
                <w:szCs w:val="16"/>
              </w:rPr>
              <w:t xml:space="preserve">нормативному правовому акту в перечне </w:t>
            </w:r>
          </w:p>
        </w:tc>
      </w:tr>
    </w:tbl>
    <w:p w:rsidR="005A5219" w:rsidRDefault="005A5219" w:rsidP="00330C04">
      <w:pPr>
        <w:ind w:left="0" w:firstLine="708"/>
      </w:pPr>
    </w:p>
    <w:p w:rsidR="005A5219" w:rsidRDefault="005A5219" w:rsidP="00330C04">
      <w:pPr>
        <w:ind w:left="0" w:firstLine="708"/>
      </w:pPr>
      <w:r>
        <w:t>Вывод о соблюдении принципа: «да» либо «нет» («да» - при условии выполнения всех критериев).</w:t>
      </w:r>
    </w:p>
    <w:p w:rsidR="005A5219" w:rsidRDefault="005A5219" w:rsidP="00912383">
      <w:pPr>
        <w:ind w:left="0" w:firstLine="708"/>
        <w:jc w:val="left"/>
      </w:pPr>
    </w:p>
    <w:p w:rsidR="005A5219" w:rsidRDefault="005A5219" w:rsidP="00565FCC">
      <w:pPr>
        <w:ind w:left="0" w:firstLine="0"/>
      </w:pPr>
      <w:r>
        <w:t>________________________________________________________________</w:t>
      </w:r>
    </w:p>
    <w:p w:rsidR="005A5219" w:rsidRDefault="005A5219" w:rsidP="00565FCC">
      <w:pPr>
        <w:ind w:left="0" w:firstLine="0"/>
      </w:pPr>
    </w:p>
    <w:p w:rsidR="005A5219" w:rsidRDefault="005A5219" w:rsidP="00565FCC">
      <w:pPr>
        <w:ind w:left="0" w:firstLine="0"/>
      </w:pPr>
      <w:r>
        <w:tab/>
        <w:t>2.1.5. Принцип исполнимости обязательных требований (заполняется отдельно для каждого обязательного требования)</w:t>
      </w:r>
    </w:p>
    <w:p w:rsidR="005A5219" w:rsidRDefault="005A5219" w:rsidP="00565FCC">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702"/>
        <w:gridCol w:w="2829"/>
      </w:tblGrid>
      <w:tr w:rsidR="005A5219" w:rsidRPr="003D1CA7">
        <w:tc>
          <w:tcPr>
            <w:tcW w:w="562" w:type="dxa"/>
          </w:tcPr>
          <w:p w:rsidR="005A5219" w:rsidRPr="003D1CA7" w:rsidRDefault="005A5219" w:rsidP="003D1CA7">
            <w:pPr>
              <w:ind w:left="0" w:firstLine="0"/>
              <w:jc w:val="center"/>
              <w:rPr>
                <w:sz w:val="16"/>
                <w:szCs w:val="16"/>
              </w:rPr>
            </w:pPr>
            <w:r w:rsidRPr="003D1CA7">
              <w:rPr>
                <w:sz w:val="16"/>
                <w:szCs w:val="16"/>
              </w:rPr>
              <w:t>№</w:t>
            </w:r>
          </w:p>
          <w:p w:rsidR="005A5219" w:rsidRPr="003D1CA7" w:rsidRDefault="005A5219" w:rsidP="003D1CA7">
            <w:pPr>
              <w:ind w:left="0" w:firstLine="0"/>
              <w:jc w:val="center"/>
              <w:rPr>
                <w:sz w:val="16"/>
                <w:szCs w:val="16"/>
              </w:rPr>
            </w:pPr>
            <w:r w:rsidRPr="003D1CA7">
              <w:rPr>
                <w:sz w:val="16"/>
                <w:szCs w:val="16"/>
              </w:rPr>
              <w:t>п/п</w:t>
            </w:r>
          </w:p>
        </w:tc>
        <w:tc>
          <w:tcPr>
            <w:tcW w:w="3968" w:type="dxa"/>
          </w:tcPr>
          <w:p w:rsidR="005A5219" w:rsidRPr="003D1CA7" w:rsidRDefault="005A5219" w:rsidP="003D1CA7">
            <w:pPr>
              <w:ind w:left="0" w:firstLine="0"/>
              <w:jc w:val="center"/>
              <w:rPr>
                <w:sz w:val="16"/>
                <w:szCs w:val="16"/>
              </w:rPr>
            </w:pPr>
            <w:r w:rsidRPr="003D1CA7">
              <w:rPr>
                <w:sz w:val="16"/>
                <w:szCs w:val="16"/>
              </w:rPr>
              <w:t>Критерий</w:t>
            </w:r>
          </w:p>
        </w:tc>
        <w:tc>
          <w:tcPr>
            <w:tcW w:w="1702" w:type="dxa"/>
          </w:tcPr>
          <w:p w:rsidR="005A5219" w:rsidRPr="003D1CA7" w:rsidRDefault="005A5219" w:rsidP="003D1CA7">
            <w:pPr>
              <w:ind w:left="0" w:firstLine="0"/>
              <w:jc w:val="center"/>
              <w:rPr>
                <w:sz w:val="16"/>
                <w:szCs w:val="16"/>
              </w:rPr>
            </w:pPr>
            <w:r w:rsidRPr="003D1CA7">
              <w:rPr>
                <w:sz w:val="16"/>
                <w:szCs w:val="16"/>
              </w:rPr>
              <w:t>Выполнен либо не выполнен</w:t>
            </w:r>
          </w:p>
        </w:tc>
        <w:tc>
          <w:tcPr>
            <w:tcW w:w="2829" w:type="dxa"/>
          </w:tcPr>
          <w:p w:rsidR="005A5219" w:rsidRPr="003D1CA7" w:rsidRDefault="005A5219" w:rsidP="003D1CA7">
            <w:pPr>
              <w:ind w:left="0" w:firstLine="0"/>
              <w:jc w:val="center"/>
              <w:rPr>
                <w:sz w:val="16"/>
                <w:szCs w:val="16"/>
              </w:rPr>
            </w:pPr>
            <w:r w:rsidRPr="003D1CA7">
              <w:rPr>
                <w:sz w:val="16"/>
                <w:szCs w:val="16"/>
              </w:rPr>
              <w:t>Обоснование</w:t>
            </w:r>
          </w:p>
        </w:tc>
      </w:tr>
      <w:tr w:rsidR="005A5219" w:rsidRPr="003D1CA7">
        <w:tc>
          <w:tcPr>
            <w:tcW w:w="562" w:type="dxa"/>
          </w:tcPr>
          <w:p w:rsidR="005A5219" w:rsidRPr="003D1CA7" w:rsidRDefault="005A5219" w:rsidP="003D1CA7">
            <w:pPr>
              <w:ind w:left="0" w:firstLine="0"/>
              <w:jc w:val="center"/>
              <w:rPr>
                <w:sz w:val="16"/>
                <w:szCs w:val="16"/>
              </w:rPr>
            </w:pPr>
            <w:r w:rsidRPr="003D1CA7">
              <w:rPr>
                <w:sz w:val="16"/>
                <w:szCs w:val="16"/>
              </w:rPr>
              <w:t>1.</w:t>
            </w:r>
          </w:p>
        </w:tc>
        <w:tc>
          <w:tcPr>
            <w:tcW w:w="3968" w:type="dxa"/>
          </w:tcPr>
          <w:p w:rsidR="005A5219" w:rsidRPr="003D1CA7" w:rsidRDefault="005A5219" w:rsidP="003D1CA7">
            <w:pPr>
              <w:ind w:left="0" w:firstLine="0"/>
              <w:rPr>
                <w:sz w:val="16"/>
                <w:szCs w:val="16"/>
              </w:rPr>
            </w:pPr>
            <w:r w:rsidRPr="003D1CA7">
              <w:rPr>
                <w:sz w:val="16"/>
                <w:szCs w:val="16"/>
              </w:rPr>
              <w:t xml:space="preserve">Обязательное требование является фактически исполненным </w:t>
            </w:r>
          </w:p>
        </w:tc>
        <w:tc>
          <w:tcPr>
            <w:tcW w:w="1702" w:type="dxa"/>
          </w:tcPr>
          <w:p w:rsidR="005A5219" w:rsidRPr="003D1CA7" w:rsidRDefault="005A5219" w:rsidP="003D1CA7">
            <w:pPr>
              <w:ind w:left="0" w:firstLine="0"/>
              <w:jc w:val="center"/>
              <w:rPr>
                <w:sz w:val="16"/>
                <w:szCs w:val="16"/>
              </w:rPr>
            </w:pPr>
          </w:p>
        </w:tc>
        <w:tc>
          <w:tcPr>
            <w:tcW w:w="2829" w:type="dxa"/>
          </w:tcPr>
          <w:p w:rsidR="005A5219" w:rsidRPr="003D1CA7" w:rsidRDefault="005A5219" w:rsidP="00912383">
            <w:pPr>
              <w:ind w:left="0" w:firstLine="0"/>
              <w:jc w:val="left"/>
              <w:rPr>
                <w:sz w:val="16"/>
                <w:szCs w:val="16"/>
              </w:rPr>
            </w:pPr>
            <w:r w:rsidRPr="003D1CA7">
              <w:rPr>
                <w:sz w:val="16"/>
                <w:szCs w:val="16"/>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rsidR="005A5219" w:rsidRPr="003D1CA7">
        <w:tc>
          <w:tcPr>
            <w:tcW w:w="562" w:type="dxa"/>
          </w:tcPr>
          <w:p w:rsidR="005A5219" w:rsidRPr="003D1CA7" w:rsidRDefault="005A5219" w:rsidP="003D1CA7">
            <w:pPr>
              <w:ind w:left="0" w:firstLine="0"/>
              <w:jc w:val="center"/>
              <w:rPr>
                <w:sz w:val="16"/>
                <w:szCs w:val="16"/>
              </w:rPr>
            </w:pPr>
            <w:r w:rsidRPr="003D1CA7">
              <w:rPr>
                <w:sz w:val="16"/>
                <w:szCs w:val="16"/>
              </w:rPr>
              <w:t>2.</w:t>
            </w:r>
          </w:p>
        </w:tc>
        <w:tc>
          <w:tcPr>
            <w:tcW w:w="3968" w:type="dxa"/>
          </w:tcPr>
          <w:p w:rsidR="005A5219" w:rsidRPr="003D1CA7" w:rsidRDefault="005A5219" w:rsidP="003D1CA7">
            <w:pPr>
              <w:ind w:left="0" w:firstLine="0"/>
              <w:rPr>
                <w:sz w:val="16"/>
                <w:szCs w:val="16"/>
              </w:rPr>
            </w:pPr>
            <w:r w:rsidRPr="003D1CA7">
              <w:rPr>
                <w:sz w:val="16"/>
                <w:szCs w:val="16"/>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w:t>
            </w:r>
            <w:r>
              <w:rPr>
                <w:sz w:val="16"/>
                <w:szCs w:val="16"/>
              </w:rPr>
              <w:t xml:space="preserve"> муниципального </w:t>
            </w:r>
            <w:r w:rsidRPr="003D1CA7">
              <w:rPr>
                <w:sz w:val="16"/>
                <w:szCs w:val="16"/>
              </w:rPr>
              <w:t xml:space="preserve">нормативного правового акта </w:t>
            </w:r>
          </w:p>
        </w:tc>
        <w:tc>
          <w:tcPr>
            <w:tcW w:w="1702" w:type="dxa"/>
          </w:tcPr>
          <w:p w:rsidR="005A5219" w:rsidRPr="003D1CA7" w:rsidRDefault="005A5219" w:rsidP="003D1CA7">
            <w:pPr>
              <w:ind w:left="0" w:firstLine="0"/>
              <w:jc w:val="center"/>
              <w:rPr>
                <w:sz w:val="16"/>
                <w:szCs w:val="16"/>
              </w:rPr>
            </w:pPr>
          </w:p>
        </w:tc>
        <w:tc>
          <w:tcPr>
            <w:tcW w:w="2829" w:type="dxa"/>
          </w:tcPr>
          <w:p w:rsidR="005A5219" w:rsidRPr="003D1CA7" w:rsidRDefault="005A5219" w:rsidP="00912383">
            <w:pPr>
              <w:ind w:left="0" w:firstLine="0"/>
              <w:jc w:val="left"/>
              <w:rPr>
                <w:sz w:val="16"/>
                <w:szCs w:val="16"/>
              </w:rPr>
            </w:pPr>
            <w:r w:rsidRPr="003D1CA7">
              <w:rPr>
                <w:sz w:val="16"/>
                <w:szCs w:val="16"/>
              </w:rPr>
              <w:t xml:space="preserve">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w:t>
            </w:r>
            <w:r>
              <w:rPr>
                <w:sz w:val="16"/>
                <w:szCs w:val="16"/>
              </w:rPr>
              <w:t xml:space="preserve">муниципального </w:t>
            </w:r>
            <w:r w:rsidRPr="003D1CA7">
              <w:rPr>
                <w:sz w:val="16"/>
                <w:szCs w:val="16"/>
              </w:rPr>
              <w:t>нормативного правового  акта целей установления обязательного требования.</w:t>
            </w:r>
          </w:p>
          <w:p w:rsidR="005A5219" w:rsidRPr="003D1CA7" w:rsidRDefault="005A5219" w:rsidP="00912383">
            <w:pPr>
              <w:ind w:left="0" w:firstLine="0"/>
              <w:jc w:val="left"/>
              <w:rPr>
                <w:sz w:val="16"/>
                <w:szCs w:val="16"/>
              </w:rPr>
            </w:pPr>
            <w:r w:rsidRPr="003D1CA7">
              <w:rPr>
                <w:sz w:val="16"/>
                <w:szCs w:val="16"/>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5A5219" w:rsidRPr="003D1CA7">
        <w:tc>
          <w:tcPr>
            <w:tcW w:w="562" w:type="dxa"/>
          </w:tcPr>
          <w:p w:rsidR="005A5219" w:rsidRPr="003D1CA7" w:rsidRDefault="005A5219" w:rsidP="003D1CA7">
            <w:pPr>
              <w:ind w:left="0" w:firstLine="0"/>
              <w:jc w:val="center"/>
              <w:rPr>
                <w:sz w:val="16"/>
                <w:szCs w:val="16"/>
              </w:rPr>
            </w:pPr>
            <w:r w:rsidRPr="003D1CA7">
              <w:rPr>
                <w:sz w:val="16"/>
                <w:szCs w:val="16"/>
              </w:rPr>
              <w:t>3.</w:t>
            </w:r>
          </w:p>
        </w:tc>
        <w:tc>
          <w:tcPr>
            <w:tcW w:w="3968" w:type="dxa"/>
          </w:tcPr>
          <w:p w:rsidR="005A5219" w:rsidRPr="003D1CA7" w:rsidRDefault="005A5219" w:rsidP="00912383">
            <w:pPr>
              <w:ind w:left="0" w:firstLine="0"/>
              <w:jc w:val="left"/>
              <w:rPr>
                <w:sz w:val="16"/>
                <w:szCs w:val="16"/>
              </w:rPr>
            </w:pPr>
            <w:r w:rsidRPr="003D1CA7">
              <w:rPr>
                <w:sz w:val="16"/>
                <w:szCs w:val="16"/>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2" w:type="dxa"/>
          </w:tcPr>
          <w:p w:rsidR="005A5219" w:rsidRPr="003D1CA7" w:rsidRDefault="005A5219" w:rsidP="003D1CA7">
            <w:pPr>
              <w:ind w:left="0" w:firstLine="0"/>
              <w:jc w:val="center"/>
              <w:rPr>
                <w:sz w:val="16"/>
                <w:szCs w:val="16"/>
              </w:rPr>
            </w:pPr>
          </w:p>
        </w:tc>
        <w:tc>
          <w:tcPr>
            <w:tcW w:w="2829" w:type="dxa"/>
          </w:tcPr>
          <w:p w:rsidR="005A5219" w:rsidRPr="003D1CA7" w:rsidRDefault="005A5219" w:rsidP="00912383">
            <w:pPr>
              <w:ind w:left="0" w:firstLine="0"/>
              <w:jc w:val="left"/>
              <w:rPr>
                <w:sz w:val="16"/>
                <w:szCs w:val="16"/>
              </w:rPr>
            </w:pPr>
            <w:r w:rsidRPr="003D1CA7">
              <w:rPr>
                <w:sz w:val="16"/>
                <w:szCs w:val="16"/>
              </w:rPr>
              <w:t>Анализируются данные:</w:t>
            </w:r>
          </w:p>
          <w:p w:rsidR="005A5219" w:rsidRPr="003D1CA7" w:rsidRDefault="005A5219" w:rsidP="00912383">
            <w:pPr>
              <w:ind w:left="0" w:firstLine="0"/>
              <w:jc w:val="left"/>
              <w:rPr>
                <w:sz w:val="16"/>
                <w:szCs w:val="16"/>
              </w:rPr>
            </w:pPr>
            <w:r w:rsidRPr="003D1CA7">
              <w:rPr>
                <w:sz w:val="16"/>
                <w:szCs w:val="16"/>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rsidR="005A5219" w:rsidRPr="003D1CA7" w:rsidRDefault="005A5219" w:rsidP="00912383">
            <w:pPr>
              <w:ind w:left="0" w:firstLine="0"/>
              <w:jc w:val="left"/>
              <w:rPr>
                <w:sz w:val="16"/>
                <w:szCs w:val="16"/>
              </w:rPr>
            </w:pPr>
            <w:r w:rsidRPr="003D1CA7">
              <w:rPr>
                <w:sz w:val="16"/>
                <w:szCs w:val="16"/>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5A5219" w:rsidRPr="003D1CA7" w:rsidRDefault="005A5219" w:rsidP="00912383">
            <w:pPr>
              <w:ind w:left="0" w:firstLine="0"/>
              <w:jc w:val="left"/>
              <w:rPr>
                <w:sz w:val="16"/>
                <w:szCs w:val="16"/>
              </w:rPr>
            </w:pPr>
            <w:r w:rsidRPr="003D1CA7">
              <w:rPr>
                <w:sz w:val="16"/>
                <w:szCs w:val="16"/>
              </w:rPr>
              <w:t xml:space="preserve">На основании результатов анализа приводится обоснование выполнения критерия </w:t>
            </w:r>
          </w:p>
        </w:tc>
      </w:tr>
      <w:tr w:rsidR="005A5219" w:rsidRPr="003D1CA7">
        <w:tc>
          <w:tcPr>
            <w:tcW w:w="562" w:type="dxa"/>
          </w:tcPr>
          <w:p w:rsidR="005A5219" w:rsidRPr="003D1CA7" w:rsidRDefault="005A5219" w:rsidP="003D1CA7">
            <w:pPr>
              <w:ind w:left="0" w:firstLine="0"/>
              <w:jc w:val="center"/>
              <w:rPr>
                <w:sz w:val="16"/>
                <w:szCs w:val="16"/>
              </w:rPr>
            </w:pPr>
            <w:r w:rsidRPr="003D1CA7">
              <w:rPr>
                <w:sz w:val="16"/>
                <w:szCs w:val="16"/>
              </w:rPr>
              <w:t>4.</w:t>
            </w:r>
          </w:p>
        </w:tc>
        <w:tc>
          <w:tcPr>
            <w:tcW w:w="3968" w:type="dxa"/>
          </w:tcPr>
          <w:p w:rsidR="005A5219" w:rsidRPr="003D1CA7" w:rsidRDefault="005A5219" w:rsidP="003D1CA7">
            <w:pPr>
              <w:ind w:left="0" w:firstLine="0"/>
              <w:rPr>
                <w:sz w:val="16"/>
                <w:szCs w:val="16"/>
              </w:rPr>
            </w:pPr>
            <w:r w:rsidRPr="003D1CA7">
              <w:rPr>
                <w:sz w:val="16"/>
                <w:szCs w:val="16"/>
              </w:rPr>
              <w:t xml:space="preserve">Исполнение обязательного требования не приводит к невозможности исполнения других обязательных требований </w:t>
            </w:r>
          </w:p>
        </w:tc>
        <w:tc>
          <w:tcPr>
            <w:tcW w:w="1702" w:type="dxa"/>
          </w:tcPr>
          <w:p w:rsidR="005A5219" w:rsidRPr="003D1CA7" w:rsidRDefault="005A5219" w:rsidP="003D1CA7">
            <w:pPr>
              <w:ind w:left="0" w:firstLine="0"/>
              <w:jc w:val="center"/>
              <w:rPr>
                <w:sz w:val="16"/>
                <w:szCs w:val="16"/>
              </w:rPr>
            </w:pPr>
          </w:p>
        </w:tc>
        <w:tc>
          <w:tcPr>
            <w:tcW w:w="2829" w:type="dxa"/>
          </w:tcPr>
          <w:p w:rsidR="005A5219" w:rsidRPr="003D1CA7" w:rsidRDefault="005A5219" w:rsidP="00912383">
            <w:pPr>
              <w:ind w:left="0" w:firstLine="0"/>
              <w:jc w:val="left"/>
              <w:rPr>
                <w:sz w:val="16"/>
                <w:szCs w:val="16"/>
              </w:rPr>
            </w:pPr>
            <w:r w:rsidRPr="003D1CA7">
              <w:rPr>
                <w:sz w:val="16"/>
                <w:szCs w:val="16"/>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5A5219" w:rsidRPr="003D1CA7" w:rsidRDefault="005A5219" w:rsidP="00912383">
            <w:pPr>
              <w:ind w:left="0" w:firstLine="0"/>
              <w:jc w:val="left"/>
              <w:rPr>
                <w:sz w:val="16"/>
                <w:szCs w:val="16"/>
              </w:rPr>
            </w:pPr>
            <w:r w:rsidRPr="003D1CA7">
              <w:rPr>
                <w:sz w:val="16"/>
                <w:szCs w:val="16"/>
              </w:rPr>
              <w:t xml:space="preserve">В случае наличия вступивших в законную силу судебных решений, предписаний, выданных по результатам контрольно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    </w:t>
            </w:r>
          </w:p>
        </w:tc>
      </w:tr>
    </w:tbl>
    <w:p w:rsidR="005A5219" w:rsidRDefault="005A5219" w:rsidP="00565FCC">
      <w:pPr>
        <w:ind w:left="0" w:firstLine="0"/>
      </w:pPr>
      <w:r>
        <w:t xml:space="preserve"> </w:t>
      </w:r>
    </w:p>
    <w:p w:rsidR="005A5219" w:rsidRDefault="005A5219" w:rsidP="00565FCC">
      <w:pPr>
        <w:ind w:left="0" w:firstLine="0"/>
      </w:pPr>
      <w:r>
        <w:tab/>
        <w:t>Вывод о соблюдении принципа: «да» либо «нет» («да» - при условии выполнения всех критериев).</w:t>
      </w:r>
    </w:p>
    <w:p w:rsidR="005A5219" w:rsidRDefault="005A5219" w:rsidP="00565FCC">
      <w:pPr>
        <w:ind w:left="0" w:firstLine="0"/>
      </w:pPr>
      <w:r>
        <w:t>________________________________________________________________</w:t>
      </w:r>
    </w:p>
    <w:p w:rsidR="005A5219" w:rsidRDefault="005A5219" w:rsidP="00565FCC">
      <w:pPr>
        <w:ind w:left="0" w:firstLine="0"/>
      </w:pPr>
    </w:p>
    <w:p w:rsidR="005A5219" w:rsidRDefault="005A5219" w:rsidP="00AA0788">
      <w:pPr>
        <w:ind w:left="0" w:firstLine="708"/>
      </w:pPr>
      <w:r>
        <w:t>2.2. Сведения о достижении целей установления обязательных требований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062"/>
        <w:gridCol w:w="1812"/>
        <w:gridCol w:w="1812"/>
        <w:gridCol w:w="1813"/>
      </w:tblGrid>
      <w:tr w:rsidR="005A5219" w:rsidRPr="003D1CA7">
        <w:tc>
          <w:tcPr>
            <w:tcW w:w="9061" w:type="dxa"/>
            <w:gridSpan w:val="5"/>
          </w:tcPr>
          <w:p w:rsidR="005A5219" w:rsidRPr="003D1CA7" w:rsidRDefault="005A5219" w:rsidP="003D1CA7">
            <w:pPr>
              <w:ind w:left="0" w:firstLine="0"/>
              <w:jc w:val="center"/>
              <w:rPr>
                <w:sz w:val="16"/>
                <w:szCs w:val="16"/>
              </w:rPr>
            </w:pPr>
            <w:r w:rsidRPr="003D1CA7">
              <w:rPr>
                <w:sz w:val="16"/>
                <w:szCs w:val="16"/>
              </w:rPr>
              <w:t>Краткое описание содержания обязательных требований</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3062" w:type="dxa"/>
          </w:tcPr>
          <w:p w:rsidR="005A5219" w:rsidRPr="003D1CA7" w:rsidRDefault="005A5219" w:rsidP="00912383">
            <w:pPr>
              <w:ind w:left="0" w:firstLine="0"/>
              <w:jc w:val="left"/>
              <w:rPr>
                <w:sz w:val="16"/>
                <w:szCs w:val="16"/>
              </w:rPr>
            </w:pPr>
            <w:r w:rsidRPr="003D1CA7">
              <w:rPr>
                <w:sz w:val="16"/>
                <w:szCs w:val="16"/>
              </w:rPr>
              <w:t>Наименование  (вид) охраняемых законом ценностей, защищаемых нормативным правовым актом</w:t>
            </w:r>
          </w:p>
        </w:tc>
        <w:tc>
          <w:tcPr>
            <w:tcW w:w="1812" w:type="dxa"/>
          </w:tcPr>
          <w:p w:rsidR="005A5219" w:rsidRPr="003D1CA7" w:rsidRDefault="005A5219" w:rsidP="00912383">
            <w:pPr>
              <w:ind w:left="0" w:firstLine="0"/>
              <w:jc w:val="left"/>
              <w:rPr>
                <w:sz w:val="16"/>
                <w:szCs w:val="16"/>
              </w:rPr>
            </w:pPr>
            <w:r w:rsidRPr="003D1CA7">
              <w:rPr>
                <w:sz w:val="16"/>
                <w:szCs w:val="16"/>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1812" w:type="dxa"/>
          </w:tcPr>
          <w:p w:rsidR="005A5219" w:rsidRPr="003D1CA7" w:rsidRDefault="005A5219" w:rsidP="00912383">
            <w:pPr>
              <w:ind w:left="0" w:firstLine="0"/>
              <w:jc w:val="left"/>
              <w:rPr>
                <w:sz w:val="16"/>
                <w:szCs w:val="16"/>
              </w:rPr>
            </w:pPr>
            <w:r w:rsidRPr="003D1CA7">
              <w:rPr>
                <w:sz w:val="16"/>
                <w:szCs w:val="16"/>
              </w:rPr>
              <w:t>Текущая ситуация с достижением целей регулирования</w:t>
            </w:r>
          </w:p>
        </w:tc>
        <w:tc>
          <w:tcPr>
            <w:tcW w:w="1813" w:type="dxa"/>
            <w:vMerge w:val="restart"/>
          </w:tcPr>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p>
          <w:p w:rsidR="005A5219" w:rsidRPr="003D1CA7" w:rsidRDefault="005A5219" w:rsidP="00912383">
            <w:pPr>
              <w:ind w:left="0" w:firstLine="0"/>
              <w:jc w:val="left"/>
              <w:rPr>
                <w:sz w:val="16"/>
                <w:szCs w:val="16"/>
              </w:rPr>
            </w:pPr>
            <w:r w:rsidRPr="003D1CA7">
              <w:rPr>
                <w:sz w:val="16"/>
                <w:szCs w:val="16"/>
              </w:rPr>
              <w:t>Обоснование отклонения фактического значения от целевого значения (в случае наличия отклонения)</w:t>
            </w:r>
          </w:p>
        </w:tc>
      </w:tr>
      <w:tr w:rsidR="005A5219" w:rsidRPr="003D1CA7">
        <w:tc>
          <w:tcPr>
            <w:tcW w:w="562" w:type="dxa"/>
          </w:tcPr>
          <w:p w:rsidR="005A5219" w:rsidRPr="003D1CA7" w:rsidRDefault="005A5219" w:rsidP="003D1CA7">
            <w:pPr>
              <w:ind w:left="0" w:firstLine="0"/>
              <w:rPr>
                <w:sz w:val="16"/>
                <w:szCs w:val="16"/>
              </w:rPr>
            </w:pPr>
          </w:p>
        </w:tc>
        <w:tc>
          <w:tcPr>
            <w:tcW w:w="3062" w:type="dxa"/>
          </w:tcPr>
          <w:p w:rsidR="005A5219" w:rsidRPr="003D1CA7" w:rsidRDefault="005A5219" w:rsidP="003D1CA7">
            <w:pPr>
              <w:ind w:left="0" w:firstLine="0"/>
              <w:rPr>
                <w:sz w:val="16"/>
                <w:szCs w:val="16"/>
              </w:rPr>
            </w:pPr>
          </w:p>
        </w:tc>
        <w:tc>
          <w:tcPr>
            <w:tcW w:w="1812" w:type="dxa"/>
          </w:tcPr>
          <w:p w:rsidR="005A5219" w:rsidRPr="003D1CA7" w:rsidRDefault="005A5219" w:rsidP="003D1CA7">
            <w:pPr>
              <w:ind w:left="0" w:firstLine="0"/>
              <w:rPr>
                <w:sz w:val="16"/>
                <w:szCs w:val="16"/>
              </w:rPr>
            </w:pPr>
            <w:r w:rsidRPr="003D1CA7">
              <w:rPr>
                <w:sz w:val="16"/>
                <w:szCs w:val="16"/>
              </w:rPr>
              <w:t>Количественные  показатели (указывается целевое количественное значение)</w:t>
            </w:r>
          </w:p>
        </w:tc>
        <w:tc>
          <w:tcPr>
            <w:tcW w:w="1812" w:type="dxa"/>
          </w:tcPr>
          <w:p w:rsidR="005A5219" w:rsidRPr="003D1CA7" w:rsidRDefault="005A5219" w:rsidP="003D1CA7">
            <w:pPr>
              <w:ind w:left="0" w:firstLine="0"/>
              <w:rPr>
                <w:sz w:val="16"/>
                <w:szCs w:val="16"/>
              </w:rPr>
            </w:pPr>
            <w:r w:rsidRPr="003D1CA7">
              <w:rPr>
                <w:sz w:val="16"/>
                <w:szCs w:val="16"/>
              </w:rPr>
              <w:t>Количественные показатели (указывается фактически достигнутое количественное значение)</w:t>
            </w:r>
          </w:p>
        </w:tc>
        <w:tc>
          <w:tcPr>
            <w:tcW w:w="1813" w:type="dxa"/>
            <w:vMerge/>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1.</w:t>
            </w:r>
          </w:p>
        </w:tc>
        <w:tc>
          <w:tcPr>
            <w:tcW w:w="3062" w:type="dxa"/>
          </w:tcPr>
          <w:p w:rsidR="005A5219" w:rsidRPr="003D1CA7" w:rsidRDefault="005A5219" w:rsidP="003D1CA7">
            <w:pPr>
              <w:ind w:left="0" w:firstLine="0"/>
              <w:rPr>
                <w:sz w:val="16"/>
                <w:szCs w:val="16"/>
              </w:rPr>
            </w:pPr>
          </w:p>
        </w:tc>
        <w:tc>
          <w:tcPr>
            <w:tcW w:w="1812" w:type="dxa"/>
          </w:tcPr>
          <w:p w:rsidR="005A5219" w:rsidRPr="003D1CA7" w:rsidRDefault="005A5219" w:rsidP="003D1CA7">
            <w:pPr>
              <w:ind w:left="0" w:firstLine="0"/>
              <w:rPr>
                <w:sz w:val="16"/>
                <w:szCs w:val="16"/>
              </w:rPr>
            </w:pPr>
          </w:p>
        </w:tc>
        <w:tc>
          <w:tcPr>
            <w:tcW w:w="1812" w:type="dxa"/>
          </w:tcPr>
          <w:p w:rsidR="005A5219" w:rsidRPr="003D1CA7" w:rsidRDefault="005A5219" w:rsidP="003D1CA7">
            <w:pPr>
              <w:ind w:left="0" w:firstLine="0"/>
              <w:rPr>
                <w:sz w:val="16"/>
                <w:szCs w:val="16"/>
              </w:rPr>
            </w:pPr>
          </w:p>
        </w:tc>
        <w:tc>
          <w:tcPr>
            <w:tcW w:w="1813" w:type="dxa"/>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2.</w:t>
            </w:r>
          </w:p>
        </w:tc>
        <w:tc>
          <w:tcPr>
            <w:tcW w:w="3062" w:type="dxa"/>
          </w:tcPr>
          <w:p w:rsidR="005A5219" w:rsidRPr="003D1CA7" w:rsidRDefault="005A5219" w:rsidP="003D1CA7">
            <w:pPr>
              <w:ind w:left="0" w:firstLine="0"/>
              <w:rPr>
                <w:sz w:val="16"/>
                <w:szCs w:val="16"/>
              </w:rPr>
            </w:pPr>
          </w:p>
        </w:tc>
        <w:tc>
          <w:tcPr>
            <w:tcW w:w="1812" w:type="dxa"/>
          </w:tcPr>
          <w:p w:rsidR="005A5219" w:rsidRPr="003D1CA7" w:rsidRDefault="005A5219" w:rsidP="003D1CA7">
            <w:pPr>
              <w:ind w:left="0" w:firstLine="0"/>
              <w:rPr>
                <w:sz w:val="16"/>
                <w:szCs w:val="16"/>
              </w:rPr>
            </w:pPr>
          </w:p>
        </w:tc>
        <w:tc>
          <w:tcPr>
            <w:tcW w:w="1812" w:type="dxa"/>
          </w:tcPr>
          <w:p w:rsidR="005A5219" w:rsidRPr="003D1CA7" w:rsidRDefault="005A5219" w:rsidP="003D1CA7">
            <w:pPr>
              <w:ind w:left="0" w:firstLine="0"/>
              <w:rPr>
                <w:sz w:val="16"/>
                <w:szCs w:val="16"/>
              </w:rPr>
            </w:pPr>
          </w:p>
        </w:tc>
        <w:tc>
          <w:tcPr>
            <w:tcW w:w="1813" w:type="dxa"/>
          </w:tcPr>
          <w:p w:rsidR="005A5219" w:rsidRPr="003D1CA7" w:rsidRDefault="005A5219" w:rsidP="003D1CA7">
            <w:pPr>
              <w:ind w:left="0" w:firstLine="0"/>
              <w:rPr>
                <w:sz w:val="16"/>
                <w:szCs w:val="16"/>
              </w:rPr>
            </w:pPr>
          </w:p>
        </w:tc>
      </w:tr>
      <w:tr w:rsidR="005A5219" w:rsidRPr="003D1CA7">
        <w:tc>
          <w:tcPr>
            <w:tcW w:w="7248" w:type="dxa"/>
            <w:gridSpan w:val="4"/>
          </w:tcPr>
          <w:p w:rsidR="005A5219" w:rsidRPr="003D1CA7" w:rsidRDefault="005A5219" w:rsidP="003D1CA7">
            <w:pPr>
              <w:ind w:left="0" w:firstLine="0"/>
              <w:rPr>
                <w:sz w:val="16"/>
                <w:szCs w:val="16"/>
              </w:rPr>
            </w:pPr>
            <w:r w:rsidRPr="003D1CA7">
              <w:rPr>
                <w:sz w:val="16"/>
                <w:szCs w:val="16"/>
              </w:rPr>
              <w:t>Источники сведений:</w:t>
            </w:r>
          </w:p>
        </w:tc>
        <w:tc>
          <w:tcPr>
            <w:tcW w:w="1813" w:type="dxa"/>
          </w:tcPr>
          <w:p w:rsidR="005A5219" w:rsidRPr="003D1CA7" w:rsidRDefault="005A5219" w:rsidP="003D1CA7">
            <w:pPr>
              <w:ind w:left="0" w:firstLine="0"/>
              <w:rPr>
                <w:sz w:val="16"/>
                <w:szCs w:val="16"/>
              </w:rPr>
            </w:pPr>
          </w:p>
        </w:tc>
      </w:tr>
    </w:tbl>
    <w:p w:rsidR="005A5219" w:rsidRDefault="005A5219" w:rsidP="00AA0788">
      <w:pPr>
        <w:ind w:left="0" w:firstLine="708"/>
      </w:pPr>
    </w:p>
    <w:p w:rsidR="005A5219" w:rsidRDefault="005A5219" w:rsidP="00AA0788">
      <w:pPr>
        <w:ind w:left="0" w:firstLine="708"/>
      </w:pPr>
      <w:r>
        <w:t>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5A5219" w:rsidRDefault="005A5219" w:rsidP="00AA0788">
      <w:pPr>
        <w:ind w:left="0" w:firstLine="708"/>
      </w:pPr>
    </w:p>
    <w:p w:rsidR="005A5219" w:rsidRDefault="005A5219" w:rsidP="00AA0788">
      <w:pPr>
        <w:ind w:left="0" w:firstLine="708"/>
      </w:pPr>
      <w:r>
        <w:t>2.3.1. Издержки и выгоды (преимущества) контролируемых лиц, связанные с соблюдением оцениваемых обязательных требований</w:t>
      </w:r>
    </w:p>
    <w:p w:rsidR="005A5219" w:rsidRDefault="005A521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1507"/>
        <w:gridCol w:w="1666"/>
        <w:gridCol w:w="1430"/>
        <w:gridCol w:w="1434"/>
        <w:gridCol w:w="1467"/>
        <w:gridCol w:w="1125"/>
      </w:tblGrid>
      <w:tr w:rsidR="005A5219" w:rsidRPr="003D1CA7">
        <w:tc>
          <w:tcPr>
            <w:tcW w:w="9061" w:type="dxa"/>
            <w:gridSpan w:val="7"/>
          </w:tcPr>
          <w:p w:rsidR="005A5219" w:rsidRPr="003D1CA7" w:rsidRDefault="005A5219" w:rsidP="003D1CA7">
            <w:pPr>
              <w:ind w:left="0" w:firstLine="0"/>
              <w:jc w:val="center"/>
              <w:rPr>
                <w:sz w:val="16"/>
                <w:szCs w:val="16"/>
              </w:rPr>
            </w:pPr>
            <w:r w:rsidRPr="003D1CA7">
              <w:rPr>
                <w:sz w:val="16"/>
                <w:szCs w:val="16"/>
              </w:rPr>
              <w:t>Краткое описание содержания обязательных требований</w:t>
            </w:r>
          </w:p>
        </w:tc>
      </w:tr>
      <w:tr w:rsidR="005A5219" w:rsidRPr="003D1CA7">
        <w:tc>
          <w:tcPr>
            <w:tcW w:w="432" w:type="dxa"/>
          </w:tcPr>
          <w:p w:rsidR="005A5219" w:rsidRPr="003D1CA7" w:rsidRDefault="005A5219" w:rsidP="003D1CA7">
            <w:pPr>
              <w:ind w:left="0" w:firstLine="0"/>
              <w:jc w:val="center"/>
              <w:rPr>
                <w:sz w:val="16"/>
                <w:szCs w:val="16"/>
              </w:rPr>
            </w:pPr>
            <w:r w:rsidRPr="003D1CA7">
              <w:rPr>
                <w:sz w:val="16"/>
                <w:szCs w:val="16"/>
              </w:rPr>
              <w:t>№</w:t>
            </w:r>
          </w:p>
          <w:p w:rsidR="005A5219" w:rsidRPr="003D1CA7" w:rsidRDefault="005A5219" w:rsidP="003D1CA7">
            <w:pPr>
              <w:ind w:left="0" w:firstLine="0"/>
              <w:jc w:val="center"/>
              <w:rPr>
                <w:sz w:val="16"/>
                <w:szCs w:val="16"/>
              </w:rPr>
            </w:pPr>
            <w:r w:rsidRPr="003D1CA7">
              <w:rPr>
                <w:sz w:val="16"/>
                <w:szCs w:val="16"/>
              </w:rPr>
              <w:t>п/п</w:t>
            </w:r>
          </w:p>
        </w:tc>
        <w:tc>
          <w:tcPr>
            <w:tcW w:w="1507" w:type="dxa"/>
          </w:tcPr>
          <w:p w:rsidR="005A5219" w:rsidRPr="003D1CA7" w:rsidRDefault="005A5219" w:rsidP="003D1CA7">
            <w:pPr>
              <w:ind w:left="0" w:firstLine="0"/>
              <w:jc w:val="center"/>
              <w:rPr>
                <w:sz w:val="16"/>
                <w:szCs w:val="16"/>
              </w:rPr>
            </w:pPr>
            <w:r w:rsidRPr="003D1CA7">
              <w:rPr>
                <w:sz w:val="16"/>
                <w:szCs w:val="16"/>
              </w:rPr>
              <w:t>Группы контролируемых лиц</w:t>
            </w:r>
          </w:p>
        </w:tc>
        <w:tc>
          <w:tcPr>
            <w:tcW w:w="7122" w:type="dxa"/>
            <w:gridSpan w:val="5"/>
          </w:tcPr>
          <w:p w:rsidR="005A5219" w:rsidRPr="003D1CA7" w:rsidRDefault="005A5219" w:rsidP="003D1CA7">
            <w:pPr>
              <w:ind w:left="0" w:firstLine="0"/>
              <w:jc w:val="center"/>
              <w:rPr>
                <w:sz w:val="16"/>
                <w:szCs w:val="16"/>
              </w:rPr>
            </w:pPr>
            <w:r w:rsidRPr="003D1CA7">
              <w:rPr>
                <w:sz w:val="16"/>
                <w:szCs w:val="16"/>
              </w:rPr>
              <w:t>Прямые издержки контролируемых лиц</w:t>
            </w:r>
          </w:p>
        </w:tc>
      </w:tr>
      <w:tr w:rsidR="005A5219" w:rsidRPr="003D1CA7">
        <w:trPr>
          <w:trHeight w:val="839"/>
        </w:trPr>
        <w:tc>
          <w:tcPr>
            <w:tcW w:w="432" w:type="dxa"/>
            <w:vMerge w:val="restart"/>
          </w:tcPr>
          <w:p w:rsidR="005A5219" w:rsidRPr="003D1CA7" w:rsidRDefault="005A5219" w:rsidP="003D1CA7">
            <w:pPr>
              <w:ind w:left="0" w:firstLine="0"/>
              <w:rPr>
                <w:sz w:val="16"/>
                <w:szCs w:val="16"/>
              </w:rPr>
            </w:pPr>
            <w:r w:rsidRPr="003D1CA7">
              <w:rPr>
                <w:sz w:val="16"/>
                <w:szCs w:val="16"/>
              </w:rPr>
              <w:t>1.</w:t>
            </w:r>
          </w:p>
        </w:tc>
        <w:tc>
          <w:tcPr>
            <w:tcW w:w="1507" w:type="dxa"/>
            <w:vMerge w:val="restart"/>
          </w:tcPr>
          <w:p w:rsidR="005A5219" w:rsidRPr="003D1CA7" w:rsidRDefault="005A5219" w:rsidP="003D1CA7">
            <w:pPr>
              <w:ind w:left="0" w:firstLine="0"/>
              <w:jc w:val="center"/>
              <w:rPr>
                <w:sz w:val="16"/>
                <w:szCs w:val="16"/>
              </w:rPr>
            </w:pPr>
            <w:r w:rsidRPr="003D1CA7">
              <w:rPr>
                <w:sz w:val="16"/>
                <w:szCs w:val="16"/>
              </w:rPr>
              <w:t>Группа №1</w:t>
            </w:r>
          </w:p>
        </w:tc>
        <w:tc>
          <w:tcPr>
            <w:tcW w:w="1666" w:type="dxa"/>
            <w:vMerge w:val="restart"/>
          </w:tcPr>
          <w:p w:rsidR="005A5219" w:rsidRPr="003D1CA7" w:rsidRDefault="005A5219" w:rsidP="003D1CA7">
            <w:pPr>
              <w:ind w:left="0" w:firstLine="0"/>
              <w:jc w:val="center"/>
              <w:rPr>
                <w:sz w:val="16"/>
                <w:szCs w:val="16"/>
              </w:rPr>
            </w:pPr>
            <w:r w:rsidRPr="003D1CA7">
              <w:rPr>
                <w:sz w:val="16"/>
                <w:szCs w:val="16"/>
              </w:rPr>
              <w:t>Вид издержек</w:t>
            </w:r>
          </w:p>
        </w:tc>
        <w:tc>
          <w:tcPr>
            <w:tcW w:w="1430" w:type="dxa"/>
            <w:vMerge w:val="restart"/>
          </w:tcPr>
          <w:p w:rsidR="005A5219" w:rsidRPr="003D1CA7" w:rsidRDefault="005A5219" w:rsidP="003D1CA7">
            <w:pPr>
              <w:ind w:left="0" w:firstLine="0"/>
              <w:rPr>
                <w:sz w:val="16"/>
                <w:szCs w:val="16"/>
              </w:rPr>
            </w:pPr>
            <w:r w:rsidRPr="003D1CA7">
              <w:rPr>
                <w:sz w:val="16"/>
                <w:szCs w:val="16"/>
              </w:rPr>
              <w:t>Ожидаемый размер (по всем контролируемым лицам и из расчета на одно контролируемое лицо соответствующей группы, в рублях)</w:t>
            </w:r>
          </w:p>
        </w:tc>
        <w:tc>
          <w:tcPr>
            <w:tcW w:w="1434" w:type="dxa"/>
            <w:vMerge w:val="restart"/>
          </w:tcPr>
          <w:p w:rsidR="005A5219" w:rsidRPr="003D1CA7" w:rsidRDefault="005A5219" w:rsidP="003D1CA7">
            <w:pPr>
              <w:ind w:left="0" w:firstLine="0"/>
              <w:rPr>
                <w:sz w:val="16"/>
                <w:szCs w:val="16"/>
              </w:rPr>
            </w:pPr>
            <w:r w:rsidRPr="003D1CA7">
              <w:rPr>
                <w:sz w:val="16"/>
                <w:szCs w:val="16"/>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 </w:t>
            </w:r>
          </w:p>
        </w:tc>
        <w:tc>
          <w:tcPr>
            <w:tcW w:w="2592" w:type="dxa"/>
            <w:gridSpan w:val="2"/>
          </w:tcPr>
          <w:p w:rsidR="005A5219" w:rsidRPr="003D1CA7" w:rsidRDefault="005A5219" w:rsidP="003D1CA7">
            <w:pPr>
              <w:ind w:left="0" w:firstLine="0"/>
              <w:rPr>
                <w:sz w:val="16"/>
                <w:szCs w:val="16"/>
              </w:rPr>
            </w:pPr>
            <w:r w:rsidRPr="003D1CA7">
              <w:rPr>
                <w:sz w:val="16"/>
                <w:szCs w:val="16"/>
              </w:rPr>
              <w:t xml:space="preserve">Сроки осуществления процедур, необходимых в соответствии с обязательными требованиями </w:t>
            </w:r>
          </w:p>
        </w:tc>
      </w:tr>
      <w:tr w:rsidR="005A5219" w:rsidRPr="003D1CA7">
        <w:trPr>
          <w:trHeight w:val="715"/>
        </w:trPr>
        <w:tc>
          <w:tcPr>
            <w:tcW w:w="432" w:type="dxa"/>
            <w:vMerge/>
          </w:tcPr>
          <w:p w:rsidR="005A5219" w:rsidRPr="003D1CA7" w:rsidRDefault="005A5219" w:rsidP="003D1CA7">
            <w:pPr>
              <w:ind w:left="0" w:firstLine="0"/>
              <w:rPr>
                <w:sz w:val="16"/>
                <w:szCs w:val="16"/>
              </w:rPr>
            </w:pPr>
          </w:p>
        </w:tc>
        <w:tc>
          <w:tcPr>
            <w:tcW w:w="1507" w:type="dxa"/>
            <w:vMerge/>
          </w:tcPr>
          <w:p w:rsidR="005A5219" w:rsidRPr="003D1CA7" w:rsidRDefault="005A5219" w:rsidP="003D1CA7">
            <w:pPr>
              <w:ind w:left="0" w:firstLine="0"/>
              <w:jc w:val="center"/>
              <w:rPr>
                <w:sz w:val="16"/>
                <w:szCs w:val="16"/>
              </w:rPr>
            </w:pPr>
          </w:p>
        </w:tc>
        <w:tc>
          <w:tcPr>
            <w:tcW w:w="1666" w:type="dxa"/>
            <w:vMerge/>
          </w:tcPr>
          <w:p w:rsidR="005A5219" w:rsidRPr="003D1CA7" w:rsidRDefault="005A5219" w:rsidP="003D1CA7">
            <w:pPr>
              <w:ind w:left="0" w:firstLine="0"/>
              <w:jc w:val="center"/>
              <w:rPr>
                <w:sz w:val="16"/>
                <w:szCs w:val="16"/>
              </w:rPr>
            </w:pPr>
          </w:p>
        </w:tc>
        <w:tc>
          <w:tcPr>
            <w:tcW w:w="1430" w:type="dxa"/>
            <w:vMerge/>
          </w:tcPr>
          <w:p w:rsidR="005A5219" w:rsidRPr="003D1CA7" w:rsidRDefault="005A5219" w:rsidP="003D1CA7">
            <w:pPr>
              <w:ind w:left="0" w:firstLine="0"/>
              <w:rPr>
                <w:sz w:val="16"/>
                <w:szCs w:val="16"/>
              </w:rPr>
            </w:pPr>
          </w:p>
        </w:tc>
        <w:tc>
          <w:tcPr>
            <w:tcW w:w="1434" w:type="dxa"/>
            <w:vMerge/>
          </w:tcPr>
          <w:p w:rsidR="005A5219" w:rsidRPr="003D1CA7" w:rsidRDefault="005A5219" w:rsidP="003D1CA7">
            <w:pPr>
              <w:ind w:left="0" w:firstLine="0"/>
              <w:rPr>
                <w:sz w:val="16"/>
                <w:szCs w:val="16"/>
              </w:rPr>
            </w:pPr>
          </w:p>
        </w:tc>
        <w:tc>
          <w:tcPr>
            <w:tcW w:w="1467" w:type="dxa"/>
          </w:tcPr>
          <w:p w:rsidR="005A5219" w:rsidRPr="003D1CA7" w:rsidRDefault="005A5219" w:rsidP="00912383">
            <w:pPr>
              <w:ind w:left="0" w:firstLine="0"/>
              <w:jc w:val="left"/>
              <w:rPr>
                <w:sz w:val="16"/>
                <w:szCs w:val="16"/>
              </w:rPr>
            </w:pPr>
            <w:r w:rsidRPr="003D1CA7">
              <w:rPr>
                <w:sz w:val="16"/>
                <w:szCs w:val="16"/>
              </w:rPr>
              <w:t>Предусмотренные нормативным правовым актом (в календарных днях)</w:t>
            </w:r>
          </w:p>
        </w:tc>
        <w:tc>
          <w:tcPr>
            <w:tcW w:w="1125" w:type="dxa"/>
          </w:tcPr>
          <w:p w:rsidR="005A5219" w:rsidRPr="003D1CA7" w:rsidRDefault="005A5219" w:rsidP="00912383">
            <w:pPr>
              <w:ind w:left="0" w:firstLine="0"/>
              <w:jc w:val="left"/>
              <w:rPr>
                <w:sz w:val="16"/>
                <w:szCs w:val="16"/>
              </w:rPr>
            </w:pPr>
            <w:r w:rsidRPr="003D1CA7">
              <w:rPr>
                <w:sz w:val="16"/>
                <w:szCs w:val="16"/>
              </w:rPr>
              <w:t>Фактические (в календарных днях)</w:t>
            </w:r>
          </w:p>
        </w:tc>
      </w:tr>
      <w:tr w:rsidR="005A5219" w:rsidRPr="003D1CA7">
        <w:tc>
          <w:tcPr>
            <w:tcW w:w="432" w:type="dxa"/>
            <w:vMerge w:val="restart"/>
          </w:tcPr>
          <w:p w:rsidR="005A5219" w:rsidRPr="003D1CA7" w:rsidRDefault="005A5219" w:rsidP="003D1CA7">
            <w:pPr>
              <w:ind w:left="0" w:firstLine="0"/>
            </w:pPr>
          </w:p>
        </w:tc>
        <w:tc>
          <w:tcPr>
            <w:tcW w:w="1507" w:type="dxa"/>
            <w:vMerge w:val="restart"/>
          </w:tcPr>
          <w:p w:rsidR="005A5219" w:rsidRPr="003D1CA7" w:rsidRDefault="005A5219" w:rsidP="003D1CA7">
            <w:pPr>
              <w:ind w:left="0" w:firstLine="0"/>
            </w:pPr>
          </w:p>
        </w:tc>
        <w:tc>
          <w:tcPr>
            <w:tcW w:w="1666" w:type="dxa"/>
          </w:tcPr>
          <w:p w:rsidR="005A5219" w:rsidRPr="003D1CA7" w:rsidRDefault="005A5219" w:rsidP="00AA21D5">
            <w:pPr>
              <w:ind w:left="0" w:firstLine="0"/>
              <w:jc w:val="left"/>
              <w:rPr>
                <w:sz w:val="16"/>
                <w:szCs w:val="16"/>
              </w:rPr>
            </w:pPr>
            <w:r w:rsidRPr="003D1CA7">
              <w:rPr>
                <w:sz w:val="16"/>
                <w:szCs w:val="16"/>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432" w:type="dxa"/>
            <w:vMerge/>
          </w:tcPr>
          <w:p w:rsidR="005A5219" w:rsidRPr="003D1CA7" w:rsidRDefault="005A5219" w:rsidP="003D1CA7">
            <w:pPr>
              <w:ind w:left="0" w:firstLine="0"/>
            </w:pPr>
          </w:p>
        </w:tc>
        <w:tc>
          <w:tcPr>
            <w:tcW w:w="1507" w:type="dxa"/>
            <w:vMerge/>
          </w:tcPr>
          <w:p w:rsidR="005A5219" w:rsidRPr="003D1CA7" w:rsidRDefault="005A5219" w:rsidP="003D1CA7">
            <w:pPr>
              <w:ind w:left="0" w:firstLine="0"/>
            </w:pPr>
          </w:p>
        </w:tc>
        <w:tc>
          <w:tcPr>
            <w:tcW w:w="1666" w:type="dxa"/>
          </w:tcPr>
          <w:p w:rsidR="005A5219" w:rsidRPr="003D1CA7" w:rsidRDefault="005A5219" w:rsidP="00AA21D5">
            <w:pPr>
              <w:ind w:left="0" w:firstLine="0"/>
              <w:jc w:val="left"/>
              <w:rPr>
                <w:sz w:val="16"/>
                <w:szCs w:val="16"/>
              </w:rPr>
            </w:pPr>
            <w:r w:rsidRPr="003D1CA7">
              <w:rPr>
                <w:sz w:val="16"/>
                <w:szCs w:val="16"/>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432" w:type="dxa"/>
            <w:vMerge/>
          </w:tcPr>
          <w:p w:rsidR="005A5219" w:rsidRPr="003D1CA7" w:rsidRDefault="005A5219" w:rsidP="003D1CA7">
            <w:pPr>
              <w:ind w:left="0" w:firstLine="0"/>
            </w:pPr>
          </w:p>
        </w:tc>
        <w:tc>
          <w:tcPr>
            <w:tcW w:w="1507" w:type="dxa"/>
            <w:vMerge/>
          </w:tcPr>
          <w:p w:rsidR="005A5219" w:rsidRPr="003D1CA7" w:rsidRDefault="005A5219" w:rsidP="003D1CA7">
            <w:pPr>
              <w:ind w:left="0" w:firstLine="0"/>
            </w:pPr>
          </w:p>
        </w:tc>
        <w:tc>
          <w:tcPr>
            <w:tcW w:w="1666" w:type="dxa"/>
          </w:tcPr>
          <w:p w:rsidR="005A5219" w:rsidRPr="003D1CA7" w:rsidRDefault="005A5219" w:rsidP="00AA21D5">
            <w:pPr>
              <w:ind w:left="0" w:firstLine="0"/>
              <w:jc w:val="left"/>
              <w:rPr>
                <w:sz w:val="16"/>
                <w:szCs w:val="16"/>
              </w:rPr>
            </w:pPr>
            <w:r w:rsidRPr="003D1CA7">
              <w:rPr>
                <w:sz w:val="16"/>
                <w:szCs w:val="16"/>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432" w:type="dxa"/>
            <w:vMerge/>
          </w:tcPr>
          <w:p w:rsidR="005A5219" w:rsidRPr="003D1CA7" w:rsidRDefault="005A5219" w:rsidP="003D1CA7">
            <w:pPr>
              <w:ind w:left="0" w:firstLine="0"/>
            </w:pPr>
          </w:p>
        </w:tc>
        <w:tc>
          <w:tcPr>
            <w:tcW w:w="1507" w:type="dxa"/>
            <w:vMerge/>
          </w:tcPr>
          <w:p w:rsidR="005A5219" w:rsidRPr="003D1CA7" w:rsidRDefault="005A5219" w:rsidP="003D1CA7">
            <w:pPr>
              <w:ind w:left="0" w:firstLine="0"/>
            </w:pPr>
          </w:p>
        </w:tc>
        <w:tc>
          <w:tcPr>
            <w:tcW w:w="1666" w:type="dxa"/>
          </w:tcPr>
          <w:p w:rsidR="005A5219" w:rsidRPr="003D1CA7" w:rsidRDefault="005A5219" w:rsidP="003D1CA7">
            <w:pPr>
              <w:ind w:left="0" w:firstLine="0"/>
              <w:rPr>
                <w:sz w:val="16"/>
                <w:szCs w:val="16"/>
              </w:rPr>
            </w:pPr>
            <w:r w:rsidRPr="003D1CA7">
              <w:rPr>
                <w:sz w:val="16"/>
                <w:szCs w:val="16"/>
              </w:rPr>
              <w:t>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обязательными требованиями);</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432" w:type="dxa"/>
            <w:vMerge/>
          </w:tcPr>
          <w:p w:rsidR="005A5219" w:rsidRPr="003D1CA7" w:rsidRDefault="005A5219" w:rsidP="003D1CA7">
            <w:pPr>
              <w:ind w:left="0" w:firstLine="0"/>
            </w:pPr>
          </w:p>
        </w:tc>
        <w:tc>
          <w:tcPr>
            <w:tcW w:w="1507" w:type="dxa"/>
            <w:vMerge/>
          </w:tcPr>
          <w:p w:rsidR="005A5219" w:rsidRPr="003D1CA7" w:rsidRDefault="005A5219" w:rsidP="003D1CA7">
            <w:pPr>
              <w:ind w:left="0" w:firstLine="0"/>
            </w:pPr>
          </w:p>
        </w:tc>
        <w:tc>
          <w:tcPr>
            <w:tcW w:w="1666" w:type="dxa"/>
          </w:tcPr>
          <w:p w:rsidR="005A5219" w:rsidRPr="003D1CA7" w:rsidRDefault="005A5219" w:rsidP="003D1CA7">
            <w:pPr>
              <w:ind w:left="0" w:firstLine="0"/>
              <w:rPr>
                <w:sz w:val="16"/>
                <w:szCs w:val="16"/>
              </w:rPr>
            </w:pPr>
            <w:r w:rsidRPr="003D1CA7">
              <w:rPr>
                <w:sz w:val="16"/>
                <w:szCs w:val="16"/>
              </w:rPr>
              <w:t>5) затраты на ввод объекта в эксплуатацию;</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432" w:type="dxa"/>
          </w:tcPr>
          <w:p w:rsidR="005A5219" w:rsidRPr="003D1CA7" w:rsidRDefault="005A5219" w:rsidP="003D1CA7">
            <w:pPr>
              <w:ind w:left="0" w:firstLine="0"/>
            </w:pPr>
          </w:p>
        </w:tc>
        <w:tc>
          <w:tcPr>
            <w:tcW w:w="1507" w:type="dxa"/>
          </w:tcPr>
          <w:p w:rsidR="005A5219" w:rsidRPr="003D1CA7" w:rsidRDefault="005A5219" w:rsidP="003D1CA7">
            <w:pPr>
              <w:ind w:left="0" w:firstLine="0"/>
            </w:pPr>
          </w:p>
        </w:tc>
        <w:tc>
          <w:tcPr>
            <w:tcW w:w="1666" w:type="dxa"/>
          </w:tcPr>
          <w:p w:rsidR="005A5219" w:rsidRPr="003D1CA7" w:rsidRDefault="005A5219" w:rsidP="003D1CA7">
            <w:pPr>
              <w:ind w:left="0" w:firstLine="0"/>
              <w:rPr>
                <w:sz w:val="16"/>
                <w:szCs w:val="16"/>
              </w:rPr>
            </w:pPr>
            <w:r w:rsidRPr="003D1CA7">
              <w:rPr>
                <w:sz w:val="16"/>
                <w:szCs w:val="16"/>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430" w:type="dxa"/>
          </w:tcPr>
          <w:p w:rsidR="005A5219" w:rsidRPr="003D1CA7" w:rsidRDefault="005A5219" w:rsidP="003D1CA7">
            <w:pPr>
              <w:ind w:left="0" w:firstLine="0"/>
              <w:rPr>
                <w:sz w:val="16"/>
                <w:szCs w:val="16"/>
              </w:rPr>
            </w:pPr>
            <w:r w:rsidRPr="003D1CA7">
              <w:rPr>
                <w:sz w:val="16"/>
                <w:szCs w:val="16"/>
              </w:rPr>
              <w:t>Указывается средний годовой размер</w:t>
            </w:r>
          </w:p>
        </w:tc>
        <w:tc>
          <w:tcPr>
            <w:tcW w:w="1434" w:type="dxa"/>
          </w:tcPr>
          <w:p w:rsidR="005A5219" w:rsidRPr="003D1CA7" w:rsidRDefault="005A5219" w:rsidP="003D1CA7">
            <w:pPr>
              <w:ind w:left="0" w:firstLine="0"/>
            </w:pPr>
            <w:r w:rsidRPr="003D1CA7">
              <w:rPr>
                <w:sz w:val="16"/>
                <w:szCs w:val="16"/>
              </w:rPr>
              <w:t>Указывается средний годовой размер</w:t>
            </w: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3605" w:type="dxa"/>
            <w:gridSpan w:val="3"/>
          </w:tcPr>
          <w:p w:rsidR="005A5219" w:rsidRPr="003D1CA7" w:rsidRDefault="005A5219" w:rsidP="003D1CA7">
            <w:pPr>
              <w:ind w:left="0" w:firstLine="0"/>
              <w:rPr>
                <w:sz w:val="16"/>
                <w:szCs w:val="16"/>
              </w:rPr>
            </w:pPr>
            <w:r w:rsidRPr="003D1CA7">
              <w:rPr>
                <w:sz w:val="16"/>
                <w:szCs w:val="16"/>
              </w:rPr>
              <w:t>ИТОГО по группе №1:</w:t>
            </w:r>
          </w:p>
        </w:tc>
        <w:tc>
          <w:tcPr>
            <w:tcW w:w="1430" w:type="dxa"/>
          </w:tcPr>
          <w:p w:rsidR="005A5219" w:rsidRPr="003D1CA7" w:rsidRDefault="005A5219" w:rsidP="003D1CA7">
            <w:pPr>
              <w:ind w:left="0" w:firstLine="0"/>
              <w:rPr>
                <w:sz w:val="16"/>
                <w:szCs w:val="16"/>
              </w:rPr>
            </w:pPr>
          </w:p>
        </w:tc>
        <w:tc>
          <w:tcPr>
            <w:tcW w:w="1434" w:type="dxa"/>
          </w:tcPr>
          <w:p w:rsidR="005A5219" w:rsidRPr="003D1CA7" w:rsidRDefault="005A5219" w:rsidP="003D1CA7">
            <w:pPr>
              <w:ind w:left="0" w:firstLine="0"/>
              <w:rPr>
                <w:sz w:val="16"/>
                <w:szCs w:val="16"/>
              </w:rPr>
            </w:pPr>
          </w:p>
        </w:tc>
        <w:tc>
          <w:tcPr>
            <w:tcW w:w="1467" w:type="dxa"/>
          </w:tcPr>
          <w:p w:rsidR="005A5219" w:rsidRPr="003D1CA7" w:rsidRDefault="005A5219" w:rsidP="003D1CA7">
            <w:pPr>
              <w:ind w:left="0" w:firstLine="0"/>
            </w:pPr>
          </w:p>
        </w:tc>
        <w:tc>
          <w:tcPr>
            <w:tcW w:w="1125" w:type="dxa"/>
          </w:tcPr>
          <w:p w:rsidR="005A5219" w:rsidRPr="003D1CA7" w:rsidRDefault="005A5219" w:rsidP="003D1CA7">
            <w:pPr>
              <w:ind w:left="0" w:firstLine="0"/>
            </w:pPr>
          </w:p>
        </w:tc>
      </w:tr>
      <w:tr w:rsidR="005A5219" w:rsidRPr="003D1CA7">
        <w:tc>
          <w:tcPr>
            <w:tcW w:w="9061" w:type="dxa"/>
            <w:gridSpan w:val="7"/>
          </w:tcPr>
          <w:p w:rsidR="005A5219" w:rsidRPr="003D1CA7" w:rsidRDefault="005A5219" w:rsidP="003D1CA7">
            <w:pPr>
              <w:ind w:left="0" w:firstLine="0"/>
              <w:rPr>
                <w:sz w:val="16"/>
                <w:szCs w:val="16"/>
              </w:rPr>
            </w:pPr>
            <w:r w:rsidRPr="003D1CA7">
              <w:rPr>
                <w:sz w:val="16"/>
                <w:szCs w:val="16"/>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rsidR="005A5219" w:rsidRPr="003D1CA7" w:rsidRDefault="005A5219" w:rsidP="003D1CA7">
            <w:pPr>
              <w:ind w:left="0" w:firstLine="0"/>
              <w:rPr>
                <w:sz w:val="16"/>
                <w:szCs w:val="16"/>
              </w:rPr>
            </w:pPr>
            <w:r w:rsidRPr="003D1CA7">
              <w:rPr>
                <w:sz w:val="16"/>
                <w:szCs w:val="16"/>
              </w:rPr>
              <w:t>1) выводы о соотношении ожидаемого и фактического размера издержек;</w:t>
            </w:r>
          </w:p>
          <w:p w:rsidR="005A5219" w:rsidRPr="003D1CA7" w:rsidRDefault="005A5219" w:rsidP="003D1CA7">
            <w:pPr>
              <w:ind w:left="0" w:firstLine="0"/>
              <w:rPr>
                <w:sz w:val="16"/>
                <w:szCs w:val="16"/>
              </w:rPr>
            </w:pPr>
            <w:r w:rsidRPr="003D1CA7">
              <w:rPr>
                <w:sz w:val="16"/>
                <w:szCs w:val="16"/>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rsidR="005A5219" w:rsidRPr="003D1CA7" w:rsidRDefault="005A5219" w:rsidP="003D1CA7">
            <w:pPr>
              <w:ind w:left="0" w:firstLine="0"/>
              <w:rPr>
                <w:sz w:val="16"/>
                <w:szCs w:val="16"/>
              </w:rPr>
            </w:pPr>
            <w:r w:rsidRPr="003D1CA7">
              <w:rPr>
                <w:sz w:val="16"/>
                <w:szCs w:val="16"/>
              </w:rPr>
              <w:t>3) выводы о пропорциональности сроков осуществления процедур содержанию таких процедур;</w:t>
            </w:r>
          </w:p>
          <w:p w:rsidR="005A5219" w:rsidRPr="003D1CA7" w:rsidRDefault="005A5219" w:rsidP="003D1CA7">
            <w:pPr>
              <w:ind w:left="0" w:firstLine="0"/>
              <w:rPr>
                <w:sz w:val="16"/>
                <w:szCs w:val="16"/>
              </w:rPr>
            </w:pPr>
            <w:r w:rsidRPr="003D1CA7">
              <w:rPr>
                <w:sz w:val="16"/>
                <w:szCs w:val="16"/>
              </w:rPr>
              <w:t>4) выводы о соотношении нормативно установленных и фактических сроков осуществления процедур;</w:t>
            </w:r>
          </w:p>
          <w:p w:rsidR="005A5219" w:rsidRPr="003D1CA7" w:rsidRDefault="005A5219" w:rsidP="003D1CA7">
            <w:pPr>
              <w:ind w:left="0" w:firstLine="0"/>
              <w:rPr>
                <w:sz w:val="16"/>
                <w:szCs w:val="16"/>
              </w:rPr>
            </w:pPr>
            <w:r w:rsidRPr="003D1CA7">
              <w:rPr>
                <w:sz w:val="16"/>
                <w:szCs w:val="16"/>
              </w:rPr>
              <w:t>5) предложения о способах снижения издержек контролируемых лиц на соблюдение обязательных требований;</w:t>
            </w:r>
          </w:p>
          <w:p w:rsidR="005A5219" w:rsidRPr="003D1CA7" w:rsidRDefault="005A5219" w:rsidP="003D1CA7">
            <w:pPr>
              <w:ind w:left="0" w:firstLine="0"/>
              <w:rPr>
                <w:sz w:val="16"/>
                <w:szCs w:val="16"/>
              </w:rPr>
            </w:pPr>
            <w:r w:rsidRPr="003D1CA7">
              <w:rPr>
                <w:sz w:val="16"/>
                <w:szCs w:val="16"/>
              </w:rPr>
              <w:t>6) предложения об оптимизации процессов и процедур, регулируемых обязательными требованиями, с целью снижения издержек контролируемых лиц и сокращения сроков осуществления процедур;</w:t>
            </w:r>
          </w:p>
          <w:p w:rsidR="005A5219" w:rsidRPr="003D1CA7" w:rsidRDefault="005A5219" w:rsidP="003D1CA7">
            <w:pPr>
              <w:ind w:left="0" w:firstLine="0"/>
              <w:rPr>
                <w:sz w:val="16"/>
                <w:szCs w:val="16"/>
              </w:rPr>
            </w:pPr>
            <w:r w:rsidRPr="003D1CA7">
              <w:rPr>
                <w:sz w:val="16"/>
                <w:szCs w:val="16"/>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 </w:t>
            </w:r>
          </w:p>
        </w:tc>
      </w:tr>
      <w:tr w:rsidR="005A5219" w:rsidRPr="003D1CA7">
        <w:tc>
          <w:tcPr>
            <w:tcW w:w="9061" w:type="dxa"/>
            <w:gridSpan w:val="7"/>
          </w:tcPr>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807"/>
        <w:gridCol w:w="1251"/>
        <w:gridCol w:w="1430"/>
        <w:gridCol w:w="1434"/>
        <w:gridCol w:w="1336"/>
        <w:gridCol w:w="1269"/>
      </w:tblGrid>
      <w:tr w:rsidR="005A5219" w:rsidRPr="003D1CA7">
        <w:tc>
          <w:tcPr>
            <w:tcW w:w="9061" w:type="dxa"/>
            <w:gridSpan w:val="7"/>
          </w:tcPr>
          <w:p w:rsidR="005A5219" w:rsidRPr="003D1CA7" w:rsidRDefault="005A5219" w:rsidP="003D1CA7">
            <w:pPr>
              <w:ind w:left="0" w:firstLine="0"/>
              <w:jc w:val="center"/>
              <w:rPr>
                <w:sz w:val="16"/>
                <w:szCs w:val="16"/>
              </w:rPr>
            </w:pPr>
            <w:r w:rsidRPr="003D1CA7">
              <w:rPr>
                <w:sz w:val="16"/>
                <w:szCs w:val="16"/>
              </w:rPr>
              <w:t>Краткое описание содержания обязательных требований</w:t>
            </w:r>
          </w:p>
          <w:p w:rsidR="005A5219" w:rsidRPr="003D1CA7" w:rsidRDefault="005A5219" w:rsidP="003D1CA7">
            <w:pPr>
              <w:ind w:left="0" w:firstLine="0"/>
              <w:jc w:val="center"/>
              <w:rPr>
                <w:sz w:val="16"/>
                <w:szCs w:val="16"/>
              </w:rPr>
            </w:pPr>
          </w:p>
        </w:tc>
      </w:tr>
      <w:tr w:rsidR="005A5219" w:rsidRPr="003D1CA7">
        <w:tc>
          <w:tcPr>
            <w:tcW w:w="534" w:type="dxa"/>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1807" w:type="dxa"/>
          </w:tcPr>
          <w:p w:rsidR="005A5219" w:rsidRPr="003D1CA7" w:rsidRDefault="005A5219" w:rsidP="003D1CA7">
            <w:pPr>
              <w:ind w:left="0" w:firstLine="0"/>
              <w:jc w:val="center"/>
              <w:rPr>
                <w:sz w:val="16"/>
                <w:szCs w:val="16"/>
              </w:rPr>
            </w:pPr>
            <w:r w:rsidRPr="003D1CA7">
              <w:rPr>
                <w:sz w:val="16"/>
                <w:szCs w:val="16"/>
              </w:rPr>
              <w:t>Группы</w:t>
            </w:r>
          </w:p>
          <w:p w:rsidR="005A5219" w:rsidRPr="003D1CA7" w:rsidRDefault="005A5219" w:rsidP="003D1CA7">
            <w:pPr>
              <w:ind w:left="0" w:firstLine="0"/>
              <w:jc w:val="center"/>
              <w:rPr>
                <w:sz w:val="16"/>
                <w:szCs w:val="16"/>
              </w:rPr>
            </w:pPr>
            <w:r w:rsidRPr="003D1CA7">
              <w:rPr>
                <w:sz w:val="16"/>
                <w:szCs w:val="16"/>
              </w:rPr>
              <w:t>субъектов регулирования</w:t>
            </w:r>
          </w:p>
        </w:tc>
        <w:tc>
          <w:tcPr>
            <w:tcW w:w="6720" w:type="dxa"/>
            <w:gridSpan w:val="5"/>
          </w:tcPr>
          <w:p w:rsidR="005A5219" w:rsidRDefault="005A5219" w:rsidP="003D1CA7">
            <w:pPr>
              <w:ind w:left="0" w:firstLine="0"/>
              <w:jc w:val="center"/>
              <w:rPr>
                <w:sz w:val="16"/>
                <w:szCs w:val="16"/>
              </w:rPr>
            </w:pPr>
            <w:r w:rsidRPr="003D1CA7">
              <w:rPr>
                <w:sz w:val="16"/>
                <w:szCs w:val="16"/>
              </w:rPr>
              <w:t xml:space="preserve">Выгоды (преимущества) субъектов регулирования, связанные с соблюдением </w:t>
            </w:r>
          </w:p>
          <w:p w:rsidR="005A5219" w:rsidRPr="003D1CA7" w:rsidRDefault="005A5219" w:rsidP="003D1CA7">
            <w:pPr>
              <w:ind w:left="0" w:firstLine="0"/>
              <w:jc w:val="center"/>
              <w:rPr>
                <w:sz w:val="16"/>
                <w:szCs w:val="16"/>
              </w:rPr>
            </w:pPr>
            <w:r w:rsidRPr="003D1CA7">
              <w:rPr>
                <w:sz w:val="16"/>
                <w:szCs w:val="16"/>
              </w:rPr>
              <w:t>обязательных требований</w:t>
            </w:r>
          </w:p>
        </w:tc>
      </w:tr>
      <w:tr w:rsidR="005A5219" w:rsidRPr="003D1CA7">
        <w:trPr>
          <w:trHeight w:val="557"/>
        </w:trPr>
        <w:tc>
          <w:tcPr>
            <w:tcW w:w="534" w:type="dxa"/>
            <w:vMerge w:val="restart"/>
          </w:tcPr>
          <w:p w:rsidR="005A5219" w:rsidRPr="003D1CA7" w:rsidRDefault="005A5219" w:rsidP="003D1CA7">
            <w:pPr>
              <w:ind w:left="0" w:firstLine="0"/>
              <w:jc w:val="center"/>
              <w:rPr>
                <w:sz w:val="16"/>
                <w:szCs w:val="16"/>
              </w:rPr>
            </w:pPr>
            <w:r w:rsidRPr="003D1CA7">
              <w:rPr>
                <w:sz w:val="16"/>
                <w:szCs w:val="16"/>
              </w:rPr>
              <w:t>1.</w:t>
            </w:r>
          </w:p>
        </w:tc>
        <w:tc>
          <w:tcPr>
            <w:tcW w:w="1807" w:type="dxa"/>
            <w:vMerge w:val="restart"/>
          </w:tcPr>
          <w:p w:rsidR="005A5219" w:rsidRPr="003D1CA7" w:rsidRDefault="005A5219" w:rsidP="003D1CA7">
            <w:pPr>
              <w:ind w:left="0" w:firstLine="0"/>
              <w:jc w:val="center"/>
              <w:rPr>
                <w:sz w:val="16"/>
                <w:szCs w:val="16"/>
              </w:rPr>
            </w:pPr>
            <w:r w:rsidRPr="003D1CA7">
              <w:rPr>
                <w:sz w:val="16"/>
                <w:szCs w:val="16"/>
              </w:rPr>
              <w:t>Группа №1</w:t>
            </w:r>
          </w:p>
        </w:tc>
        <w:tc>
          <w:tcPr>
            <w:tcW w:w="1251" w:type="dxa"/>
            <w:vMerge w:val="restart"/>
          </w:tcPr>
          <w:p w:rsidR="005A5219" w:rsidRPr="003D1CA7" w:rsidRDefault="005A5219" w:rsidP="00912383">
            <w:pPr>
              <w:ind w:left="0" w:firstLine="0"/>
              <w:jc w:val="center"/>
              <w:rPr>
                <w:sz w:val="16"/>
                <w:szCs w:val="16"/>
              </w:rPr>
            </w:pPr>
            <w:r w:rsidRPr="003D1CA7">
              <w:rPr>
                <w:sz w:val="16"/>
                <w:szCs w:val="16"/>
              </w:rPr>
              <w:t>Вид выгод (преимуществ)</w:t>
            </w:r>
          </w:p>
        </w:tc>
        <w:tc>
          <w:tcPr>
            <w:tcW w:w="1430" w:type="dxa"/>
            <w:vMerge w:val="restart"/>
          </w:tcPr>
          <w:p w:rsidR="005A5219" w:rsidRPr="003D1CA7" w:rsidRDefault="005A5219" w:rsidP="00912383">
            <w:pPr>
              <w:ind w:left="0" w:firstLine="0"/>
              <w:jc w:val="center"/>
              <w:rPr>
                <w:sz w:val="16"/>
                <w:szCs w:val="16"/>
              </w:rPr>
            </w:pPr>
            <w:r w:rsidRPr="003D1CA7">
              <w:rPr>
                <w:sz w:val="16"/>
                <w:szCs w:val="16"/>
              </w:rPr>
              <w:t>Ожидаемый размер (по всем субъектам регулирования и из расчета на одного субъекта регулирования соответствующей группы, в рублях)</w:t>
            </w:r>
          </w:p>
        </w:tc>
        <w:tc>
          <w:tcPr>
            <w:tcW w:w="1434" w:type="dxa"/>
            <w:vMerge w:val="restart"/>
          </w:tcPr>
          <w:p w:rsidR="005A5219" w:rsidRPr="003D1CA7" w:rsidRDefault="005A5219" w:rsidP="00912383">
            <w:pPr>
              <w:ind w:left="0" w:firstLine="0"/>
              <w:jc w:val="center"/>
              <w:rPr>
                <w:sz w:val="16"/>
                <w:szCs w:val="16"/>
              </w:rPr>
            </w:pPr>
            <w:r w:rsidRPr="003D1CA7">
              <w:rPr>
                <w:sz w:val="16"/>
                <w:szCs w:val="16"/>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2605" w:type="dxa"/>
            <w:gridSpan w:val="2"/>
          </w:tcPr>
          <w:p w:rsidR="005A5219" w:rsidRPr="003D1CA7" w:rsidRDefault="005A5219" w:rsidP="00912383">
            <w:pPr>
              <w:ind w:left="0" w:firstLine="0"/>
              <w:jc w:val="center"/>
            </w:pPr>
            <w:r w:rsidRPr="003D1CA7">
              <w:rPr>
                <w:sz w:val="16"/>
                <w:szCs w:val="16"/>
              </w:rPr>
              <w:t>Сроки получения выгод (преимуществ)</w:t>
            </w:r>
          </w:p>
        </w:tc>
      </w:tr>
      <w:tr w:rsidR="005A5219" w:rsidRPr="003D1CA7">
        <w:trPr>
          <w:trHeight w:val="1061"/>
        </w:trPr>
        <w:tc>
          <w:tcPr>
            <w:tcW w:w="534" w:type="dxa"/>
            <w:vMerge/>
          </w:tcPr>
          <w:p w:rsidR="005A5219" w:rsidRPr="003D1CA7" w:rsidRDefault="005A5219" w:rsidP="003D1CA7">
            <w:pPr>
              <w:ind w:left="0" w:firstLine="0"/>
              <w:jc w:val="center"/>
              <w:rPr>
                <w:sz w:val="16"/>
                <w:szCs w:val="16"/>
              </w:rPr>
            </w:pPr>
          </w:p>
        </w:tc>
        <w:tc>
          <w:tcPr>
            <w:tcW w:w="1807" w:type="dxa"/>
            <w:vMerge/>
          </w:tcPr>
          <w:p w:rsidR="005A5219" w:rsidRPr="003D1CA7" w:rsidRDefault="005A5219" w:rsidP="003D1CA7">
            <w:pPr>
              <w:ind w:left="0" w:firstLine="0"/>
              <w:jc w:val="center"/>
              <w:rPr>
                <w:sz w:val="16"/>
                <w:szCs w:val="16"/>
              </w:rPr>
            </w:pPr>
          </w:p>
        </w:tc>
        <w:tc>
          <w:tcPr>
            <w:tcW w:w="1251" w:type="dxa"/>
            <w:vMerge/>
          </w:tcPr>
          <w:p w:rsidR="005A5219" w:rsidRPr="003D1CA7" w:rsidRDefault="005A5219" w:rsidP="00912383">
            <w:pPr>
              <w:ind w:left="0" w:firstLine="0"/>
              <w:jc w:val="center"/>
              <w:rPr>
                <w:sz w:val="16"/>
                <w:szCs w:val="16"/>
              </w:rPr>
            </w:pPr>
          </w:p>
        </w:tc>
        <w:tc>
          <w:tcPr>
            <w:tcW w:w="1430" w:type="dxa"/>
            <w:vMerge/>
          </w:tcPr>
          <w:p w:rsidR="005A5219" w:rsidRPr="003D1CA7" w:rsidRDefault="005A5219" w:rsidP="00912383">
            <w:pPr>
              <w:ind w:left="0" w:firstLine="0"/>
              <w:jc w:val="center"/>
              <w:rPr>
                <w:sz w:val="16"/>
                <w:szCs w:val="16"/>
              </w:rPr>
            </w:pPr>
          </w:p>
        </w:tc>
        <w:tc>
          <w:tcPr>
            <w:tcW w:w="1434" w:type="dxa"/>
            <w:vMerge/>
          </w:tcPr>
          <w:p w:rsidR="005A5219" w:rsidRPr="003D1CA7" w:rsidRDefault="005A5219" w:rsidP="00912383">
            <w:pPr>
              <w:ind w:left="0" w:firstLine="0"/>
              <w:jc w:val="center"/>
              <w:rPr>
                <w:sz w:val="16"/>
                <w:szCs w:val="16"/>
              </w:rPr>
            </w:pPr>
          </w:p>
        </w:tc>
        <w:tc>
          <w:tcPr>
            <w:tcW w:w="1336" w:type="dxa"/>
          </w:tcPr>
          <w:p w:rsidR="005A5219" w:rsidRPr="003D1CA7" w:rsidRDefault="005A5219" w:rsidP="00912383">
            <w:pPr>
              <w:ind w:left="0" w:firstLine="0"/>
              <w:jc w:val="center"/>
              <w:rPr>
                <w:sz w:val="16"/>
                <w:szCs w:val="16"/>
              </w:rPr>
            </w:pPr>
            <w:r w:rsidRPr="003D1CA7">
              <w:rPr>
                <w:sz w:val="16"/>
                <w:szCs w:val="16"/>
              </w:rPr>
              <w:t>Предусмотренные</w:t>
            </w:r>
            <w:r>
              <w:rPr>
                <w:sz w:val="16"/>
                <w:szCs w:val="16"/>
              </w:rPr>
              <w:t xml:space="preserve"> муниципальными </w:t>
            </w:r>
          </w:p>
          <w:p w:rsidR="005A5219" w:rsidRPr="003D1CA7" w:rsidRDefault="005A5219" w:rsidP="00912383">
            <w:pPr>
              <w:ind w:left="0" w:firstLine="0"/>
              <w:jc w:val="center"/>
              <w:rPr>
                <w:sz w:val="16"/>
                <w:szCs w:val="16"/>
              </w:rPr>
            </w:pPr>
            <w:r w:rsidRPr="003D1CA7">
              <w:rPr>
                <w:sz w:val="16"/>
                <w:szCs w:val="16"/>
              </w:rPr>
              <w:t>нормативными правовыми актами (в календарных днях)</w:t>
            </w:r>
          </w:p>
        </w:tc>
        <w:tc>
          <w:tcPr>
            <w:tcW w:w="1269" w:type="dxa"/>
          </w:tcPr>
          <w:p w:rsidR="005A5219" w:rsidRPr="003D1CA7" w:rsidRDefault="005A5219" w:rsidP="00912383">
            <w:pPr>
              <w:ind w:left="0" w:firstLine="0"/>
              <w:jc w:val="center"/>
              <w:rPr>
                <w:sz w:val="16"/>
                <w:szCs w:val="16"/>
              </w:rPr>
            </w:pPr>
            <w:r w:rsidRPr="003D1CA7">
              <w:rPr>
                <w:sz w:val="16"/>
                <w:szCs w:val="16"/>
              </w:rPr>
              <w:t>Фактические (в календарных днях)</w:t>
            </w:r>
          </w:p>
        </w:tc>
      </w:tr>
      <w:tr w:rsidR="005A5219" w:rsidRPr="003D1CA7">
        <w:tc>
          <w:tcPr>
            <w:tcW w:w="534" w:type="dxa"/>
            <w:vMerge/>
          </w:tcPr>
          <w:p w:rsidR="005A5219" w:rsidRPr="003D1CA7" w:rsidRDefault="005A5219" w:rsidP="003D1CA7">
            <w:pPr>
              <w:ind w:left="0" w:firstLine="0"/>
            </w:pPr>
          </w:p>
        </w:tc>
        <w:tc>
          <w:tcPr>
            <w:tcW w:w="1807" w:type="dxa"/>
            <w:vMerge/>
          </w:tcPr>
          <w:p w:rsidR="005A5219" w:rsidRPr="003D1CA7" w:rsidRDefault="005A5219" w:rsidP="003D1CA7">
            <w:pPr>
              <w:ind w:left="0" w:firstLine="0"/>
              <w:rPr>
                <w:sz w:val="16"/>
                <w:szCs w:val="16"/>
              </w:rPr>
            </w:pPr>
          </w:p>
        </w:tc>
        <w:tc>
          <w:tcPr>
            <w:tcW w:w="1251" w:type="dxa"/>
          </w:tcPr>
          <w:p w:rsidR="005A5219" w:rsidRPr="003D1CA7" w:rsidRDefault="005A5219" w:rsidP="00912383">
            <w:pPr>
              <w:ind w:left="0" w:firstLine="0"/>
              <w:jc w:val="left"/>
              <w:rPr>
                <w:sz w:val="16"/>
                <w:szCs w:val="16"/>
              </w:rPr>
            </w:pPr>
            <w:r w:rsidRPr="003D1CA7">
              <w:rPr>
                <w:sz w:val="16"/>
                <w:szCs w:val="16"/>
              </w:rPr>
              <w:t>1) льготы (в том числе льготное налогообложение, льготные ставки по кредитам);</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336" w:type="dxa"/>
          </w:tcPr>
          <w:p w:rsidR="005A5219" w:rsidRPr="003D1CA7" w:rsidRDefault="005A5219" w:rsidP="003D1CA7">
            <w:pPr>
              <w:ind w:left="0" w:firstLine="0"/>
            </w:pPr>
          </w:p>
        </w:tc>
        <w:tc>
          <w:tcPr>
            <w:tcW w:w="1269" w:type="dxa"/>
          </w:tcPr>
          <w:p w:rsidR="005A5219" w:rsidRPr="003D1CA7" w:rsidRDefault="005A5219" w:rsidP="003D1CA7">
            <w:pPr>
              <w:ind w:left="0" w:firstLine="0"/>
            </w:pPr>
          </w:p>
        </w:tc>
      </w:tr>
      <w:tr w:rsidR="005A5219" w:rsidRPr="003D1CA7">
        <w:tc>
          <w:tcPr>
            <w:tcW w:w="534" w:type="dxa"/>
            <w:vMerge/>
          </w:tcPr>
          <w:p w:rsidR="005A5219" w:rsidRPr="003D1CA7" w:rsidRDefault="005A5219" w:rsidP="003D1CA7">
            <w:pPr>
              <w:ind w:left="0" w:firstLine="0"/>
            </w:pPr>
          </w:p>
        </w:tc>
        <w:tc>
          <w:tcPr>
            <w:tcW w:w="1807" w:type="dxa"/>
            <w:vMerge/>
          </w:tcPr>
          <w:p w:rsidR="005A5219" w:rsidRPr="003D1CA7" w:rsidRDefault="005A5219" w:rsidP="003D1CA7">
            <w:pPr>
              <w:ind w:left="0" w:firstLine="0"/>
              <w:rPr>
                <w:sz w:val="16"/>
                <w:szCs w:val="16"/>
              </w:rPr>
            </w:pPr>
          </w:p>
        </w:tc>
        <w:tc>
          <w:tcPr>
            <w:tcW w:w="1251" w:type="dxa"/>
          </w:tcPr>
          <w:p w:rsidR="005A5219" w:rsidRPr="003D1CA7" w:rsidRDefault="005A5219" w:rsidP="00912383">
            <w:pPr>
              <w:ind w:left="0" w:firstLine="0"/>
              <w:jc w:val="left"/>
              <w:rPr>
                <w:sz w:val="16"/>
                <w:szCs w:val="16"/>
              </w:rPr>
            </w:pPr>
            <w:r w:rsidRPr="003D1CA7">
              <w:rPr>
                <w:sz w:val="16"/>
                <w:szCs w:val="16"/>
              </w:rPr>
              <w:t>2) субсидии;</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336" w:type="dxa"/>
          </w:tcPr>
          <w:p w:rsidR="005A5219" w:rsidRPr="003D1CA7" w:rsidRDefault="005A5219" w:rsidP="003D1CA7">
            <w:pPr>
              <w:ind w:left="0" w:firstLine="0"/>
            </w:pPr>
          </w:p>
        </w:tc>
        <w:tc>
          <w:tcPr>
            <w:tcW w:w="1269" w:type="dxa"/>
          </w:tcPr>
          <w:p w:rsidR="005A5219" w:rsidRPr="003D1CA7" w:rsidRDefault="005A5219" w:rsidP="003D1CA7">
            <w:pPr>
              <w:ind w:left="0" w:firstLine="0"/>
            </w:pPr>
          </w:p>
        </w:tc>
      </w:tr>
      <w:tr w:rsidR="005A5219" w:rsidRPr="003D1CA7">
        <w:tc>
          <w:tcPr>
            <w:tcW w:w="534" w:type="dxa"/>
            <w:vMerge/>
          </w:tcPr>
          <w:p w:rsidR="005A5219" w:rsidRPr="003D1CA7" w:rsidRDefault="005A5219" w:rsidP="003D1CA7">
            <w:pPr>
              <w:ind w:left="0" w:firstLine="0"/>
            </w:pPr>
          </w:p>
        </w:tc>
        <w:tc>
          <w:tcPr>
            <w:tcW w:w="1807" w:type="dxa"/>
            <w:vMerge/>
          </w:tcPr>
          <w:p w:rsidR="005A5219" w:rsidRPr="003D1CA7" w:rsidRDefault="005A5219" w:rsidP="003D1CA7">
            <w:pPr>
              <w:ind w:left="0" w:firstLine="0"/>
              <w:rPr>
                <w:sz w:val="16"/>
                <w:szCs w:val="16"/>
              </w:rPr>
            </w:pPr>
          </w:p>
        </w:tc>
        <w:tc>
          <w:tcPr>
            <w:tcW w:w="1251" w:type="dxa"/>
          </w:tcPr>
          <w:p w:rsidR="005A5219" w:rsidRPr="003D1CA7" w:rsidRDefault="005A5219" w:rsidP="00912383">
            <w:pPr>
              <w:ind w:left="0" w:firstLine="0"/>
              <w:jc w:val="left"/>
              <w:rPr>
                <w:sz w:val="16"/>
                <w:szCs w:val="16"/>
              </w:rPr>
            </w:pPr>
            <w:r w:rsidRPr="003D1CA7">
              <w:rPr>
                <w:sz w:val="16"/>
                <w:szCs w:val="16"/>
              </w:rPr>
              <w:t xml:space="preserve">3) иные меры поддержки контролируемых лиц; </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336" w:type="dxa"/>
          </w:tcPr>
          <w:p w:rsidR="005A5219" w:rsidRPr="003D1CA7" w:rsidRDefault="005A5219" w:rsidP="003D1CA7">
            <w:pPr>
              <w:ind w:left="0" w:firstLine="0"/>
            </w:pPr>
          </w:p>
        </w:tc>
        <w:tc>
          <w:tcPr>
            <w:tcW w:w="1269" w:type="dxa"/>
          </w:tcPr>
          <w:p w:rsidR="005A5219" w:rsidRPr="003D1CA7" w:rsidRDefault="005A5219" w:rsidP="003D1CA7">
            <w:pPr>
              <w:ind w:left="0" w:firstLine="0"/>
            </w:pPr>
          </w:p>
        </w:tc>
      </w:tr>
      <w:tr w:rsidR="005A5219" w:rsidRPr="003D1CA7">
        <w:tc>
          <w:tcPr>
            <w:tcW w:w="534" w:type="dxa"/>
            <w:vMerge/>
          </w:tcPr>
          <w:p w:rsidR="005A5219" w:rsidRPr="003D1CA7" w:rsidRDefault="005A5219" w:rsidP="003D1CA7">
            <w:pPr>
              <w:ind w:left="0" w:firstLine="0"/>
            </w:pPr>
          </w:p>
        </w:tc>
        <w:tc>
          <w:tcPr>
            <w:tcW w:w="1807" w:type="dxa"/>
            <w:vMerge/>
          </w:tcPr>
          <w:p w:rsidR="005A5219" w:rsidRPr="003D1CA7" w:rsidRDefault="005A5219" w:rsidP="003D1CA7">
            <w:pPr>
              <w:ind w:left="0" w:firstLine="0"/>
              <w:rPr>
                <w:sz w:val="16"/>
                <w:szCs w:val="16"/>
              </w:rPr>
            </w:pPr>
          </w:p>
        </w:tc>
        <w:tc>
          <w:tcPr>
            <w:tcW w:w="1251" w:type="dxa"/>
          </w:tcPr>
          <w:p w:rsidR="005A5219" w:rsidRPr="003D1CA7" w:rsidRDefault="005A5219" w:rsidP="00912383">
            <w:pPr>
              <w:ind w:left="0" w:firstLine="0"/>
              <w:jc w:val="left"/>
              <w:rPr>
                <w:sz w:val="16"/>
                <w:szCs w:val="16"/>
              </w:rPr>
            </w:pPr>
            <w:r w:rsidRPr="003D1CA7">
              <w:rPr>
                <w:sz w:val="16"/>
                <w:szCs w:val="16"/>
              </w:rPr>
              <w:t>4) иные прямые выгоды  (преимущества)</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336" w:type="dxa"/>
          </w:tcPr>
          <w:p w:rsidR="005A5219" w:rsidRPr="003D1CA7" w:rsidRDefault="005A5219" w:rsidP="003D1CA7">
            <w:pPr>
              <w:ind w:left="0" w:firstLine="0"/>
            </w:pPr>
          </w:p>
        </w:tc>
        <w:tc>
          <w:tcPr>
            <w:tcW w:w="1269" w:type="dxa"/>
          </w:tcPr>
          <w:p w:rsidR="005A5219" w:rsidRPr="003D1CA7" w:rsidRDefault="005A5219" w:rsidP="003D1CA7">
            <w:pPr>
              <w:ind w:left="0" w:firstLine="0"/>
            </w:pPr>
          </w:p>
        </w:tc>
      </w:tr>
      <w:tr w:rsidR="005A5219" w:rsidRPr="003D1CA7">
        <w:tc>
          <w:tcPr>
            <w:tcW w:w="3592" w:type="dxa"/>
            <w:gridSpan w:val="3"/>
          </w:tcPr>
          <w:p w:rsidR="005A5219" w:rsidRPr="003D1CA7" w:rsidRDefault="005A5219" w:rsidP="003D1CA7">
            <w:pPr>
              <w:ind w:left="0" w:firstLine="0"/>
              <w:rPr>
                <w:sz w:val="16"/>
                <w:szCs w:val="16"/>
              </w:rPr>
            </w:pPr>
            <w:r w:rsidRPr="003D1CA7">
              <w:rPr>
                <w:sz w:val="16"/>
                <w:szCs w:val="16"/>
              </w:rPr>
              <w:t>ИТОГО по группе №1:</w:t>
            </w:r>
          </w:p>
        </w:tc>
        <w:tc>
          <w:tcPr>
            <w:tcW w:w="1430" w:type="dxa"/>
          </w:tcPr>
          <w:p w:rsidR="005A5219" w:rsidRPr="003D1CA7" w:rsidRDefault="005A5219" w:rsidP="003D1CA7">
            <w:pPr>
              <w:ind w:left="0" w:firstLine="0"/>
            </w:pPr>
          </w:p>
        </w:tc>
        <w:tc>
          <w:tcPr>
            <w:tcW w:w="1434" w:type="dxa"/>
          </w:tcPr>
          <w:p w:rsidR="005A5219" w:rsidRPr="003D1CA7" w:rsidRDefault="005A5219" w:rsidP="003D1CA7">
            <w:pPr>
              <w:ind w:left="0" w:firstLine="0"/>
            </w:pPr>
          </w:p>
        </w:tc>
        <w:tc>
          <w:tcPr>
            <w:tcW w:w="1336" w:type="dxa"/>
          </w:tcPr>
          <w:p w:rsidR="005A5219" w:rsidRPr="003D1CA7" w:rsidRDefault="005A5219" w:rsidP="003D1CA7">
            <w:pPr>
              <w:ind w:left="0" w:firstLine="0"/>
            </w:pPr>
          </w:p>
        </w:tc>
        <w:tc>
          <w:tcPr>
            <w:tcW w:w="1269" w:type="dxa"/>
          </w:tcPr>
          <w:p w:rsidR="005A5219" w:rsidRPr="003D1CA7" w:rsidRDefault="005A5219" w:rsidP="003D1CA7">
            <w:pPr>
              <w:ind w:left="0" w:firstLine="0"/>
            </w:pPr>
          </w:p>
        </w:tc>
      </w:tr>
      <w:tr w:rsidR="005A5219" w:rsidRPr="003D1CA7">
        <w:tc>
          <w:tcPr>
            <w:tcW w:w="9061" w:type="dxa"/>
            <w:gridSpan w:val="7"/>
          </w:tcPr>
          <w:p w:rsidR="005A5219" w:rsidRPr="003D1CA7" w:rsidRDefault="005A5219" w:rsidP="003D1CA7">
            <w:pPr>
              <w:ind w:left="0" w:firstLine="0"/>
              <w:rPr>
                <w:sz w:val="16"/>
                <w:szCs w:val="16"/>
              </w:rPr>
            </w:pPr>
            <w:r w:rsidRPr="003D1CA7">
              <w:rPr>
                <w:sz w:val="16"/>
                <w:szCs w:val="16"/>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5A5219" w:rsidRPr="003D1CA7" w:rsidRDefault="005A5219" w:rsidP="003D1CA7">
            <w:pPr>
              <w:ind w:left="0" w:firstLine="0"/>
              <w:rPr>
                <w:sz w:val="16"/>
                <w:szCs w:val="16"/>
              </w:rPr>
            </w:pPr>
            <w:r w:rsidRPr="003D1CA7">
              <w:rPr>
                <w:sz w:val="16"/>
                <w:szCs w:val="16"/>
              </w:rPr>
              <w:t>1) выводы о соотношении размера выгод (преимуществ) контролируемых лиц с прямыми издержками, связанными с соблюдением  обязательных требований;</w:t>
            </w:r>
          </w:p>
          <w:p w:rsidR="005A5219" w:rsidRPr="003D1CA7" w:rsidRDefault="005A5219" w:rsidP="003D1CA7">
            <w:pPr>
              <w:ind w:left="0" w:firstLine="0"/>
              <w:rPr>
                <w:sz w:val="16"/>
                <w:szCs w:val="16"/>
              </w:rPr>
            </w:pPr>
            <w:r w:rsidRPr="003D1CA7">
              <w:rPr>
                <w:sz w:val="16"/>
                <w:szCs w:val="16"/>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rsidR="005A5219" w:rsidRPr="003D1CA7" w:rsidRDefault="005A5219" w:rsidP="003D1CA7">
            <w:pPr>
              <w:ind w:left="0" w:firstLine="0"/>
              <w:rPr>
                <w:sz w:val="16"/>
                <w:szCs w:val="16"/>
              </w:rPr>
            </w:pPr>
            <w:r w:rsidRPr="003D1CA7">
              <w:rPr>
                <w:sz w:val="16"/>
                <w:szCs w:val="16"/>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rsidR="005A5219" w:rsidRPr="003D1CA7" w:rsidRDefault="005A5219" w:rsidP="003D1CA7">
            <w:pPr>
              <w:ind w:left="0" w:firstLine="0"/>
              <w:rPr>
                <w:sz w:val="16"/>
                <w:szCs w:val="16"/>
              </w:rPr>
            </w:pPr>
            <w:r w:rsidRPr="003D1CA7">
              <w:rPr>
                <w:sz w:val="16"/>
                <w:szCs w:val="16"/>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p>
          <w:p w:rsidR="005A5219" w:rsidRPr="003D1CA7" w:rsidRDefault="005A5219" w:rsidP="003D1CA7">
            <w:pPr>
              <w:ind w:left="0" w:firstLine="0"/>
              <w:rPr>
                <w:sz w:val="16"/>
                <w:szCs w:val="16"/>
              </w:rPr>
            </w:pPr>
            <w:r w:rsidRPr="003D1CA7">
              <w:rPr>
                <w:sz w:val="16"/>
                <w:szCs w:val="16"/>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rsidR="005A5219" w:rsidRPr="003D1CA7">
        <w:tc>
          <w:tcPr>
            <w:tcW w:w="9061" w:type="dxa"/>
            <w:gridSpan w:val="7"/>
          </w:tcPr>
          <w:p w:rsidR="005A5219" w:rsidRPr="003D1CA7" w:rsidRDefault="005A5219" w:rsidP="003D1CA7">
            <w:pPr>
              <w:ind w:left="0" w:firstLine="0"/>
              <w:rPr>
                <w:sz w:val="16"/>
                <w:szCs w:val="16"/>
              </w:rPr>
            </w:pPr>
          </w:p>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pPr>
    </w:p>
    <w:p w:rsidR="005A5219" w:rsidRDefault="005A5219" w:rsidP="00AA0788">
      <w:pPr>
        <w:ind w:left="0" w:firstLine="708"/>
      </w:pPr>
      <w:r>
        <w:t>2.3.2. Поступления в местный бюджет, связанные с обеспечением соблюдения оцениваемых обязательных требований</w:t>
      </w:r>
    </w:p>
    <w:p w:rsidR="005A5219" w:rsidRDefault="005A521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986"/>
        <w:gridCol w:w="2545"/>
      </w:tblGrid>
      <w:tr w:rsidR="005A5219" w:rsidRPr="003D1CA7">
        <w:tc>
          <w:tcPr>
            <w:tcW w:w="9061" w:type="dxa"/>
            <w:gridSpan w:val="4"/>
          </w:tcPr>
          <w:p w:rsidR="005A5219" w:rsidRPr="003D1CA7" w:rsidRDefault="005A5219" w:rsidP="003D1CA7">
            <w:pPr>
              <w:ind w:left="0" w:firstLine="0"/>
              <w:jc w:val="center"/>
              <w:rPr>
                <w:sz w:val="16"/>
                <w:szCs w:val="16"/>
              </w:rPr>
            </w:pPr>
            <w:r w:rsidRPr="003D1CA7">
              <w:rPr>
                <w:sz w:val="16"/>
                <w:szCs w:val="16"/>
              </w:rPr>
              <w:t>Краткое описание содержания обязательных требований</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3968" w:type="dxa"/>
          </w:tcPr>
          <w:p w:rsidR="005A5219" w:rsidRPr="003D1CA7" w:rsidRDefault="005A5219" w:rsidP="00912383">
            <w:pPr>
              <w:ind w:left="0" w:firstLine="0"/>
              <w:jc w:val="center"/>
              <w:rPr>
                <w:sz w:val="16"/>
                <w:szCs w:val="16"/>
              </w:rPr>
            </w:pPr>
            <w:r w:rsidRPr="003D1CA7">
              <w:rPr>
                <w:sz w:val="16"/>
                <w:szCs w:val="16"/>
              </w:rPr>
              <w:t>Виды поступлений в местный бюджет, связанные с обеспечением соблюдения оцениваемых обязательных требований</w:t>
            </w:r>
          </w:p>
        </w:tc>
        <w:tc>
          <w:tcPr>
            <w:tcW w:w="1986" w:type="dxa"/>
          </w:tcPr>
          <w:p w:rsidR="005A5219" w:rsidRPr="003D1CA7" w:rsidRDefault="005A5219" w:rsidP="00912383">
            <w:pPr>
              <w:ind w:left="0" w:firstLine="0"/>
              <w:jc w:val="center"/>
              <w:rPr>
                <w:sz w:val="16"/>
                <w:szCs w:val="16"/>
              </w:rPr>
            </w:pPr>
            <w:r w:rsidRPr="003D1CA7">
              <w:rPr>
                <w:sz w:val="16"/>
                <w:szCs w:val="16"/>
              </w:rPr>
              <w:t>Ожидаемый годовой размер (в рублях)</w:t>
            </w:r>
          </w:p>
        </w:tc>
        <w:tc>
          <w:tcPr>
            <w:tcW w:w="2545" w:type="dxa"/>
          </w:tcPr>
          <w:p w:rsidR="005A5219" w:rsidRPr="003D1CA7" w:rsidRDefault="005A5219" w:rsidP="00912383">
            <w:pPr>
              <w:ind w:left="0" w:firstLine="0"/>
              <w:jc w:val="center"/>
              <w:rPr>
                <w:sz w:val="16"/>
                <w:szCs w:val="16"/>
              </w:rPr>
            </w:pPr>
            <w:r w:rsidRPr="003D1CA7">
              <w:rPr>
                <w:sz w:val="16"/>
                <w:szCs w:val="16"/>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1.</w:t>
            </w:r>
          </w:p>
        </w:tc>
        <w:tc>
          <w:tcPr>
            <w:tcW w:w="3968" w:type="dxa"/>
          </w:tcPr>
          <w:p w:rsidR="005A5219" w:rsidRPr="003D1CA7" w:rsidRDefault="005A5219" w:rsidP="003D1CA7">
            <w:pPr>
              <w:ind w:left="0" w:firstLine="0"/>
              <w:rPr>
                <w:sz w:val="16"/>
                <w:szCs w:val="16"/>
              </w:rPr>
            </w:pPr>
            <w:r w:rsidRPr="003D1CA7">
              <w:rPr>
                <w:sz w:val="16"/>
                <w:szCs w:val="16"/>
              </w:rPr>
              <w:t>Налоги</w:t>
            </w:r>
          </w:p>
        </w:tc>
        <w:tc>
          <w:tcPr>
            <w:tcW w:w="1986" w:type="dxa"/>
          </w:tcPr>
          <w:p w:rsidR="005A5219" w:rsidRPr="003D1CA7" w:rsidRDefault="005A5219" w:rsidP="003D1CA7">
            <w:pPr>
              <w:ind w:left="0" w:firstLine="0"/>
              <w:rPr>
                <w:sz w:val="16"/>
                <w:szCs w:val="16"/>
              </w:rPr>
            </w:pPr>
          </w:p>
        </w:tc>
        <w:tc>
          <w:tcPr>
            <w:tcW w:w="2545" w:type="dxa"/>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2.</w:t>
            </w:r>
          </w:p>
        </w:tc>
        <w:tc>
          <w:tcPr>
            <w:tcW w:w="3968" w:type="dxa"/>
          </w:tcPr>
          <w:p w:rsidR="005A5219" w:rsidRPr="003D1CA7" w:rsidRDefault="005A5219" w:rsidP="003D1CA7">
            <w:pPr>
              <w:ind w:left="0" w:firstLine="0"/>
              <w:rPr>
                <w:sz w:val="16"/>
                <w:szCs w:val="16"/>
              </w:rPr>
            </w:pPr>
            <w:r w:rsidRPr="003D1CA7">
              <w:rPr>
                <w:sz w:val="16"/>
                <w:szCs w:val="16"/>
              </w:rPr>
              <w:t>Сборы (в том числе государственная пошлина)</w:t>
            </w:r>
          </w:p>
        </w:tc>
        <w:tc>
          <w:tcPr>
            <w:tcW w:w="1986" w:type="dxa"/>
          </w:tcPr>
          <w:p w:rsidR="005A5219" w:rsidRPr="003D1CA7" w:rsidRDefault="005A5219" w:rsidP="003D1CA7">
            <w:pPr>
              <w:ind w:left="0" w:firstLine="0"/>
              <w:rPr>
                <w:sz w:val="16"/>
                <w:szCs w:val="16"/>
              </w:rPr>
            </w:pPr>
          </w:p>
        </w:tc>
        <w:tc>
          <w:tcPr>
            <w:tcW w:w="2545" w:type="dxa"/>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3.</w:t>
            </w:r>
          </w:p>
        </w:tc>
        <w:tc>
          <w:tcPr>
            <w:tcW w:w="3968" w:type="dxa"/>
          </w:tcPr>
          <w:p w:rsidR="005A5219" w:rsidRPr="003D1CA7" w:rsidRDefault="005A5219" w:rsidP="003D1CA7">
            <w:pPr>
              <w:ind w:left="0" w:firstLine="0"/>
              <w:rPr>
                <w:sz w:val="16"/>
                <w:szCs w:val="16"/>
              </w:rPr>
            </w:pPr>
            <w:r w:rsidRPr="003D1CA7">
              <w:rPr>
                <w:sz w:val="16"/>
                <w:szCs w:val="16"/>
              </w:rPr>
              <w:t>Иные обязательные платежи</w:t>
            </w:r>
          </w:p>
        </w:tc>
        <w:tc>
          <w:tcPr>
            <w:tcW w:w="1986" w:type="dxa"/>
          </w:tcPr>
          <w:p w:rsidR="005A5219" w:rsidRPr="003D1CA7" w:rsidRDefault="005A5219" w:rsidP="003D1CA7">
            <w:pPr>
              <w:ind w:left="0" w:firstLine="0"/>
              <w:rPr>
                <w:sz w:val="16"/>
                <w:szCs w:val="16"/>
              </w:rPr>
            </w:pPr>
          </w:p>
        </w:tc>
        <w:tc>
          <w:tcPr>
            <w:tcW w:w="2545" w:type="dxa"/>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4.</w:t>
            </w:r>
          </w:p>
        </w:tc>
        <w:tc>
          <w:tcPr>
            <w:tcW w:w="3968" w:type="dxa"/>
          </w:tcPr>
          <w:p w:rsidR="005A5219" w:rsidRPr="003D1CA7" w:rsidRDefault="005A5219" w:rsidP="003D1CA7">
            <w:pPr>
              <w:ind w:left="0" w:firstLine="0"/>
              <w:rPr>
                <w:sz w:val="16"/>
                <w:szCs w:val="16"/>
              </w:rPr>
            </w:pPr>
            <w:r w:rsidRPr="003D1CA7">
              <w:rPr>
                <w:sz w:val="16"/>
                <w:szCs w:val="16"/>
              </w:rPr>
              <w:t>Поступления в местный бюджет в результате применения мер гражданско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6" w:type="dxa"/>
          </w:tcPr>
          <w:p w:rsidR="005A5219" w:rsidRPr="003D1CA7" w:rsidRDefault="005A5219" w:rsidP="003D1CA7">
            <w:pPr>
              <w:ind w:left="0" w:firstLine="0"/>
              <w:rPr>
                <w:sz w:val="16"/>
                <w:szCs w:val="16"/>
              </w:rPr>
            </w:pPr>
          </w:p>
        </w:tc>
        <w:tc>
          <w:tcPr>
            <w:tcW w:w="2545" w:type="dxa"/>
          </w:tcPr>
          <w:p w:rsidR="005A5219" w:rsidRPr="003D1CA7" w:rsidRDefault="005A5219" w:rsidP="003D1CA7">
            <w:pPr>
              <w:ind w:left="0" w:firstLine="0"/>
              <w:rPr>
                <w:sz w:val="16"/>
                <w:szCs w:val="16"/>
              </w:rPr>
            </w:pPr>
          </w:p>
        </w:tc>
      </w:tr>
      <w:tr w:rsidR="005A5219" w:rsidRPr="003D1CA7">
        <w:tc>
          <w:tcPr>
            <w:tcW w:w="4530" w:type="dxa"/>
            <w:gridSpan w:val="2"/>
          </w:tcPr>
          <w:p w:rsidR="005A5219" w:rsidRPr="003D1CA7" w:rsidRDefault="005A5219" w:rsidP="003D1CA7">
            <w:pPr>
              <w:ind w:left="0" w:firstLine="0"/>
              <w:rPr>
                <w:sz w:val="16"/>
                <w:szCs w:val="16"/>
              </w:rPr>
            </w:pPr>
            <w:r w:rsidRPr="003D1CA7">
              <w:rPr>
                <w:sz w:val="16"/>
                <w:szCs w:val="16"/>
              </w:rPr>
              <w:t>ИТОГО:</w:t>
            </w:r>
          </w:p>
        </w:tc>
        <w:tc>
          <w:tcPr>
            <w:tcW w:w="1986" w:type="dxa"/>
          </w:tcPr>
          <w:p w:rsidR="005A5219" w:rsidRPr="003D1CA7" w:rsidRDefault="005A5219" w:rsidP="003D1CA7">
            <w:pPr>
              <w:ind w:left="0" w:firstLine="0"/>
              <w:rPr>
                <w:sz w:val="16"/>
                <w:szCs w:val="16"/>
              </w:rPr>
            </w:pPr>
          </w:p>
        </w:tc>
        <w:tc>
          <w:tcPr>
            <w:tcW w:w="2545" w:type="dxa"/>
          </w:tcPr>
          <w:p w:rsidR="005A5219" w:rsidRPr="003D1CA7" w:rsidRDefault="005A5219" w:rsidP="003D1CA7">
            <w:pPr>
              <w:ind w:left="0" w:firstLine="0"/>
              <w:rPr>
                <w:sz w:val="16"/>
                <w:szCs w:val="16"/>
              </w:rPr>
            </w:pPr>
          </w:p>
        </w:tc>
      </w:tr>
      <w:tr w:rsidR="005A5219" w:rsidRPr="003D1CA7">
        <w:tc>
          <w:tcPr>
            <w:tcW w:w="9061" w:type="dxa"/>
            <w:gridSpan w:val="4"/>
          </w:tcPr>
          <w:p w:rsidR="005A5219" w:rsidRPr="003D1CA7" w:rsidRDefault="005A5219" w:rsidP="003D1CA7">
            <w:pPr>
              <w:ind w:left="0" w:firstLine="0"/>
              <w:rPr>
                <w:sz w:val="16"/>
                <w:szCs w:val="16"/>
              </w:rPr>
            </w:pPr>
            <w:r w:rsidRPr="003D1CA7">
              <w:rPr>
                <w:sz w:val="16"/>
                <w:szCs w:val="16"/>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rsidR="005A5219" w:rsidRPr="003D1CA7">
        <w:tc>
          <w:tcPr>
            <w:tcW w:w="9061" w:type="dxa"/>
            <w:gridSpan w:val="4"/>
          </w:tcPr>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pPr>
    </w:p>
    <w:p w:rsidR="005A5219" w:rsidRDefault="005A5219" w:rsidP="00AA0788">
      <w:pPr>
        <w:ind w:left="0" w:firstLine="708"/>
      </w:pPr>
      <w:r>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5A5219" w:rsidRDefault="005A521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430"/>
        <w:gridCol w:w="1434"/>
        <w:gridCol w:w="1434"/>
        <w:gridCol w:w="1434"/>
        <w:gridCol w:w="1501"/>
        <w:gridCol w:w="1501"/>
      </w:tblGrid>
      <w:tr w:rsidR="005A5219" w:rsidRPr="003D1CA7">
        <w:tc>
          <w:tcPr>
            <w:tcW w:w="562" w:type="dxa"/>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2026" w:type="dxa"/>
          </w:tcPr>
          <w:p w:rsidR="005A5219" w:rsidRPr="003D1CA7" w:rsidRDefault="005A5219" w:rsidP="0018440D">
            <w:pPr>
              <w:ind w:left="0" w:firstLine="0"/>
              <w:jc w:val="center"/>
              <w:rPr>
                <w:sz w:val="16"/>
                <w:szCs w:val="16"/>
              </w:rPr>
            </w:pPr>
            <w:r w:rsidRPr="003D1CA7">
              <w:rPr>
                <w:sz w:val="16"/>
                <w:szCs w:val="16"/>
              </w:rPr>
              <w:t xml:space="preserve">Структурные единицы </w:t>
            </w:r>
            <w:r>
              <w:rPr>
                <w:sz w:val="16"/>
                <w:szCs w:val="16"/>
              </w:rPr>
              <w:t xml:space="preserve">муниципального </w:t>
            </w:r>
            <w:r w:rsidRPr="003D1CA7">
              <w:rPr>
                <w:sz w:val="16"/>
                <w:szCs w:val="16"/>
              </w:rPr>
              <w:t>нормативного правового акта, в которых содержится обязательное требование</w:t>
            </w:r>
          </w:p>
        </w:tc>
        <w:tc>
          <w:tcPr>
            <w:tcW w:w="1294" w:type="dxa"/>
          </w:tcPr>
          <w:p w:rsidR="005A5219" w:rsidRPr="003D1CA7" w:rsidRDefault="005A5219" w:rsidP="0018440D">
            <w:pPr>
              <w:ind w:left="0" w:firstLine="0"/>
              <w:jc w:val="center"/>
              <w:rPr>
                <w:sz w:val="16"/>
                <w:szCs w:val="16"/>
              </w:rPr>
            </w:pPr>
            <w:r w:rsidRPr="003D1CA7">
              <w:rPr>
                <w:sz w:val="16"/>
                <w:szCs w:val="16"/>
              </w:rPr>
              <w:t>Сведения о динамике количества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4" w:type="dxa"/>
          </w:tcPr>
          <w:p w:rsidR="005A5219" w:rsidRPr="003D1CA7" w:rsidRDefault="005A5219" w:rsidP="0018440D">
            <w:pPr>
              <w:ind w:left="0" w:firstLine="0"/>
              <w:jc w:val="center"/>
              <w:rPr>
                <w:sz w:val="16"/>
                <w:szCs w:val="16"/>
              </w:rPr>
            </w:pPr>
            <w:r w:rsidRPr="003D1CA7">
              <w:rPr>
                <w:sz w:val="16"/>
                <w:szCs w:val="16"/>
              </w:rPr>
              <w:t>Сведения о динамике количества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5" w:type="dxa"/>
          </w:tcPr>
          <w:p w:rsidR="005A5219" w:rsidRPr="003D1CA7" w:rsidRDefault="005A5219" w:rsidP="0018440D">
            <w:pPr>
              <w:ind w:left="0" w:firstLine="0"/>
              <w:jc w:val="center"/>
              <w:rPr>
                <w:sz w:val="16"/>
                <w:szCs w:val="16"/>
              </w:rPr>
            </w:pPr>
            <w:r w:rsidRPr="003D1CA7">
              <w:rPr>
                <w:sz w:val="16"/>
                <w:szCs w:val="16"/>
              </w:rPr>
              <w:t>Сведения о динамике доли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в процентах)</w:t>
            </w:r>
          </w:p>
        </w:tc>
        <w:tc>
          <w:tcPr>
            <w:tcW w:w="1295" w:type="dxa"/>
          </w:tcPr>
          <w:p w:rsidR="005A5219" w:rsidRPr="003D1CA7" w:rsidRDefault="005A5219" w:rsidP="0018440D">
            <w:pPr>
              <w:ind w:left="0" w:firstLine="0"/>
              <w:jc w:val="center"/>
              <w:rPr>
                <w:sz w:val="16"/>
                <w:szCs w:val="16"/>
              </w:rPr>
            </w:pPr>
            <w:r w:rsidRPr="003D1CA7">
              <w:rPr>
                <w:sz w:val="16"/>
                <w:szCs w:val="16"/>
              </w:rPr>
              <w:t>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5" w:type="dxa"/>
          </w:tcPr>
          <w:p w:rsidR="005A5219" w:rsidRPr="003D1CA7" w:rsidRDefault="005A5219" w:rsidP="0018440D">
            <w:pPr>
              <w:ind w:left="0" w:firstLine="0"/>
              <w:jc w:val="center"/>
              <w:rPr>
                <w:sz w:val="16"/>
                <w:szCs w:val="16"/>
              </w:rPr>
            </w:pPr>
            <w:r w:rsidRPr="003D1CA7">
              <w:rPr>
                <w:sz w:val="16"/>
                <w:szCs w:val="16"/>
              </w:rPr>
              <w:t>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проекта доклада)</w:t>
            </w: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1.</w:t>
            </w:r>
          </w:p>
        </w:tc>
        <w:tc>
          <w:tcPr>
            <w:tcW w:w="2026" w:type="dxa"/>
          </w:tcPr>
          <w:p w:rsidR="005A5219" w:rsidRPr="003D1CA7" w:rsidRDefault="005A5219" w:rsidP="003D1CA7">
            <w:pPr>
              <w:ind w:left="0" w:firstLine="0"/>
              <w:rPr>
                <w:sz w:val="16"/>
                <w:szCs w:val="16"/>
              </w:rPr>
            </w:pPr>
          </w:p>
        </w:tc>
        <w:tc>
          <w:tcPr>
            <w:tcW w:w="1294" w:type="dxa"/>
          </w:tcPr>
          <w:p w:rsidR="005A5219" w:rsidRPr="003D1CA7" w:rsidRDefault="005A5219" w:rsidP="003D1CA7">
            <w:pPr>
              <w:ind w:left="0" w:firstLine="0"/>
              <w:rPr>
                <w:sz w:val="16"/>
                <w:szCs w:val="16"/>
              </w:rPr>
            </w:pPr>
          </w:p>
        </w:tc>
        <w:tc>
          <w:tcPr>
            <w:tcW w:w="1294"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r>
      <w:tr w:rsidR="005A5219" w:rsidRPr="003D1CA7">
        <w:tc>
          <w:tcPr>
            <w:tcW w:w="562" w:type="dxa"/>
          </w:tcPr>
          <w:p w:rsidR="005A5219" w:rsidRPr="003D1CA7" w:rsidRDefault="005A5219" w:rsidP="003D1CA7">
            <w:pPr>
              <w:ind w:left="0" w:firstLine="0"/>
              <w:rPr>
                <w:sz w:val="16"/>
                <w:szCs w:val="16"/>
              </w:rPr>
            </w:pPr>
            <w:r w:rsidRPr="003D1CA7">
              <w:rPr>
                <w:sz w:val="16"/>
                <w:szCs w:val="16"/>
              </w:rPr>
              <w:t>2.</w:t>
            </w:r>
          </w:p>
        </w:tc>
        <w:tc>
          <w:tcPr>
            <w:tcW w:w="2026" w:type="dxa"/>
          </w:tcPr>
          <w:p w:rsidR="005A5219" w:rsidRPr="003D1CA7" w:rsidRDefault="005A5219" w:rsidP="003D1CA7">
            <w:pPr>
              <w:ind w:left="0" w:firstLine="0"/>
              <w:rPr>
                <w:sz w:val="16"/>
                <w:szCs w:val="16"/>
              </w:rPr>
            </w:pPr>
          </w:p>
        </w:tc>
        <w:tc>
          <w:tcPr>
            <w:tcW w:w="1294" w:type="dxa"/>
          </w:tcPr>
          <w:p w:rsidR="005A5219" w:rsidRPr="003D1CA7" w:rsidRDefault="005A5219" w:rsidP="003D1CA7">
            <w:pPr>
              <w:ind w:left="0" w:firstLine="0"/>
              <w:rPr>
                <w:sz w:val="16"/>
                <w:szCs w:val="16"/>
              </w:rPr>
            </w:pPr>
          </w:p>
        </w:tc>
        <w:tc>
          <w:tcPr>
            <w:tcW w:w="1294"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c>
          <w:tcPr>
            <w:tcW w:w="1295" w:type="dxa"/>
          </w:tcPr>
          <w:p w:rsidR="005A5219" w:rsidRPr="003D1CA7" w:rsidRDefault="005A5219" w:rsidP="003D1CA7">
            <w:pPr>
              <w:ind w:left="0" w:firstLine="0"/>
              <w:rPr>
                <w:sz w:val="16"/>
                <w:szCs w:val="16"/>
              </w:rPr>
            </w:pPr>
          </w:p>
        </w:tc>
      </w:tr>
    </w:tbl>
    <w:p w:rsidR="005A5219" w:rsidRDefault="005A5219" w:rsidP="00AA0788">
      <w:pPr>
        <w:ind w:left="0" w:firstLine="708"/>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2682"/>
        <w:gridCol w:w="1559"/>
        <w:gridCol w:w="1701"/>
        <w:gridCol w:w="2687"/>
      </w:tblGrid>
      <w:tr w:rsidR="005A5219" w:rsidRPr="003D1CA7">
        <w:tc>
          <w:tcPr>
            <w:tcW w:w="9061" w:type="dxa"/>
            <w:gridSpan w:val="5"/>
          </w:tcPr>
          <w:p w:rsidR="005A5219" w:rsidRPr="003D1CA7" w:rsidRDefault="005A5219" w:rsidP="003D1CA7">
            <w:pPr>
              <w:ind w:left="0" w:firstLine="0"/>
              <w:jc w:val="center"/>
              <w:rPr>
                <w:sz w:val="16"/>
                <w:szCs w:val="16"/>
              </w:rPr>
            </w:pPr>
            <w:r w:rsidRPr="003D1CA7">
              <w:rPr>
                <w:sz w:val="16"/>
                <w:szCs w:val="16"/>
              </w:rPr>
              <w:t>Типовые и массовые нарушения</w:t>
            </w:r>
          </w:p>
        </w:tc>
      </w:tr>
      <w:tr w:rsidR="005A5219" w:rsidRPr="003D1CA7">
        <w:tc>
          <w:tcPr>
            <w:tcW w:w="432" w:type="dxa"/>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2682" w:type="dxa"/>
          </w:tcPr>
          <w:p w:rsidR="005A5219" w:rsidRPr="003D1CA7" w:rsidRDefault="005A5219" w:rsidP="003D1CA7">
            <w:pPr>
              <w:ind w:left="0" w:firstLine="0"/>
              <w:jc w:val="center"/>
              <w:rPr>
                <w:sz w:val="16"/>
                <w:szCs w:val="16"/>
              </w:rPr>
            </w:pPr>
            <w:r w:rsidRPr="003D1CA7">
              <w:rPr>
                <w:sz w:val="16"/>
                <w:szCs w:val="16"/>
              </w:rPr>
              <w:t>Содержание нарушения</w:t>
            </w:r>
          </w:p>
        </w:tc>
        <w:tc>
          <w:tcPr>
            <w:tcW w:w="1559" w:type="dxa"/>
          </w:tcPr>
          <w:p w:rsidR="005A5219" w:rsidRPr="003D1CA7" w:rsidRDefault="005A5219" w:rsidP="0018440D">
            <w:pPr>
              <w:ind w:left="0" w:firstLine="0"/>
              <w:jc w:val="center"/>
              <w:rPr>
                <w:sz w:val="16"/>
                <w:szCs w:val="16"/>
              </w:rPr>
            </w:pPr>
            <w:r>
              <w:rPr>
                <w:sz w:val="16"/>
                <w:szCs w:val="16"/>
              </w:rPr>
              <w:t>Муниципальные н</w:t>
            </w:r>
            <w:r w:rsidRPr="003D1CA7">
              <w:rPr>
                <w:sz w:val="16"/>
                <w:szCs w:val="16"/>
              </w:rPr>
              <w:t>ормативные правовые акты и их структурные части, устанавливающие нарушенное обязательное требование</w:t>
            </w:r>
          </w:p>
        </w:tc>
        <w:tc>
          <w:tcPr>
            <w:tcW w:w="1701" w:type="dxa"/>
          </w:tcPr>
          <w:p w:rsidR="005A5219" w:rsidRPr="003D1CA7" w:rsidRDefault="005A5219" w:rsidP="0018440D">
            <w:pPr>
              <w:ind w:left="0" w:firstLine="0"/>
              <w:jc w:val="center"/>
              <w:rPr>
                <w:sz w:val="16"/>
                <w:szCs w:val="16"/>
              </w:rPr>
            </w:pPr>
            <w:r>
              <w:rPr>
                <w:sz w:val="16"/>
                <w:szCs w:val="16"/>
              </w:rPr>
              <w:t>Муниципальные н</w:t>
            </w:r>
            <w:r w:rsidRPr="003D1CA7">
              <w:rPr>
                <w:sz w:val="16"/>
                <w:szCs w:val="16"/>
              </w:rPr>
              <w:t>ормативные правовые акты и их структурные части, предусматривающие ответственность за нарушение обязательного требования</w:t>
            </w:r>
          </w:p>
        </w:tc>
        <w:tc>
          <w:tcPr>
            <w:tcW w:w="2687" w:type="dxa"/>
          </w:tcPr>
          <w:p w:rsidR="005A5219" w:rsidRPr="003D1CA7" w:rsidRDefault="005A5219" w:rsidP="0018440D">
            <w:pPr>
              <w:ind w:left="0" w:firstLine="0"/>
              <w:jc w:val="center"/>
              <w:rPr>
                <w:sz w:val="16"/>
                <w:szCs w:val="16"/>
              </w:rPr>
            </w:pPr>
            <w:r w:rsidRPr="003D1CA7">
              <w:rPr>
                <w:sz w:val="16"/>
                <w:szCs w:val="16"/>
              </w:rPr>
              <w:t>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w:t>
            </w:r>
          </w:p>
        </w:tc>
      </w:tr>
      <w:tr w:rsidR="005A5219" w:rsidRPr="003D1CA7">
        <w:tc>
          <w:tcPr>
            <w:tcW w:w="432" w:type="dxa"/>
          </w:tcPr>
          <w:p w:rsidR="005A5219" w:rsidRPr="003D1CA7" w:rsidRDefault="005A5219" w:rsidP="003D1CA7">
            <w:pPr>
              <w:ind w:left="0" w:firstLine="0"/>
              <w:rPr>
                <w:sz w:val="16"/>
                <w:szCs w:val="16"/>
              </w:rPr>
            </w:pPr>
            <w:r w:rsidRPr="003D1CA7">
              <w:rPr>
                <w:sz w:val="16"/>
                <w:szCs w:val="16"/>
              </w:rPr>
              <w:t>1.</w:t>
            </w:r>
          </w:p>
        </w:tc>
        <w:tc>
          <w:tcPr>
            <w:tcW w:w="2682" w:type="dxa"/>
          </w:tcPr>
          <w:p w:rsidR="005A5219" w:rsidRPr="003D1CA7" w:rsidRDefault="005A5219" w:rsidP="003D1CA7">
            <w:pPr>
              <w:ind w:left="0" w:firstLine="0"/>
              <w:jc w:val="left"/>
              <w:rPr>
                <w:sz w:val="16"/>
                <w:szCs w:val="16"/>
              </w:rPr>
            </w:pPr>
            <w:r w:rsidRPr="003D1CA7">
              <w:rPr>
                <w:sz w:val="16"/>
                <w:szCs w:val="16"/>
              </w:rPr>
              <w:t>Нарушение №1</w:t>
            </w:r>
          </w:p>
        </w:tc>
        <w:tc>
          <w:tcPr>
            <w:tcW w:w="1559" w:type="dxa"/>
          </w:tcPr>
          <w:p w:rsidR="005A5219" w:rsidRPr="003D1CA7" w:rsidRDefault="005A5219" w:rsidP="003D1CA7">
            <w:pPr>
              <w:ind w:left="0" w:firstLine="0"/>
              <w:jc w:val="center"/>
              <w:rPr>
                <w:sz w:val="16"/>
                <w:szCs w:val="16"/>
              </w:rPr>
            </w:pPr>
          </w:p>
        </w:tc>
        <w:tc>
          <w:tcPr>
            <w:tcW w:w="1701" w:type="dxa"/>
          </w:tcPr>
          <w:p w:rsidR="005A5219" w:rsidRPr="003D1CA7" w:rsidRDefault="005A5219" w:rsidP="003D1CA7">
            <w:pPr>
              <w:ind w:left="0" w:firstLine="0"/>
              <w:rPr>
                <w:sz w:val="16"/>
                <w:szCs w:val="16"/>
              </w:rPr>
            </w:pPr>
          </w:p>
        </w:tc>
        <w:tc>
          <w:tcPr>
            <w:tcW w:w="2687" w:type="dxa"/>
          </w:tcPr>
          <w:p w:rsidR="005A5219" w:rsidRPr="003D1CA7" w:rsidRDefault="005A5219" w:rsidP="003D1CA7">
            <w:pPr>
              <w:ind w:left="0" w:firstLine="0"/>
              <w:rPr>
                <w:sz w:val="16"/>
                <w:szCs w:val="16"/>
              </w:rPr>
            </w:pPr>
          </w:p>
        </w:tc>
      </w:tr>
      <w:tr w:rsidR="005A5219" w:rsidRPr="003D1CA7">
        <w:tc>
          <w:tcPr>
            <w:tcW w:w="432" w:type="dxa"/>
          </w:tcPr>
          <w:p w:rsidR="005A5219" w:rsidRPr="003D1CA7" w:rsidRDefault="005A5219" w:rsidP="003D1CA7">
            <w:pPr>
              <w:ind w:left="0" w:firstLine="0"/>
              <w:rPr>
                <w:sz w:val="16"/>
                <w:szCs w:val="16"/>
              </w:rPr>
            </w:pPr>
            <w:r w:rsidRPr="003D1CA7">
              <w:rPr>
                <w:sz w:val="16"/>
                <w:szCs w:val="16"/>
              </w:rPr>
              <w:t>2.</w:t>
            </w:r>
          </w:p>
        </w:tc>
        <w:tc>
          <w:tcPr>
            <w:tcW w:w="2682" w:type="dxa"/>
          </w:tcPr>
          <w:p w:rsidR="005A5219" w:rsidRPr="003D1CA7" w:rsidRDefault="005A5219" w:rsidP="003D1CA7">
            <w:pPr>
              <w:ind w:left="0" w:firstLine="0"/>
              <w:jc w:val="left"/>
              <w:rPr>
                <w:sz w:val="16"/>
                <w:szCs w:val="16"/>
              </w:rPr>
            </w:pPr>
            <w:r w:rsidRPr="003D1CA7">
              <w:rPr>
                <w:sz w:val="16"/>
                <w:szCs w:val="16"/>
              </w:rPr>
              <w:t>Нарушение №2</w:t>
            </w:r>
          </w:p>
        </w:tc>
        <w:tc>
          <w:tcPr>
            <w:tcW w:w="1559" w:type="dxa"/>
          </w:tcPr>
          <w:p w:rsidR="005A5219" w:rsidRPr="003D1CA7" w:rsidRDefault="005A5219" w:rsidP="003D1CA7">
            <w:pPr>
              <w:ind w:left="0" w:firstLine="0"/>
              <w:jc w:val="center"/>
              <w:rPr>
                <w:sz w:val="16"/>
                <w:szCs w:val="16"/>
              </w:rPr>
            </w:pPr>
          </w:p>
        </w:tc>
        <w:tc>
          <w:tcPr>
            <w:tcW w:w="1701" w:type="dxa"/>
          </w:tcPr>
          <w:p w:rsidR="005A5219" w:rsidRPr="003D1CA7" w:rsidRDefault="005A5219" w:rsidP="003D1CA7">
            <w:pPr>
              <w:ind w:left="0" w:firstLine="0"/>
              <w:rPr>
                <w:sz w:val="16"/>
                <w:szCs w:val="16"/>
              </w:rPr>
            </w:pPr>
          </w:p>
        </w:tc>
        <w:tc>
          <w:tcPr>
            <w:tcW w:w="2687" w:type="dxa"/>
          </w:tcPr>
          <w:p w:rsidR="005A5219" w:rsidRPr="003D1CA7" w:rsidRDefault="005A5219" w:rsidP="003D1CA7">
            <w:pPr>
              <w:ind w:left="0" w:firstLine="0"/>
              <w:rPr>
                <w:sz w:val="16"/>
                <w:szCs w:val="16"/>
              </w:rPr>
            </w:pPr>
          </w:p>
        </w:tc>
      </w:tr>
      <w:tr w:rsidR="005A5219" w:rsidRPr="003D1CA7">
        <w:tc>
          <w:tcPr>
            <w:tcW w:w="9061" w:type="dxa"/>
            <w:gridSpan w:val="5"/>
          </w:tcPr>
          <w:p w:rsidR="005A5219" w:rsidRPr="003D1CA7" w:rsidRDefault="005A5219" w:rsidP="003D1CA7">
            <w:pPr>
              <w:ind w:left="0" w:firstLine="0"/>
              <w:rPr>
                <w:sz w:val="16"/>
                <w:szCs w:val="16"/>
              </w:rPr>
            </w:pPr>
            <w:r w:rsidRPr="003D1CA7">
              <w:rPr>
                <w:sz w:val="16"/>
                <w:szCs w:val="16"/>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5A5219" w:rsidRPr="003D1CA7" w:rsidRDefault="005A5219" w:rsidP="003D1CA7">
            <w:pPr>
              <w:ind w:left="0" w:firstLine="0"/>
              <w:rPr>
                <w:sz w:val="16"/>
                <w:szCs w:val="16"/>
              </w:rPr>
            </w:pPr>
            <w:r w:rsidRPr="003D1CA7">
              <w:rPr>
                <w:sz w:val="16"/>
                <w:szCs w:val="16"/>
              </w:rPr>
              <w:t>1) выводы о динамике доли контролируемых лиц, привлеченных к административной ответственности за нарушение обязательных требований;</w:t>
            </w:r>
          </w:p>
          <w:p w:rsidR="005A5219" w:rsidRPr="003D1CA7" w:rsidRDefault="005A5219" w:rsidP="003D1CA7">
            <w:pPr>
              <w:ind w:left="0" w:firstLine="0"/>
              <w:rPr>
                <w:sz w:val="16"/>
                <w:szCs w:val="16"/>
              </w:rPr>
            </w:pPr>
            <w:r w:rsidRPr="003D1CA7">
              <w:rPr>
                <w:sz w:val="16"/>
                <w:szCs w:val="16"/>
              </w:rPr>
              <w:t>2) выводы об уровне исполнимости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5A5219" w:rsidRPr="003D1CA7" w:rsidRDefault="005A5219" w:rsidP="003D1CA7">
            <w:pPr>
              <w:ind w:left="0" w:firstLine="0"/>
              <w:rPr>
                <w:sz w:val="16"/>
                <w:szCs w:val="16"/>
              </w:rPr>
            </w:pPr>
            <w:r w:rsidRPr="003D1CA7">
              <w:rPr>
                <w:sz w:val="16"/>
                <w:szCs w:val="16"/>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5A5219" w:rsidRPr="003D1CA7" w:rsidRDefault="005A5219" w:rsidP="003D1CA7">
            <w:pPr>
              <w:ind w:left="0" w:firstLine="0"/>
              <w:rPr>
                <w:sz w:val="16"/>
                <w:szCs w:val="16"/>
              </w:rPr>
            </w:pPr>
            <w:r w:rsidRPr="003D1CA7">
              <w:rPr>
                <w:sz w:val="16"/>
                <w:szCs w:val="16"/>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p>
        </w:tc>
      </w:tr>
      <w:tr w:rsidR="005A5219" w:rsidRPr="003D1CA7">
        <w:tc>
          <w:tcPr>
            <w:tcW w:w="9061" w:type="dxa"/>
            <w:gridSpan w:val="5"/>
          </w:tcPr>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rPr>
          <w:sz w:val="16"/>
          <w:szCs w:val="16"/>
        </w:rPr>
      </w:pPr>
    </w:p>
    <w:p w:rsidR="005A5219" w:rsidRDefault="005A5219" w:rsidP="00AA0788">
      <w:pPr>
        <w:ind w:left="0" w:firstLine="708"/>
      </w:pPr>
      <w:r w:rsidRPr="004C5ED6">
        <w:t>2.5.</w:t>
      </w:r>
      <w:r>
        <w:t xml:space="preserve"> Количество и анализ содержания обращений контролируемых и заинтересованных лиц в администрацию города Щигры Курской области, по вопросам, связанным с применением обязательных требований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
        <w:gridCol w:w="2264"/>
        <w:gridCol w:w="2085"/>
        <w:gridCol w:w="1412"/>
        <w:gridCol w:w="1318"/>
        <w:gridCol w:w="1434"/>
      </w:tblGrid>
      <w:tr w:rsidR="005A5219" w:rsidRPr="003D1CA7">
        <w:trPr>
          <w:trHeight w:val="168"/>
        </w:trPr>
        <w:tc>
          <w:tcPr>
            <w:tcW w:w="548" w:type="dxa"/>
            <w:vMerge w:val="restart"/>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2264" w:type="dxa"/>
            <w:vMerge w:val="restart"/>
          </w:tcPr>
          <w:p w:rsidR="005A5219" w:rsidRDefault="005A5219" w:rsidP="00E86032">
            <w:pPr>
              <w:ind w:left="0" w:firstLine="0"/>
              <w:jc w:val="center"/>
              <w:rPr>
                <w:sz w:val="16"/>
                <w:szCs w:val="16"/>
              </w:rPr>
            </w:pPr>
            <w:r>
              <w:rPr>
                <w:sz w:val="16"/>
                <w:szCs w:val="16"/>
              </w:rPr>
              <w:t>Муниципальный н</w:t>
            </w:r>
            <w:r w:rsidRPr="003D1CA7">
              <w:rPr>
                <w:sz w:val="16"/>
                <w:szCs w:val="16"/>
              </w:rPr>
              <w:t xml:space="preserve">ормативный правовой акт </w:t>
            </w:r>
          </w:p>
          <w:p w:rsidR="005A5219" w:rsidRPr="003D1CA7" w:rsidRDefault="005A5219" w:rsidP="00E86032">
            <w:pPr>
              <w:ind w:left="0" w:firstLine="0"/>
              <w:jc w:val="center"/>
              <w:rPr>
                <w:sz w:val="16"/>
                <w:szCs w:val="16"/>
              </w:rPr>
            </w:pPr>
            <w:r w:rsidRPr="003D1CA7">
              <w:rPr>
                <w:sz w:val="16"/>
                <w:szCs w:val="16"/>
              </w:rPr>
              <w:t>и его структурные части, устанавливающие обязательные, краткое описание содержания соответствующих обязательных требований</w:t>
            </w:r>
          </w:p>
        </w:tc>
        <w:tc>
          <w:tcPr>
            <w:tcW w:w="2085" w:type="dxa"/>
            <w:vMerge w:val="restart"/>
          </w:tcPr>
          <w:p w:rsidR="005A5219" w:rsidRPr="003D1CA7" w:rsidRDefault="005A5219" w:rsidP="00E86032">
            <w:pPr>
              <w:ind w:left="0" w:firstLine="0"/>
              <w:jc w:val="center"/>
              <w:rPr>
                <w:sz w:val="16"/>
                <w:szCs w:val="16"/>
              </w:rPr>
            </w:pPr>
            <w:r w:rsidRPr="003D1CA7">
              <w:rPr>
                <w:sz w:val="16"/>
                <w:szCs w:val="16"/>
              </w:rPr>
              <w:t>Сведения о динамике количества обращений кон</w:t>
            </w:r>
            <w:r>
              <w:rPr>
                <w:sz w:val="16"/>
                <w:szCs w:val="16"/>
              </w:rPr>
              <w:t>тролируемых лиц, поступивших в а</w:t>
            </w:r>
            <w:r w:rsidRPr="003D1CA7">
              <w:rPr>
                <w:sz w:val="16"/>
                <w:szCs w:val="16"/>
              </w:rPr>
              <w:t xml:space="preserve">дминистрацию </w:t>
            </w:r>
            <w:r>
              <w:rPr>
                <w:sz w:val="16"/>
                <w:szCs w:val="16"/>
              </w:rPr>
              <w:t>города Щигры</w:t>
            </w:r>
            <w:r w:rsidRPr="003D1CA7">
              <w:rPr>
                <w:sz w:val="16"/>
                <w:szCs w:val="16"/>
              </w:rPr>
              <w:t xml:space="preserve">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w:t>
            </w:r>
          </w:p>
        </w:tc>
        <w:tc>
          <w:tcPr>
            <w:tcW w:w="2730" w:type="dxa"/>
            <w:gridSpan w:val="2"/>
          </w:tcPr>
          <w:p w:rsidR="005A5219" w:rsidRPr="003D1CA7" w:rsidRDefault="005A5219" w:rsidP="00E86032">
            <w:pPr>
              <w:ind w:left="0" w:firstLine="0"/>
              <w:jc w:val="center"/>
              <w:rPr>
                <w:sz w:val="16"/>
                <w:szCs w:val="16"/>
              </w:rPr>
            </w:pPr>
            <w:r w:rsidRPr="003D1CA7">
              <w:rPr>
                <w:sz w:val="16"/>
                <w:szCs w:val="16"/>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vMerge w:val="restart"/>
          </w:tcPr>
          <w:p w:rsidR="005A5219" w:rsidRPr="003D1CA7" w:rsidRDefault="005A5219" w:rsidP="00E86032">
            <w:pPr>
              <w:ind w:left="0" w:firstLine="0"/>
              <w:jc w:val="center"/>
              <w:rPr>
                <w:sz w:val="16"/>
                <w:szCs w:val="16"/>
              </w:rPr>
            </w:pPr>
            <w:r w:rsidRPr="003D1CA7">
              <w:rPr>
                <w:sz w:val="16"/>
                <w:szCs w:val="16"/>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rsidR="005A5219" w:rsidRPr="003D1CA7">
        <w:trPr>
          <w:trHeight w:val="2371"/>
        </w:trPr>
        <w:tc>
          <w:tcPr>
            <w:tcW w:w="548" w:type="dxa"/>
            <w:vMerge/>
          </w:tcPr>
          <w:p w:rsidR="005A5219" w:rsidRPr="003D1CA7" w:rsidRDefault="005A5219" w:rsidP="003D1CA7">
            <w:pPr>
              <w:ind w:left="0" w:firstLine="0"/>
              <w:rPr>
                <w:sz w:val="16"/>
                <w:szCs w:val="16"/>
              </w:rPr>
            </w:pPr>
          </w:p>
        </w:tc>
        <w:tc>
          <w:tcPr>
            <w:tcW w:w="2264" w:type="dxa"/>
            <w:vMerge/>
          </w:tcPr>
          <w:p w:rsidR="005A5219" w:rsidRPr="003D1CA7" w:rsidRDefault="005A5219" w:rsidP="003D1CA7">
            <w:pPr>
              <w:ind w:left="0" w:firstLine="0"/>
              <w:rPr>
                <w:sz w:val="16"/>
                <w:szCs w:val="16"/>
              </w:rPr>
            </w:pPr>
          </w:p>
        </w:tc>
        <w:tc>
          <w:tcPr>
            <w:tcW w:w="2085" w:type="dxa"/>
            <w:vMerge/>
          </w:tcPr>
          <w:p w:rsidR="005A5219" w:rsidRPr="003D1CA7" w:rsidRDefault="005A5219" w:rsidP="003D1CA7">
            <w:pPr>
              <w:ind w:left="0" w:firstLine="0"/>
              <w:rPr>
                <w:sz w:val="16"/>
                <w:szCs w:val="16"/>
              </w:rPr>
            </w:pPr>
          </w:p>
        </w:tc>
        <w:tc>
          <w:tcPr>
            <w:tcW w:w="1412" w:type="dxa"/>
          </w:tcPr>
          <w:p w:rsidR="005A5219" w:rsidRPr="003D1CA7" w:rsidRDefault="005A5219" w:rsidP="00E86032">
            <w:pPr>
              <w:ind w:left="0" w:firstLine="0"/>
              <w:jc w:val="center"/>
              <w:rPr>
                <w:sz w:val="16"/>
                <w:szCs w:val="16"/>
              </w:rPr>
            </w:pPr>
            <w:r w:rsidRPr="003D1CA7">
              <w:rPr>
                <w:sz w:val="16"/>
                <w:szCs w:val="16"/>
              </w:rPr>
              <w:t>Содержание проблемы (вопроса)</w:t>
            </w:r>
          </w:p>
        </w:tc>
        <w:tc>
          <w:tcPr>
            <w:tcW w:w="1318" w:type="dxa"/>
          </w:tcPr>
          <w:p w:rsidR="005A5219" w:rsidRPr="003D1CA7" w:rsidRDefault="005A5219" w:rsidP="00E86032">
            <w:pPr>
              <w:ind w:left="0" w:firstLine="0"/>
              <w:jc w:val="center"/>
              <w:rPr>
                <w:sz w:val="16"/>
                <w:szCs w:val="16"/>
              </w:rPr>
            </w:pPr>
            <w:r w:rsidRPr="003D1CA7">
              <w:rPr>
                <w:sz w:val="16"/>
                <w:szCs w:val="16"/>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1434" w:type="dxa"/>
            <w:vMerge/>
          </w:tcPr>
          <w:p w:rsidR="005A5219" w:rsidRPr="003D1CA7" w:rsidRDefault="005A5219" w:rsidP="003D1CA7">
            <w:pPr>
              <w:ind w:left="0" w:firstLine="0"/>
            </w:pPr>
          </w:p>
        </w:tc>
      </w:tr>
      <w:tr w:rsidR="005A5219" w:rsidRPr="003D1CA7">
        <w:trPr>
          <w:trHeight w:val="48"/>
        </w:trPr>
        <w:tc>
          <w:tcPr>
            <w:tcW w:w="548" w:type="dxa"/>
          </w:tcPr>
          <w:p w:rsidR="005A5219" w:rsidRPr="003D1CA7" w:rsidRDefault="005A5219" w:rsidP="003D1CA7">
            <w:pPr>
              <w:ind w:left="0" w:firstLine="0"/>
              <w:rPr>
                <w:sz w:val="16"/>
                <w:szCs w:val="16"/>
              </w:rPr>
            </w:pPr>
            <w:r w:rsidRPr="003D1CA7">
              <w:rPr>
                <w:sz w:val="16"/>
                <w:szCs w:val="16"/>
              </w:rPr>
              <w:t>1.</w:t>
            </w:r>
          </w:p>
        </w:tc>
        <w:tc>
          <w:tcPr>
            <w:tcW w:w="2264" w:type="dxa"/>
          </w:tcPr>
          <w:p w:rsidR="005A5219" w:rsidRPr="003D1CA7" w:rsidRDefault="005A5219" w:rsidP="003D1CA7">
            <w:pPr>
              <w:ind w:left="0" w:firstLine="0"/>
              <w:rPr>
                <w:sz w:val="16"/>
                <w:szCs w:val="16"/>
              </w:rPr>
            </w:pPr>
          </w:p>
        </w:tc>
        <w:tc>
          <w:tcPr>
            <w:tcW w:w="2085" w:type="dxa"/>
          </w:tcPr>
          <w:p w:rsidR="005A5219" w:rsidRPr="003D1CA7" w:rsidRDefault="005A5219" w:rsidP="003D1CA7">
            <w:pPr>
              <w:ind w:left="0" w:firstLine="0"/>
              <w:rPr>
                <w:sz w:val="16"/>
                <w:szCs w:val="16"/>
              </w:rPr>
            </w:pPr>
          </w:p>
        </w:tc>
        <w:tc>
          <w:tcPr>
            <w:tcW w:w="1412" w:type="dxa"/>
          </w:tcPr>
          <w:p w:rsidR="005A5219" w:rsidRPr="003D1CA7" w:rsidRDefault="005A5219" w:rsidP="003D1CA7">
            <w:pPr>
              <w:ind w:left="0" w:firstLine="0"/>
              <w:rPr>
                <w:sz w:val="16"/>
                <w:szCs w:val="16"/>
              </w:rPr>
            </w:pPr>
          </w:p>
        </w:tc>
        <w:tc>
          <w:tcPr>
            <w:tcW w:w="1318" w:type="dxa"/>
          </w:tcPr>
          <w:p w:rsidR="005A5219" w:rsidRPr="003D1CA7" w:rsidRDefault="005A5219" w:rsidP="003D1CA7">
            <w:pPr>
              <w:ind w:left="0" w:firstLine="0"/>
              <w:rPr>
                <w:sz w:val="16"/>
                <w:szCs w:val="16"/>
              </w:rPr>
            </w:pPr>
          </w:p>
        </w:tc>
        <w:tc>
          <w:tcPr>
            <w:tcW w:w="1434" w:type="dxa"/>
          </w:tcPr>
          <w:p w:rsidR="005A5219" w:rsidRPr="003D1CA7" w:rsidRDefault="005A5219" w:rsidP="003D1CA7">
            <w:pPr>
              <w:ind w:left="0" w:firstLine="0"/>
            </w:pPr>
          </w:p>
        </w:tc>
      </w:tr>
      <w:tr w:rsidR="005A5219" w:rsidRPr="003D1CA7">
        <w:trPr>
          <w:trHeight w:val="48"/>
        </w:trPr>
        <w:tc>
          <w:tcPr>
            <w:tcW w:w="548" w:type="dxa"/>
          </w:tcPr>
          <w:p w:rsidR="005A5219" w:rsidRPr="003D1CA7" w:rsidRDefault="005A5219" w:rsidP="003D1CA7">
            <w:pPr>
              <w:ind w:left="0" w:firstLine="0"/>
              <w:rPr>
                <w:sz w:val="16"/>
                <w:szCs w:val="16"/>
              </w:rPr>
            </w:pPr>
            <w:r w:rsidRPr="003D1CA7">
              <w:rPr>
                <w:sz w:val="16"/>
                <w:szCs w:val="16"/>
              </w:rPr>
              <w:t>2.</w:t>
            </w:r>
          </w:p>
        </w:tc>
        <w:tc>
          <w:tcPr>
            <w:tcW w:w="2264" w:type="dxa"/>
          </w:tcPr>
          <w:p w:rsidR="005A5219" w:rsidRPr="003D1CA7" w:rsidRDefault="005A5219" w:rsidP="003D1CA7">
            <w:pPr>
              <w:ind w:left="0" w:firstLine="0"/>
              <w:rPr>
                <w:sz w:val="16"/>
                <w:szCs w:val="16"/>
              </w:rPr>
            </w:pPr>
          </w:p>
        </w:tc>
        <w:tc>
          <w:tcPr>
            <w:tcW w:w="2085" w:type="dxa"/>
          </w:tcPr>
          <w:p w:rsidR="005A5219" w:rsidRPr="003D1CA7" w:rsidRDefault="005A5219" w:rsidP="003D1CA7">
            <w:pPr>
              <w:ind w:left="0" w:firstLine="0"/>
              <w:rPr>
                <w:sz w:val="16"/>
                <w:szCs w:val="16"/>
              </w:rPr>
            </w:pPr>
          </w:p>
        </w:tc>
        <w:tc>
          <w:tcPr>
            <w:tcW w:w="1412" w:type="dxa"/>
          </w:tcPr>
          <w:p w:rsidR="005A5219" w:rsidRPr="003D1CA7" w:rsidRDefault="005A5219" w:rsidP="003D1CA7">
            <w:pPr>
              <w:ind w:left="0" w:firstLine="0"/>
              <w:rPr>
                <w:sz w:val="16"/>
                <w:szCs w:val="16"/>
              </w:rPr>
            </w:pPr>
          </w:p>
        </w:tc>
        <w:tc>
          <w:tcPr>
            <w:tcW w:w="1318" w:type="dxa"/>
          </w:tcPr>
          <w:p w:rsidR="005A5219" w:rsidRPr="003D1CA7" w:rsidRDefault="005A5219" w:rsidP="003D1CA7">
            <w:pPr>
              <w:ind w:left="0" w:firstLine="0"/>
              <w:rPr>
                <w:sz w:val="16"/>
                <w:szCs w:val="16"/>
              </w:rPr>
            </w:pPr>
          </w:p>
        </w:tc>
        <w:tc>
          <w:tcPr>
            <w:tcW w:w="1434" w:type="dxa"/>
          </w:tcPr>
          <w:p w:rsidR="005A5219" w:rsidRPr="003D1CA7" w:rsidRDefault="005A5219" w:rsidP="003D1CA7">
            <w:pPr>
              <w:ind w:left="0" w:firstLine="0"/>
            </w:pPr>
          </w:p>
        </w:tc>
      </w:tr>
      <w:tr w:rsidR="005A5219" w:rsidRPr="003D1CA7">
        <w:trPr>
          <w:trHeight w:val="48"/>
        </w:trPr>
        <w:tc>
          <w:tcPr>
            <w:tcW w:w="9061" w:type="dxa"/>
            <w:gridSpan w:val="6"/>
          </w:tcPr>
          <w:p w:rsidR="005A5219" w:rsidRPr="003D1CA7" w:rsidRDefault="005A5219" w:rsidP="003D1CA7">
            <w:pPr>
              <w:ind w:left="0" w:firstLine="0"/>
              <w:rPr>
                <w:sz w:val="16"/>
                <w:szCs w:val="16"/>
              </w:rPr>
            </w:pPr>
            <w:r w:rsidRPr="003D1CA7">
              <w:rPr>
                <w:sz w:val="16"/>
                <w:szCs w:val="16"/>
              </w:rPr>
              <w:t>Выводы и предложения по результатам анализа обращений контролируемых лиц, в том числе:</w:t>
            </w:r>
          </w:p>
          <w:p w:rsidR="005A5219" w:rsidRPr="003D1CA7" w:rsidRDefault="005A5219" w:rsidP="003D1CA7">
            <w:pPr>
              <w:ind w:left="0" w:firstLine="0"/>
              <w:rPr>
                <w:sz w:val="16"/>
                <w:szCs w:val="16"/>
              </w:rPr>
            </w:pPr>
            <w:r w:rsidRPr="003D1CA7">
              <w:rPr>
                <w:sz w:val="16"/>
                <w:szCs w:val="16"/>
              </w:rPr>
              <w:t>1) выводы об основных проблемах соблюдения и применения обязательных требований;</w:t>
            </w:r>
          </w:p>
          <w:p w:rsidR="005A5219" w:rsidRPr="003D1CA7" w:rsidRDefault="005A5219" w:rsidP="003D1CA7">
            <w:pPr>
              <w:ind w:left="0" w:firstLine="0"/>
              <w:rPr>
                <w:sz w:val="16"/>
                <w:szCs w:val="16"/>
              </w:rPr>
            </w:pPr>
            <w:r w:rsidRPr="003D1CA7">
              <w:rPr>
                <w:sz w:val="16"/>
                <w:szCs w:val="16"/>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5A5219" w:rsidRPr="003D1CA7" w:rsidRDefault="005A5219" w:rsidP="003D1CA7">
            <w:pPr>
              <w:ind w:left="0" w:firstLine="0"/>
              <w:rPr>
                <w:sz w:val="16"/>
                <w:szCs w:val="16"/>
              </w:rPr>
            </w:pPr>
            <w:r w:rsidRPr="003D1CA7">
              <w:rPr>
                <w:sz w:val="16"/>
                <w:szCs w:val="16"/>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rsidR="005A5219" w:rsidRPr="003D1CA7">
        <w:trPr>
          <w:trHeight w:val="48"/>
        </w:trPr>
        <w:tc>
          <w:tcPr>
            <w:tcW w:w="9061" w:type="dxa"/>
            <w:gridSpan w:val="6"/>
          </w:tcPr>
          <w:p w:rsidR="005A5219" w:rsidRPr="003D1CA7" w:rsidRDefault="005A5219" w:rsidP="003D1CA7">
            <w:pPr>
              <w:ind w:left="0" w:firstLine="0"/>
              <w:rPr>
                <w:sz w:val="16"/>
                <w:szCs w:val="16"/>
              </w:rPr>
            </w:pPr>
          </w:p>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pPr>
    </w:p>
    <w:p w:rsidR="005A5219" w:rsidRDefault="005A5219" w:rsidP="00AA0788">
      <w:pPr>
        <w:ind w:left="0" w:firstLine="708"/>
      </w:pPr>
      <w:r>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муниципальных нормативных правовых актов, содержащих обязательные требования</w:t>
      </w:r>
    </w:p>
    <w:p w:rsidR="005A5219" w:rsidRDefault="005A5219" w:rsidP="00AA0788">
      <w:pPr>
        <w:ind w:left="0" w:firstLine="708"/>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
        <w:gridCol w:w="1524"/>
        <w:gridCol w:w="1361"/>
        <w:gridCol w:w="2094"/>
        <w:gridCol w:w="1658"/>
        <w:gridCol w:w="2495"/>
      </w:tblGrid>
      <w:tr w:rsidR="005A5219" w:rsidRPr="003D1CA7">
        <w:trPr>
          <w:trHeight w:val="920"/>
        </w:trPr>
        <w:tc>
          <w:tcPr>
            <w:tcW w:w="446" w:type="dxa"/>
            <w:vMerge w:val="restart"/>
          </w:tcPr>
          <w:p w:rsidR="005A5219" w:rsidRPr="003D1CA7" w:rsidRDefault="005A5219" w:rsidP="003D1CA7">
            <w:pPr>
              <w:ind w:left="0" w:firstLine="0"/>
              <w:rPr>
                <w:sz w:val="16"/>
                <w:szCs w:val="16"/>
              </w:rPr>
            </w:pPr>
            <w:r w:rsidRPr="003D1CA7">
              <w:rPr>
                <w:sz w:val="16"/>
                <w:szCs w:val="16"/>
              </w:rPr>
              <w:t>№</w:t>
            </w:r>
          </w:p>
          <w:p w:rsidR="005A5219" w:rsidRPr="003D1CA7" w:rsidRDefault="005A5219" w:rsidP="003D1CA7">
            <w:pPr>
              <w:ind w:left="0" w:firstLine="0"/>
              <w:rPr>
                <w:sz w:val="16"/>
                <w:szCs w:val="16"/>
              </w:rPr>
            </w:pPr>
            <w:r w:rsidRPr="003D1CA7">
              <w:rPr>
                <w:sz w:val="16"/>
                <w:szCs w:val="16"/>
              </w:rPr>
              <w:t>п/п</w:t>
            </w:r>
          </w:p>
        </w:tc>
        <w:tc>
          <w:tcPr>
            <w:tcW w:w="1524" w:type="dxa"/>
            <w:vMerge w:val="restart"/>
          </w:tcPr>
          <w:p w:rsidR="005A5219" w:rsidRPr="003D1CA7" w:rsidRDefault="005A5219" w:rsidP="00E86032">
            <w:pPr>
              <w:ind w:left="0" w:firstLine="0"/>
              <w:jc w:val="center"/>
              <w:rPr>
                <w:sz w:val="16"/>
                <w:szCs w:val="16"/>
              </w:rPr>
            </w:pPr>
            <w:r>
              <w:rPr>
                <w:sz w:val="16"/>
                <w:szCs w:val="16"/>
              </w:rPr>
              <w:t>Муниципальный н</w:t>
            </w:r>
            <w:r w:rsidRPr="003D1CA7">
              <w:rPr>
                <w:sz w:val="16"/>
                <w:szCs w:val="16"/>
              </w:rPr>
              <w:t>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5" w:type="dxa"/>
            <w:gridSpan w:val="2"/>
          </w:tcPr>
          <w:p w:rsidR="005A5219" w:rsidRPr="003D1CA7" w:rsidRDefault="005A5219" w:rsidP="00E86032">
            <w:pPr>
              <w:ind w:left="0" w:firstLine="0"/>
              <w:jc w:val="center"/>
              <w:rPr>
                <w:sz w:val="16"/>
                <w:szCs w:val="16"/>
              </w:rPr>
            </w:pPr>
            <w:r w:rsidRPr="003D1CA7">
              <w:rPr>
                <w:sz w:val="16"/>
                <w:szCs w:val="16"/>
              </w:rPr>
              <w:t>Число вступивших в законную силу судебных актов (за период действия обязательных требований)</w:t>
            </w:r>
          </w:p>
        </w:tc>
        <w:tc>
          <w:tcPr>
            <w:tcW w:w="4153" w:type="dxa"/>
            <w:gridSpan w:val="2"/>
          </w:tcPr>
          <w:p w:rsidR="005A5219" w:rsidRPr="003D1CA7" w:rsidRDefault="005A5219" w:rsidP="00E86032">
            <w:pPr>
              <w:ind w:left="0" w:firstLine="0"/>
              <w:jc w:val="center"/>
              <w:rPr>
                <w:sz w:val="16"/>
                <w:szCs w:val="16"/>
              </w:rPr>
            </w:pPr>
            <w:r w:rsidRPr="003D1CA7">
              <w:rPr>
                <w:sz w:val="16"/>
                <w:szCs w:val="16"/>
              </w:rPr>
              <w:t xml:space="preserve">Проблемы (вопросы) соблюдения и применения обязательных требований, ставшие поводом для судебных споров по делам об оспаривании </w:t>
            </w:r>
            <w:r>
              <w:rPr>
                <w:sz w:val="16"/>
                <w:szCs w:val="16"/>
              </w:rPr>
              <w:t xml:space="preserve">муниципальных </w:t>
            </w:r>
            <w:r w:rsidRPr="003D1CA7">
              <w:rPr>
                <w:sz w:val="16"/>
                <w:szCs w:val="16"/>
              </w:rPr>
              <w:t>нормативных правовых актов и содержащих обязательные требования</w:t>
            </w:r>
          </w:p>
        </w:tc>
      </w:tr>
      <w:tr w:rsidR="005A5219" w:rsidRPr="003D1CA7">
        <w:trPr>
          <w:trHeight w:val="1238"/>
        </w:trPr>
        <w:tc>
          <w:tcPr>
            <w:tcW w:w="446" w:type="dxa"/>
            <w:vMerge/>
          </w:tcPr>
          <w:p w:rsidR="005A5219" w:rsidRPr="003D1CA7" w:rsidRDefault="005A5219" w:rsidP="003D1CA7">
            <w:pPr>
              <w:ind w:left="0" w:firstLine="0"/>
              <w:rPr>
                <w:sz w:val="16"/>
                <w:szCs w:val="16"/>
              </w:rPr>
            </w:pPr>
          </w:p>
        </w:tc>
        <w:tc>
          <w:tcPr>
            <w:tcW w:w="1524" w:type="dxa"/>
            <w:vMerge/>
          </w:tcPr>
          <w:p w:rsidR="005A5219" w:rsidRPr="003D1CA7" w:rsidRDefault="005A5219" w:rsidP="003D1CA7">
            <w:pPr>
              <w:ind w:left="0" w:firstLine="0"/>
              <w:rPr>
                <w:sz w:val="16"/>
                <w:szCs w:val="16"/>
              </w:rPr>
            </w:pPr>
          </w:p>
        </w:tc>
        <w:tc>
          <w:tcPr>
            <w:tcW w:w="1361" w:type="dxa"/>
          </w:tcPr>
          <w:p w:rsidR="005A5219" w:rsidRPr="003D1CA7" w:rsidRDefault="005A5219" w:rsidP="00E86032">
            <w:pPr>
              <w:ind w:left="0" w:firstLine="0"/>
              <w:jc w:val="center"/>
              <w:rPr>
                <w:sz w:val="16"/>
                <w:szCs w:val="16"/>
              </w:rPr>
            </w:pPr>
            <w:r w:rsidRPr="003D1CA7">
              <w:rPr>
                <w:sz w:val="16"/>
                <w:szCs w:val="16"/>
              </w:rPr>
              <w:t>Дела об</w:t>
            </w:r>
            <w:r>
              <w:rPr>
                <w:sz w:val="16"/>
                <w:szCs w:val="16"/>
              </w:rPr>
              <w:t xml:space="preserve"> оспаривании решений, действий а</w:t>
            </w:r>
            <w:r w:rsidRPr="003D1CA7">
              <w:rPr>
                <w:sz w:val="16"/>
                <w:szCs w:val="16"/>
              </w:rPr>
              <w:t xml:space="preserve">дминистрации </w:t>
            </w:r>
            <w:r>
              <w:rPr>
                <w:sz w:val="16"/>
                <w:szCs w:val="16"/>
              </w:rPr>
              <w:t>города Щигры</w:t>
            </w:r>
            <w:r w:rsidRPr="003D1CA7">
              <w:rPr>
                <w:sz w:val="16"/>
                <w:szCs w:val="16"/>
              </w:rPr>
              <w:t xml:space="preserve"> Курской области и ее должностных лиц, ненормативных правовых актов, связанных с применением обязательных требований</w:t>
            </w:r>
          </w:p>
        </w:tc>
        <w:tc>
          <w:tcPr>
            <w:tcW w:w="2094" w:type="dxa"/>
          </w:tcPr>
          <w:p w:rsidR="005A5219" w:rsidRPr="003D1CA7" w:rsidRDefault="005A5219" w:rsidP="00E86032">
            <w:pPr>
              <w:ind w:left="0" w:firstLine="0"/>
              <w:jc w:val="center"/>
              <w:rPr>
                <w:sz w:val="16"/>
                <w:szCs w:val="16"/>
              </w:rPr>
            </w:pPr>
            <w:r w:rsidRPr="003D1CA7">
              <w:rPr>
                <w:sz w:val="16"/>
                <w:szCs w:val="16"/>
              </w:rPr>
              <w:t xml:space="preserve">Дела об оспаривании </w:t>
            </w:r>
            <w:r>
              <w:rPr>
                <w:sz w:val="16"/>
                <w:szCs w:val="16"/>
              </w:rPr>
              <w:t xml:space="preserve">муниципальных </w:t>
            </w:r>
            <w:r w:rsidRPr="003D1CA7">
              <w:rPr>
                <w:sz w:val="16"/>
                <w:szCs w:val="16"/>
              </w:rPr>
              <w:t>нормативных правовых актов, содержащих обязательные требования</w:t>
            </w:r>
          </w:p>
        </w:tc>
        <w:tc>
          <w:tcPr>
            <w:tcW w:w="1658" w:type="dxa"/>
          </w:tcPr>
          <w:p w:rsidR="005A5219" w:rsidRPr="003D1CA7" w:rsidRDefault="005A5219" w:rsidP="00E86032">
            <w:pPr>
              <w:ind w:left="0" w:firstLine="0"/>
              <w:jc w:val="center"/>
              <w:rPr>
                <w:sz w:val="16"/>
                <w:szCs w:val="16"/>
              </w:rPr>
            </w:pPr>
            <w:r w:rsidRPr="003D1CA7">
              <w:rPr>
                <w:sz w:val="16"/>
                <w:szCs w:val="16"/>
              </w:rPr>
              <w:t xml:space="preserve">Содержание проблемы (вопроса), в том числе указание на вышестоящий </w:t>
            </w:r>
            <w:r>
              <w:rPr>
                <w:sz w:val="16"/>
                <w:szCs w:val="16"/>
              </w:rPr>
              <w:t xml:space="preserve">муниципальный </w:t>
            </w:r>
            <w:r w:rsidRPr="003D1CA7">
              <w:rPr>
                <w:sz w:val="16"/>
                <w:szCs w:val="16"/>
              </w:rPr>
              <w:t>нормативный правовой акт, соответствие которому оспаривалось, а также приведение судебной позиции по соответствующему спору</w:t>
            </w:r>
          </w:p>
        </w:tc>
        <w:tc>
          <w:tcPr>
            <w:tcW w:w="2495" w:type="dxa"/>
          </w:tcPr>
          <w:p w:rsidR="005A5219" w:rsidRPr="003D1CA7" w:rsidRDefault="005A5219" w:rsidP="00E86032">
            <w:pPr>
              <w:ind w:left="0" w:firstLine="0"/>
              <w:jc w:val="center"/>
              <w:rPr>
                <w:sz w:val="16"/>
                <w:szCs w:val="16"/>
              </w:rPr>
            </w:pPr>
            <w:r w:rsidRPr="003D1CA7">
              <w:rPr>
                <w:sz w:val="16"/>
                <w:szCs w:val="16"/>
              </w:rPr>
              <w:t xml:space="preserve">Основные причины возникновения проблемы (отсутствие полномочий у органа местного самоуправления, принявшего </w:t>
            </w:r>
            <w:r>
              <w:rPr>
                <w:sz w:val="16"/>
                <w:szCs w:val="16"/>
              </w:rPr>
              <w:t xml:space="preserve">муниципальный </w:t>
            </w:r>
            <w:r w:rsidRPr="003D1CA7">
              <w:rPr>
                <w:sz w:val="16"/>
                <w:szCs w:val="16"/>
              </w:rPr>
              <w:t xml:space="preserve">нормативный правовой акт, устанавливающий обязательные требования, на установление соответствующих обязательных требований; противоречие положений </w:t>
            </w:r>
            <w:r>
              <w:rPr>
                <w:sz w:val="16"/>
                <w:szCs w:val="16"/>
              </w:rPr>
              <w:t xml:space="preserve">муниципального </w:t>
            </w:r>
            <w:r w:rsidRPr="003D1CA7">
              <w:rPr>
                <w:sz w:val="16"/>
                <w:szCs w:val="16"/>
              </w:rPr>
              <w:t xml:space="preserve">нормативного правового акта, устанавливающего обязательные требования, вышестоящим </w:t>
            </w:r>
            <w:r>
              <w:rPr>
                <w:sz w:val="16"/>
                <w:szCs w:val="16"/>
              </w:rPr>
              <w:t xml:space="preserve">муниципальным </w:t>
            </w:r>
            <w:r w:rsidRPr="003D1CA7">
              <w:rPr>
                <w:sz w:val="16"/>
                <w:szCs w:val="16"/>
              </w:rPr>
              <w:t>нормативным правовым актам; нарушение принципа правовой определенности при установлении</w:t>
            </w:r>
          </w:p>
          <w:p w:rsidR="005A5219" w:rsidRPr="003D1CA7" w:rsidRDefault="005A5219" w:rsidP="00E86032">
            <w:pPr>
              <w:ind w:left="0" w:firstLine="0"/>
              <w:jc w:val="center"/>
              <w:rPr>
                <w:sz w:val="16"/>
                <w:szCs w:val="16"/>
              </w:rPr>
            </w:pPr>
            <w:r w:rsidRPr="003D1CA7">
              <w:rPr>
                <w:sz w:val="16"/>
                <w:szCs w:val="16"/>
              </w:rPr>
              <w:t>обязательных требований; установление обязательных требований актом, не являющимся</w:t>
            </w:r>
            <w:r>
              <w:rPr>
                <w:sz w:val="16"/>
                <w:szCs w:val="16"/>
              </w:rPr>
              <w:t xml:space="preserve"> муниципальным </w:t>
            </w:r>
            <w:r w:rsidRPr="003D1CA7">
              <w:rPr>
                <w:sz w:val="16"/>
                <w:szCs w:val="16"/>
              </w:rPr>
              <w:t xml:space="preserve"> нормативным правовым актом по формальным признакам; иные причины)</w:t>
            </w:r>
          </w:p>
        </w:tc>
      </w:tr>
      <w:tr w:rsidR="005A5219" w:rsidRPr="003D1CA7">
        <w:trPr>
          <w:trHeight w:val="48"/>
        </w:trPr>
        <w:tc>
          <w:tcPr>
            <w:tcW w:w="446" w:type="dxa"/>
          </w:tcPr>
          <w:p w:rsidR="005A5219" w:rsidRPr="003D1CA7" w:rsidRDefault="005A5219" w:rsidP="003D1CA7">
            <w:pPr>
              <w:ind w:left="0" w:firstLine="0"/>
              <w:rPr>
                <w:sz w:val="16"/>
                <w:szCs w:val="16"/>
              </w:rPr>
            </w:pPr>
            <w:r w:rsidRPr="003D1CA7">
              <w:rPr>
                <w:sz w:val="16"/>
                <w:szCs w:val="16"/>
              </w:rPr>
              <w:t>1.</w:t>
            </w:r>
          </w:p>
        </w:tc>
        <w:tc>
          <w:tcPr>
            <w:tcW w:w="1524" w:type="dxa"/>
          </w:tcPr>
          <w:p w:rsidR="005A5219" w:rsidRPr="003D1CA7" w:rsidRDefault="005A5219" w:rsidP="003D1CA7">
            <w:pPr>
              <w:ind w:left="0" w:firstLine="0"/>
              <w:rPr>
                <w:sz w:val="16"/>
                <w:szCs w:val="16"/>
              </w:rPr>
            </w:pPr>
          </w:p>
        </w:tc>
        <w:tc>
          <w:tcPr>
            <w:tcW w:w="1361" w:type="dxa"/>
          </w:tcPr>
          <w:p w:rsidR="005A5219" w:rsidRPr="003D1CA7" w:rsidRDefault="005A5219" w:rsidP="003D1CA7">
            <w:pPr>
              <w:ind w:left="0" w:firstLine="0"/>
              <w:rPr>
                <w:sz w:val="16"/>
                <w:szCs w:val="16"/>
              </w:rPr>
            </w:pPr>
          </w:p>
        </w:tc>
        <w:tc>
          <w:tcPr>
            <w:tcW w:w="2094" w:type="dxa"/>
          </w:tcPr>
          <w:p w:rsidR="005A5219" w:rsidRPr="003D1CA7" w:rsidRDefault="005A5219" w:rsidP="003D1CA7">
            <w:pPr>
              <w:ind w:left="0" w:firstLine="0"/>
              <w:rPr>
                <w:sz w:val="16"/>
                <w:szCs w:val="16"/>
              </w:rPr>
            </w:pPr>
          </w:p>
        </w:tc>
        <w:tc>
          <w:tcPr>
            <w:tcW w:w="1658" w:type="dxa"/>
          </w:tcPr>
          <w:p w:rsidR="005A5219" w:rsidRPr="003D1CA7" w:rsidRDefault="005A5219" w:rsidP="003D1CA7">
            <w:pPr>
              <w:ind w:left="0" w:firstLine="0"/>
              <w:rPr>
                <w:b/>
                <w:bCs/>
                <w:sz w:val="16"/>
                <w:szCs w:val="16"/>
              </w:rPr>
            </w:pPr>
          </w:p>
        </w:tc>
        <w:tc>
          <w:tcPr>
            <w:tcW w:w="2495" w:type="dxa"/>
          </w:tcPr>
          <w:p w:rsidR="005A5219" w:rsidRPr="003D1CA7" w:rsidRDefault="005A5219" w:rsidP="003D1CA7">
            <w:pPr>
              <w:ind w:left="0" w:firstLine="0"/>
              <w:rPr>
                <w:sz w:val="16"/>
                <w:szCs w:val="16"/>
              </w:rPr>
            </w:pPr>
          </w:p>
        </w:tc>
      </w:tr>
      <w:tr w:rsidR="005A5219" w:rsidRPr="003D1CA7">
        <w:trPr>
          <w:trHeight w:val="48"/>
        </w:trPr>
        <w:tc>
          <w:tcPr>
            <w:tcW w:w="446" w:type="dxa"/>
          </w:tcPr>
          <w:p w:rsidR="005A5219" w:rsidRPr="003D1CA7" w:rsidRDefault="005A5219" w:rsidP="003D1CA7">
            <w:pPr>
              <w:ind w:left="0" w:firstLine="0"/>
              <w:rPr>
                <w:sz w:val="16"/>
                <w:szCs w:val="16"/>
              </w:rPr>
            </w:pPr>
            <w:r w:rsidRPr="003D1CA7">
              <w:rPr>
                <w:sz w:val="16"/>
                <w:szCs w:val="16"/>
              </w:rPr>
              <w:t>2.</w:t>
            </w:r>
          </w:p>
        </w:tc>
        <w:tc>
          <w:tcPr>
            <w:tcW w:w="1524" w:type="dxa"/>
          </w:tcPr>
          <w:p w:rsidR="005A5219" w:rsidRPr="003D1CA7" w:rsidRDefault="005A5219" w:rsidP="003D1CA7">
            <w:pPr>
              <w:ind w:left="0" w:firstLine="0"/>
              <w:rPr>
                <w:sz w:val="16"/>
                <w:szCs w:val="16"/>
              </w:rPr>
            </w:pPr>
          </w:p>
        </w:tc>
        <w:tc>
          <w:tcPr>
            <w:tcW w:w="1361" w:type="dxa"/>
          </w:tcPr>
          <w:p w:rsidR="005A5219" w:rsidRPr="003D1CA7" w:rsidRDefault="005A5219" w:rsidP="003D1CA7">
            <w:pPr>
              <w:ind w:left="0" w:firstLine="0"/>
              <w:rPr>
                <w:sz w:val="16"/>
                <w:szCs w:val="16"/>
              </w:rPr>
            </w:pPr>
          </w:p>
        </w:tc>
        <w:tc>
          <w:tcPr>
            <w:tcW w:w="2094" w:type="dxa"/>
          </w:tcPr>
          <w:p w:rsidR="005A5219" w:rsidRPr="003D1CA7" w:rsidRDefault="005A5219" w:rsidP="003D1CA7">
            <w:pPr>
              <w:ind w:left="0" w:firstLine="0"/>
              <w:rPr>
                <w:sz w:val="16"/>
                <w:szCs w:val="16"/>
              </w:rPr>
            </w:pPr>
          </w:p>
        </w:tc>
        <w:tc>
          <w:tcPr>
            <w:tcW w:w="1658" w:type="dxa"/>
          </w:tcPr>
          <w:p w:rsidR="005A5219" w:rsidRPr="003D1CA7" w:rsidRDefault="005A5219" w:rsidP="003D1CA7">
            <w:pPr>
              <w:ind w:left="0" w:firstLine="0"/>
              <w:rPr>
                <w:b/>
                <w:bCs/>
                <w:sz w:val="16"/>
                <w:szCs w:val="16"/>
              </w:rPr>
            </w:pPr>
          </w:p>
        </w:tc>
        <w:tc>
          <w:tcPr>
            <w:tcW w:w="2495" w:type="dxa"/>
          </w:tcPr>
          <w:p w:rsidR="005A5219" w:rsidRPr="003D1CA7" w:rsidRDefault="005A5219" w:rsidP="003D1CA7">
            <w:pPr>
              <w:ind w:left="0" w:firstLine="0"/>
              <w:rPr>
                <w:sz w:val="16"/>
                <w:szCs w:val="16"/>
              </w:rPr>
            </w:pPr>
          </w:p>
        </w:tc>
      </w:tr>
      <w:tr w:rsidR="005A5219" w:rsidRPr="003D1CA7">
        <w:trPr>
          <w:trHeight w:val="48"/>
        </w:trPr>
        <w:tc>
          <w:tcPr>
            <w:tcW w:w="9578" w:type="dxa"/>
            <w:gridSpan w:val="6"/>
          </w:tcPr>
          <w:p w:rsidR="005A5219" w:rsidRPr="003D1CA7" w:rsidRDefault="005A5219" w:rsidP="003D1CA7">
            <w:pPr>
              <w:ind w:left="0" w:firstLine="0"/>
              <w:rPr>
                <w:sz w:val="16"/>
                <w:szCs w:val="16"/>
              </w:rPr>
            </w:pPr>
            <w:r w:rsidRPr="003D1CA7">
              <w:rPr>
                <w:sz w:val="16"/>
                <w:szCs w:val="16"/>
              </w:rPr>
              <w:t>Выводы и предложения по результатам анализа соответствующей судебной практики, в том числе:</w:t>
            </w:r>
          </w:p>
          <w:p w:rsidR="005A5219" w:rsidRPr="003D1CA7" w:rsidRDefault="005A5219" w:rsidP="003D1CA7">
            <w:pPr>
              <w:ind w:left="0" w:firstLine="0"/>
              <w:rPr>
                <w:sz w:val="16"/>
                <w:szCs w:val="16"/>
              </w:rPr>
            </w:pPr>
            <w:r w:rsidRPr="003D1CA7">
              <w:rPr>
                <w:sz w:val="16"/>
                <w:szCs w:val="16"/>
              </w:rPr>
              <w:t>1) выводы об основных проблемах соблюдения и применения обязательных требований;</w:t>
            </w:r>
          </w:p>
          <w:p w:rsidR="005A5219" w:rsidRPr="003D1CA7" w:rsidRDefault="005A5219" w:rsidP="003D1CA7">
            <w:pPr>
              <w:ind w:left="0" w:firstLine="0"/>
              <w:rPr>
                <w:sz w:val="16"/>
                <w:szCs w:val="16"/>
              </w:rPr>
            </w:pPr>
            <w:r w:rsidRPr="003D1CA7">
              <w:rPr>
                <w:sz w:val="16"/>
                <w:szCs w:val="16"/>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5A5219" w:rsidRPr="003D1CA7" w:rsidRDefault="005A5219" w:rsidP="003D1CA7">
            <w:pPr>
              <w:ind w:left="0" w:firstLine="0"/>
              <w:rPr>
                <w:sz w:val="16"/>
                <w:szCs w:val="16"/>
              </w:rPr>
            </w:pPr>
            <w:r w:rsidRPr="003D1CA7">
              <w:rPr>
                <w:sz w:val="16"/>
                <w:szCs w:val="16"/>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5A5219" w:rsidRPr="003D1CA7">
        <w:trPr>
          <w:trHeight w:val="48"/>
        </w:trPr>
        <w:tc>
          <w:tcPr>
            <w:tcW w:w="9578" w:type="dxa"/>
            <w:gridSpan w:val="6"/>
          </w:tcPr>
          <w:p w:rsidR="005A5219" w:rsidRPr="003D1CA7" w:rsidRDefault="005A5219" w:rsidP="003D1CA7">
            <w:pPr>
              <w:ind w:left="0" w:firstLine="0"/>
              <w:rPr>
                <w:sz w:val="16"/>
                <w:szCs w:val="16"/>
              </w:rPr>
            </w:pPr>
          </w:p>
          <w:p w:rsidR="005A5219" w:rsidRPr="003D1CA7" w:rsidRDefault="005A5219" w:rsidP="003D1CA7">
            <w:pPr>
              <w:ind w:left="0" w:firstLine="0"/>
              <w:rPr>
                <w:sz w:val="16"/>
                <w:szCs w:val="16"/>
              </w:rPr>
            </w:pPr>
            <w:r w:rsidRPr="003D1CA7">
              <w:rPr>
                <w:sz w:val="16"/>
                <w:szCs w:val="16"/>
              </w:rPr>
              <w:t>Источники сведений:</w:t>
            </w:r>
          </w:p>
        </w:tc>
      </w:tr>
    </w:tbl>
    <w:p w:rsidR="005A5219" w:rsidRDefault="005A5219" w:rsidP="00AA0788">
      <w:pPr>
        <w:ind w:left="0" w:firstLine="708"/>
      </w:pPr>
      <w:r>
        <w:t>2.7. Иные сведения, которые позволяют оценить результаты применения обязательных требований и достижение целей их установления</w:t>
      </w:r>
    </w:p>
    <w:p w:rsidR="005A5219" w:rsidRPr="004C5ED6" w:rsidRDefault="005A5219" w:rsidP="00513B3C">
      <w:pPr>
        <w:ind w:left="0" w:firstLine="0"/>
      </w:pPr>
      <w:r>
        <w:t>________________________________________________________________________________________________________________________________________________________________________________________________</w:t>
      </w:r>
    </w:p>
    <w:p w:rsidR="005A5219" w:rsidRDefault="005A5219" w:rsidP="00AA0788">
      <w:pPr>
        <w:ind w:left="0" w:firstLine="708"/>
      </w:pPr>
      <w:r>
        <w:t xml:space="preserve"> </w:t>
      </w:r>
    </w:p>
    <w:p w:rsidR="005A5219" w:rsidRDefault="005A5219" w:rsidP="00AA0788">
      <w:pPr>
        <w:ind w:left="0" w:firstLine="708"/>
      </w:pPr>
      <w:r>
        <w:t>3. Выводы и предложения по итогам оценки применения обязательных требований (выбрать одно из возможных):</w:t>
      </w:r>
    </w:p>
    <w:p w:rsidR="005A5219" w:rsidRDefault="005A5219" w:rsidP="00AA0788">
      <w:pPr>
        <w:ind w:left="0" w:firstLine="708"/>
      </w:pPr>
      <w:r>
        <w:t>1) о целесообразности дальнейшего применения обязательного требования без внесения изменений в муниципальный нормативный правовой акт, за исключением положений, устанавливающих срок его действия;</w:t>
      </w:r>
    </w:p>
    <w:p w:rsidR="005A5219" w:rsidRDefault="005A5219" w:rsidP="00AA0788">
      <w:pPr>
        <w:ind w:left="0" w:firstLine="708"/>
      </w:pPr>
      <w:r>
        <w:t>2) 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5A5219" w:rsidRDefault="005A5219" w:rsidP="00AA0788">
      <w:pPr>
        <w:ind w:left="0" w:firstLine="708"/>
      </w:pPr>
      <w:r>
        <w:t>3) о нецелесообразности дальнейшего применения обязательного требования и отмене (признании утратившим силу) муниципального нормативного правового акта;</w:t>
      </w:r>
    </w:p>
    <w:p w:rsidR="005A5219" w:rsidRDefault="005A5219" w:rsidP="00AA0788">
      <w:pPr>
        <w:ind w:left="0" w:firstLine="708"/>
      </w:pPr>
      <w:r>
        <w:t>4) о целесообразности проведения оценки фактического воздействия муниципального нормативного правового акта.</w:t>
      </w:r>
    </w:p>
    <w:p w:rsidR="005A5219" w:rsidRDefault="005A5219" w:rsidP="00AA0788">
      <w:pPr>
        <w:ind w:left="0" w:firstLine="708"/>
      </w:pPr>
    </w:p>
    <w:p w:rsidR="005A5219" w:rsidRDefault="005A5219" w:rsidP="00AA0788">
      <w:pPr>
        <w:ind w:left="0" w:firstLine="708"/>
      </w:pPr>
    </w:p>
    <w:p w:rsidR="005A5219" w:rsidRDefault="005A5219" w:rsidP="00513B3C">
      <w:pPr>
        <w:ind w:left="0" w:firstLine="0"/>
      </w:pPr>
      <w:r>
        <w:t>Руководитель структурного</w:t>
      </w:r>
    </w:p>
    <w:p w:rsidR="005A5219" w:rsidRDefault="005A5219" w:rsidP="00513B3C">
      <w:pPr>
        <w:ind w:left="0" w:firstLine="0"/>
      </w:pPr>
      <w:r>
        <w:t>подразделения администрации</w:t>
      </w:r>
    </w:p>
    <w:p w:rsidR="005A5219" w:rsidRDefault="005A5219" w:rsidP="00513B3C">
      <w:pPr>
        <w:ind w:left="0" w:firstLine="0"/>
      </w:pPr>
      <w:r>
        <w:t xml:space="preserve">города Щигры Курской области                      Подпись                   ФИО   </w:t>
      </w:r>
    </w:p>
    <w:p w:rsidR="005A5219" w:rsidRDefault="005A5219" w:rsidP="00AA0788">
      <w:pPr>
        <w:ind w:left="0" w:firstLine="708"/>
      </w:pPr>
    </w:p>
    <w:p w:rsidR="005A5219" w:rsidRPr="00330C04" w:rsidRDefault="005A5219" w:rsidP="00AA0788">
      <w:pPr>
        <w:ind w:left="0" w:firstLine="708"/>
      </w:pPr>
    </w:p>
    <w:sectPr w:rsidR="005A5219" w:rsidRPr="00330C04" w:rsidSect="00573E57">
      <w:headerReference w:type="default" r:id="rId8"/>
      <w:endnotePr>
        <w:numFmt w:val="decimal"/>
      </w:endnotePr>
      <w:type w:val="continuous"/>
      <w:pgSz w:w="11906" w:h="16838"/>
      <w:pgMar w:top="1134" w:right="1276" w:bottom="1134" w:left="1559"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19" w:rsidRDefault="005A5219" w:rsidP="00D05F6D">
      <w:r>
        <w:separator/>
      </w:r>
    </w:p>
  </w:endnote>
  <w:endnote w:type="continuationSeparator" w:id="0">
    <w:p w:rsidR="005A5219" w:rsidRDefault="005A5219" w:rsidP="00D05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19" w:rsidRDefault="005A5219" w:rsidP="00D05F6D">
      <w:r>
        <w:separator/>
      </w:r>
    </w:p>
  </w:footnote>
  <w:footnote w:type="continuationSeparator" w:id="0">
    <w:p w:rsidR="005A5219" w:rsidRDefault="005A5219" w:rsidP="00D05F6D">
      <w:r>
        <w:continuationSeparator/>
      </w:r>
    </w:p>
  </w:footnote>
  <w:footnote w:id="1">
    <w:p w:rsidR="005A5219" w:rsidRDefault="005A5219" w:rsidP="00D05F6D">
      <w:pPr>
        <w:pStyle w:val="FootnoteText"/>
        <w:ind w:left="0" w:firstLine="708"/>
      </w:pPr>
      <w:r>
        <w:rPr>
          <w:rStyle w:val="FootnoteReference"/>
        </w:rPr>
        <w:footnoteRef/>
      </w:r>
      <w:r>
        <w:t xml:space="preserve"> Для подготовки проекта доклада, в том числе пунктов 1.4, 2.1.2 (в части критерия № 5), 2.1.3 (в части критерия № 2), 2.1.5 и 2.3.1 проекта доклада, уполномоченный орган вправе использовать информацию, полученную в рамках ответов на вопросы контролируемыми лицами, к которым применяются обязательные требования. </w:t>
      </w:r>
    </w:p>
  </w:footnote>
  <w:footnote w:id="2">
    <w:p w:rsidR="005A5219" w:rsidRDefault="005A5219" w:rsidP="00F951A2">
      <w:pPr>
        <w:pStyle w:val="FootnoteText"/>
        <w:ind w:left="0" w:firstLine="708"/>
      </w:pPr>
      <w:r>
        <w:rPr>
          <w:rStyle w:val="FootnoteReference"/>
        </w:rPr>
        <w:footnoteRef/>
      </w:r>
      <w:r>
        <w:t xml:space="preserve"> Указываются из информации для подготовки заключения об оценке регулирующего воздействия проекта  муниципального нормативного правого акта  </w:t>
      </w:r>
    </w:p>
  </w:footnote>
  <w:footnote w:id="3">
    <w:p w:rsidR="005A5219" w:rsidRDefault="005A5219" w:rsidP="00F951A2">
      <w:pPr>
        <w:pStyle w:val="FootnoteText"/>
        <w:ind w:left="0" w:firstLine="708"/>
      </w:pPr>
      <w:r>
        <w:rPr>
          <w:rStyle w:val="FootnoteReference"/>
        </w:rPr>
        <w:footnoteRef/>
      </w:r>
      <w:r>
        <w:t xml:space="preserve"> 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rsidR="005A5219" w:rsidRDefault="005A5219" w:rsidP="008565CF">
      <w:pPr>
        <w:pStyle w:val="FootnoteText"/>
        <w:ind w:hanging="142"/>
      </w:pPr>
      <w:r>
        <w:rPr>
          <w:rStyle w:val="FootnoteReference"/>
        </w:rPr>
        <w:footnoteRef/>
      </w:r>
      <w:r>
        <w:t xml:space="preserve"> В том числе ссылки на сайты в информационно – телекоммуникационной сети «Интернет»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19" w:rsidRDefault="005A5219">
    <w:pPr>
      <w:pStyle w:val="Header"/>
      <w:jc w:val="center"/>
    </w:pPr>
  </w:p>
  <w:p w:rsidR="005A5219" w:rsidRDefault="005A5219">
    <w:pPr>
      <w:pStyle w:val="Header"/>
      <w:jc w:val="center"/>
    </w:pPr>
  </w:p>
  <w:p w:rsidR="005A5219" w:rsidRDefault="005A52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782"/>
    <w:multiLevelType w:val="multilevel"/>
    <w:tmpl w:val="1CEE5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EA5BC0"/>
    <w:multiLevelType w:val="multilevel"/>
    <w:tmpl w:val="586216F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920CE1"/>
    <w:multiLevelType w:val="multilevel"/>
    <w:tmpl w:val="7520C51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6B4C59"/>
    <w:multiLevelType w:val="multilevel"/>
    <w:tmpl w:val="6B66BD8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C90BA0"/>
    <w:multiLevelType w:val="multilevel"/>
    <w:tmpl w:val="798C63B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96A1F"/>
    <w:multiLevelType w:val="multilevel"/>
    <w:tmpl w:val="FE5494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B04EFF"/>
    <w:multiLevelType w:val="multilevel"/>
    <w:tmpl w:val="A52CF4B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1E75FB"/>
    <w:multiLevelType w:val="multilevel"/>
    <w:tmpl w:val="E73ED8F6"/>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2B296F"/>
    <w:multiLevelType w:val="multilevel"/>
    <w:tmpl w:val="75281B28"/>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084A0E"/>
    <w:multiLevelType w:val="multilevel"/>
    <w:tmpl w:val="98544E5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0">
    <w:nsid w:val="3A6C0C7C"/>
    <w:multiLevelType w:val="multilevel"/>
    <w:tmpl w:val="49D25E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A31C91"/>
    <w:multiLevelType w:val="multilevel"/>
    <w:tmpl w:val="33B40C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856B97"/>
    <w:multiLevelType w:val="multilevel"/>
    <w:tmpl w:val="B694DA6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1B3DD3"/>
    <w:multiLevelType w:val="multilevel"/>
    <w:tmpl w:val="0BF6572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4A63D7"/>
    <w:multiLevelType w:val="multilevel"/>
    <w:tmpl w:val="EDB01D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FF1056"/>
    <w:multiLevelType w:val="multilevel"/>
    <w:tmpl w:val="F266C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9C4C28"/>
    <w:multiLevelType w:val="multilevel"/>
    <w:tmpl w:val="DF9639C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5F12CC"/>
    <w:multiLevelType w:val="multilevel"/>
    <w:tmpl w:val="B2E23E4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A90798"/>
    <w:multiLevelType w:val="multilevel"/>
    <w:tmpl w:val="1F2A0A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764DDF"/>
    <w:multiLevelType w:val="multilevel"/>
    <w:tmpl w:val="7524736A"/>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8"/>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5"/>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9"/>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7"/>
    <w:lvlOverride w:ilvl="0">
      <w:lvl w:ilvl="0">
        <w:numFmt w:val="decimal"/>
        <w:lvlText w:val="%1."/>
        <w:lvlJc w:val="left"/>
      </w:lvl>
    </w:lvlOverride>
  </w:num>
  <w:num w:numId="31">
    <w:abstractNumId w:val="7"/>
    <w:lvlOverride w:ilvl="0">
      <w:lvl w:ilvl="0">
        <w:numFmt w:val="decimal"/>
        <w:lvlText w:val="%1."/>
        <w:lvlJc w:val="left"/>
      </w:lvl>
    </w:lvlOverride>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DD8"/>
    <w:rsid w:val="00020700"/>
    <w:rsid w:val="00024BC6"/>
    <w:rsid w:val="00025E39"/>
    <w:rsid w:val="0002606C"/>
    <w:rsid w:val="00032DE5"/>
    <w:rsid w:val="0003449D"/>
    <w:rsid w:val="00055224"/>
    <w:rsid w:val="0007468F"/>
    <w:rsid w:val="00090F46"/>
    <w:rsid w:val="00096B14"/>
    <w:rsid w:val="000B0C4B"/>
    <w:rsid w:val="000B42ED"/>
    <w:rsid w:val="000D065B"/>
    <w:rsid w:val="000D58A5"/>
    <w:rsid w:val="000F57B1"/>
    <w:rsid w:val="00101E08"/>
    <w:rsid w:val="00113A33"/>
    <w:rsid w:val="0011749D"/>
    <w:rsid w:val="00122E69"/>
    <w:rsid w:val="00130DE5"/>
    <w:rsid w:val="00132845"/>
    <w:rsid w:val="001637B4"/>
    <w:rsid w:val="00174105"/>
    <w:rsid w:val="0017497D"/>
    <w:rsid w:val="0018440D"/>
    <w:rsid w:val="00197DD7"/>
    <w:rsid w:val="001C04B4"/>
    <w:rsid w:val="001C5F36"/>
    <w:rsid w:val="001D024B"/>
    <w:rsid w:val="001D3165"/>
    <w:rsid w:val="001E6764"/>
    <w:rsid w:val="002001CB"/>
    <w:rsid w:val="00202F0C"/>
    <w:rsid w:val="00205885"/>
    <w:rsid w:val="00206147"/>
    <w:rsid w:val="00211400"/>
    <w:rsid w:val="00217264"/>
    <w:rsid w:val="00217847"/>
    <w:rsid w:val="0022034C"/>
    <w:rsid w:val="002325B9"/>
    <w:rsid w:val="002401D8"/>
    <w:rsid w:val="00255B19"/>
    <w:rsid w:val="00270D4C"/>
    <w:rsid w:val="002854CF"/>
    <w:rsid w:val="00286D55"/>
    <w:rsid w:val="00291C50"/>
    <w:rsid w:val="00294B11"/>
    <w:rsid w:val="002B0D91"/>
    <w:rsid w:val="002C028D"/>
    <w:rsid w:val="002C5761"/>
    <w:rsid w:val="002E44E0"/>
    <w:rsid w:val="002E544B"/>
    <w:rsid w:val="002F7F93"/>
    <w:rsid w:val="00322B19"/>
    <w:rsid w:val="0032679E"/>
    <w:rsid w:val="003303B4"/>
    <w:rsid w:val="00330C04"/>
    <w:rsid w:val="003326FA"/>
    <w:rsid w:val="003334FE"/>
    <w:rsid w:val="00342E7B"/>
    <w:rsid w:val="00352001"/>
    <w:rsid w:val="00357647"/>
    <w:rsid w:val="00380786"/>
    <w:rsid w:val="00381CB3"/>
    <w:rsid w:val="003856D1"/>
    <w:rsid w:val="003860A8"/>
    <w:rsid w:val="003A0C91"/>
    <w:rsid w:val="003A619C"/>
    <w:rsid w:val="003B1CA4"/>
    <w:rsid w:val="003C002C"/>
    <w:rsid w:val="003D1CA7"/>
    <w:rsid w:val="003D237E"/>
    <w:rsid w:val="003D6364"/>
    <w:rsid w:val="003E2763"/>
    <w:rsid w:val="003F6A3B"/>
    <w:rsid w:val="00402E4E"/>
    <w:rsid w:val="00410D7F"/>
    <w:rsid w:val="00433DF7"/>
    <w:rsid w:val="0044027F"/>
    <w:rsid w:val="00440C9F"/>
    <w:rsid w:val="004419F0"/>
    <w:rsid w:val="00446CB9"/>
    <w:rsid w:val="00447CD8"/>
    <w:rsid w:val="004631B0"/>
    <w:rsid w:val="004754E7"/>
    <w:rsid w:val="004818A1"/>
    <w:rsid w:val="00481BE4"/>
    <w:rsid w:val="004840AA"/>
    <w:rsid w:val="00485AC5"/>
    <w:rsid w:val="004B34B9"/>
    <w:rsid w:val="004C5ED6"/>
    <w:rsid w:val="004D1533"/>
    <w:rsid w:val="004D5FAA"/>
    <w:rsid w:val="004D7FE8"/>
    <w:rsid w:val="004E4271"/>
    <w:rsid w:val="004F0254"/>
    <w:rsid w:val="00505EF4"/>
    <w:rsid w:val="00511ACB"/>
    <w:rsid w:val="00511F1A"/>
    <w:rsid w:val="0051348C"/>
    <w:rsid w:val="00513B3C"/>
    <w:rsid w:val="005263D5"/>
    <w:rsid w:val="0053641A"/>
    <w:rsid w:val="005376AF"/>
    <w:rsid w:val="00555C4B"/>
    <w:rsid w:val="00565FCC"/>
    <w:rsid w:val="0057114B"/>
    <w:rsid w:val="00573E57"/>
    <w:rsid w:val="005829F6"/>
    <w:rsid w:val="005A5219"/>
    <w:rsid w:val="005E1901"/>
    <w:rsid w:val="005E21E8"/>
    <w:rsid w:val="005E46C7"/>
    <w:rsid w:val="00600A06"/>
    <w:rsid w:val="00606C03"/>
    <w:rsid w:val="00611647"/>
    <w:rsid w:val="006272CF"/>
    <w:rsid w:val="00631005"/>
    <w:rsid w:val="0064271D"/>
    <w:rsid w:val="006464CB"/>
    <w:rsid w:val="0065383B"/>
    <w:rsid w:val="0067273C"/>
    <w:rsid w:val="006771CD"/>
    <w:rsid w:val="006822B7"/>
    <w:rsid w:val="00682C6B"/>
    <w:rsid w:val="00683F2E"/>
    <w:rsid w:val="00691B54"/>
    <w:rsid w:val="006B2E3B"/>
    <w:rsid w:val="006B49C1"/>
    <w:rsid w:val="006C5ED9"/>
    <w:rsid w:val="006D5CEF"/>
    <w:rsid w:val="006E6291"/>
    <w:rsid w:val="006F61B3"/>
    <w:rsid w:val="0070249A"/>
    <w:rsid w:val="00710AB1"/>
    <w:rsid w:val="0071198A"/>
    <w:rsid w:val="00715149"/>
    <w:rsid w:val="00726B14"/>
    <w:rsid w:val="00772E00"/>
    <w:rsid w:val="007C4F47"/>
    <w:rsid w:val="007C71AB"/>
    <w:rsid w:val="00803064"/>
    <w:rsid w:val="008248A2"/>
    <w:rsid w:val="00841F86"/>
    <w:rsid w:val="008565CF"/>
    <w:rsid w:val="00871FD3"/>
    <w:rsid w:val="00880F83"/>
    <w:rsid w:val="00887EC6"/>
    <w:rsid w:val="008922A5"/>
    <w:rsid w:val="00894808"/>
    <w:rsid w:val="008C2CD2"/>
    <w:rsid w:val="008F0F7E"/>
    <w:rsid w:val="008F607F"/>
    <w:rsid w:val="0090507E"/>
    <w:rsid w:val="00912383"/>
    <w:rsid w:val="00912C33"/>
    <w:rsid w:val="009327E2"/>
    <w:rsid w:val="00934E66"/>
    <w:rsid w:val="00935331"/>
    <w:rsid w:val="00943ABC"/>
    <w:rsid w:val="00953FFE"/>
    <w:rsid w:val="00956F89"/>
    <w:rsid w:val="00997A75"/>
    <w:rsid w:val="009A0973"/>
    <w:rsid w:val="009A2699"/>
    <w:rsid w:val="009C1327"/>
    <w:rsid w:val="009C1EE3"/>
    <w:rsid w:val="009C2195"/>
    <w:rsid w:val="009D2E36"/>
    <w:rsid w:val="009D3256"/>
    <w:rsid w:val="009D6945"/>
    <w:rsid w:val="009E7B8E"/>
    <w:rsid w:val="009F6DC6"/>
    <w:rsid w:val="00A03EF3"/>
    <w:rsid w:val="00A13A06"/>
    <w:rsid w:val="00A1694B"/>
    <w:rsid w:val="00A30365"/>
    <w:rsid w:val="00A339FC"/>
    <w:rsid w:val="00A40352"/>
    <w:rsid w:val="00A52F18"/>
    <w:rsid w:val="00A660C6"/>
    <w:rsid w:val="00A718F5"/>
    <w:rsid w:val="00A77FE8"/>
    <w:rsid w:val="00AA0788"/>
    <w:rsid w:val="00AA21D5"/>
    <w:rsid w:val="00AA2B93"/>
    <w:rsid w:val="00AC1EB2"/>
    <w:rsid w:val="00AC4A35"/>
    <w:rsid w:val="00AC5626"/>
    <w:rsid w:val="00AD507D"/>
    <w:rsid w:val="00AF7D9B"/>
    <w:rsid w:val="00B1449E"/>
    <w:rsid w:val="00B237FB"/>
    <w:rsid w:val="00B2605D"/>
    <w:rsid w:val="00B318D8"/>
    <w:rsid w:val="00B342B0"/>
    <w:rsid w:val="00B34FE5"/>
    <w:rsid w:val="00B50211"/>
    <w:rsid w:val="00B53476"/>
    <w:rsid w:val="00B60B49"/>
    <w:rsid w:val="00B6164F"/>
    <w:rsid w:val="00B62202"/>
    <w:rsid w:val="00B65645"/>
    <w:rsid w:val="00B656C2"/>
    <w:rsid w:val="00B84207"/>
    <w:rsid w:val="00B94005"/>
    <w:rsid w:val="00BA5435"/>
    <w:rsid w:val="00BB3745"/>
    <w:rsid w:val="00BB6883"/>
    <w:rsid w:val="00BC7318"/>
    <w:rsid w:val="00BD3E13"/>
    <w:rsid w:val="00BE165A"/>
    <w:rsid w:val="00C026C5"/>
    <w:rsid w:val="00C17362"/>
    <w:rsid w:val="00C452CD"/>
    <w:rsid w:val="00C45448"/>
    <w:rsid w:val="00C52F96"/>
    <w:rsid w:val="00C74DF3"/>
    <w:rsid w:val="00C96F61"/>
    <w:rsid w:val="00CF5B1D"/>
    <w:rsid w:val="00D021B4"/>
    <w:rsid w:val="00D05F6D"/>
    <w:rsid w:val="00D16562"/>
    <w:rsid w:val="00D2050B"/>
    <w:rsid w:val="00D25804"/>
    <w:rsid w:val="00D540B2"/>
    <w:rsid w:val="00D60695"/>
    <w:rsid w:val="00D64AF7"/>
    <w:rsid w:val="00D75D39"/>
    <w:rsid w:val="00D8105A"/>
    <w:rsid w:val="00DA475E"/>
    <w:rsid w:val="00DA5F78"/>
    <w:rsid w:val="00DA6BB0"/>
    <w:rsid w:val="00DC18BD"/>
    <w:rsid w:val="00DD1833"/>
    <w:rsid w:val="00DE1840"/>
    <w:rsid w:val="00DF2DD8"/>
    <w:rsid w:val="00E07D36"/>
    <w:rsid w:val="00E32E14"/>
    <w:rsid w:val="00E400CC"/>
    <w:rsid w:val="00E415FA"/>
    <w:rsid w:val="00E43EB1"/>
    <w:rsid w:val="00E717B3"/>
    <w:rsid w:val="00E72A07"/>
    <w:rsid w:val="00E72C58"/>
    <w:rsid w:val="00E772B7"/>
    <w:rsid w:val="00E83B7B"/>
    <w:rsid w:val="00E86032"/>
    <w:rsid w:val="00E90DA9"/>
    <w:rsid w:val="00EA60E8"/>
    <w:rsid w:val="00EC7934"/>
    <w:rsid w:val="00F36E8C"/>
    <w:rsid w:val="00F370D7"/>
    <w:rsid w:val="00F44254"/>
    <w:rsid w:val="00F479DE"/>
    <w:rsid w:val="00F62BAC"/>
    <w:rsid w:val="00F755A7"/>
    <w:rsid w:val="00F951A2"/>
    <w:rsid w:val="00F96C56"/>
    <w:rsid w:val="00FC0308"/>
    <w:rsid w:val="00FC154F"/>
    <w:rsid w:val="00FC28B2"/>
    <w:rsid w:val="00FD3771"/>
    <w:rsid w:val="00FE2230"/>
    <w:rsid w:val="00FF1B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24"/>
    <w:pPr>
      <w:ind w:left="850" w:hanging="856"/>
      <w:jc w:val="both"/>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ata">
    <w:name w:val="docdata"/>
    <w:aliases w:val="docy,v5,113626,bqiaagaaeyqcaaagiaiaaaoukweabumgaqaaaaaaaaaaaaaaaaaaaaaaaaaaaaaaaaaaaaaaaaaaaaaaaaaaaaaaaaaaaaaaaaaaaaaaaaaaaaaaaaaaaaaaaaaaaaaaaaaaaaaaaaaaaaaaaaaaaaaaaaaaaaaaaaaaaaaaaaaaaaaaaaaaaaaaaaaaaaaaaaaaaaaaaaaaaaaaaaaaaaaaaaaaaaaaaaaaa"/>
    <w:basedOn w:val="Normal"/>
    <w:uiPriority w:val="99"/>
    <w:rsid w:val="00DF2DD8"/>
    <w:pPr>
      <w:spacing w:before="100" w:beforeAutospacing="1" w:after="100" w:afterAutospacing="1"/>
      <w:ind w:left="0" w:firstLine="0"/>
      <w:jc w:val="left"/>
    </w:pPr>
    <w:rPr>
      <w:rFonts w:eastAsia="Times New Roman"/>
      <w:sz w:val="24"/>
      <w:szCs w:val="24"/>
      <w:lang w:eastAsia="ru-RU"/>
    </w:rPr>
  </w:style>
  <w:style w:type="paragraph" w:styleId="NormalWeb">
    <w:name w:val="Normal (Web)"/>
    <w:basedOn w:val="Normal"/>
    <w:uiPriority w:val="99"/>
    <w:rsid w:val="00DF2DD8"/>
    <w:pPr>
      <w:spacing w:before="100" w:beforeAutospacing="1" w:after="100" w:afterAutospacing="1"/>
      <w:ind w:left="0" w:firstLine="0"/>
      <w:jc w:val="left"/>
    </w:pPr>
    <w:rPr>
      <w:rFonts w:eastAsia="Times New Roman"/>
      <w:sz w:val="24"/>
      <w:szCs w:val="24"/>
      <w:lang w:eastAsia="ru-RU"/>
    </w:rPr>
  </w:style>
  <w:style w:type="character" w:styleId="Hyperlink">
    <w:name w:val="Hyperlink"/>
    <w:basedOn w:val="DefaultParagraphFont"/>
    <w:uiPriority w:val="99"/>
    <w:semiHidden/>
    <w:rsid w:val="00DF2DD8"/>
    <w:rPr>
      <w:color w:val="0000FF"/>
      <w:u w:val="single"/>
    </w:rPr>
  </w:style>
  <w:style w:type="table" w:styleId="TableGrid">
    <w:name w:val="Table Grid"/>
    <w:basedOn w:val="TableNormal"/>
    <w:uiPriority w:val="99"/>
    <w:rsid w:val="00AC56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D05F6D"/>
    <w:rPr>
      <w:sz w:val="20"/>
      <w:szCs w:val="20"/>
    </w:rPr>
  </w:style>
  <w:style w:type="character" w:customStyle="1" w:styleId="EndnoteTextChar">
    <w:name w:val="Endnote Text Char"/>
    <w:basedOn w:val="DefaultParagraphFont"/>
    <w:link w:val="EndnoteText"/>
    <w:uiPriority w:val="99"/>
    <w:semiHidden/>
    <w:locked/>
    <w:rsid w:val="00D05F6D"/>
    <w:rPr>
      <w:sz w:val="20"/>
      <w:szCs w:val="20"/>
    </w:rPr>
  </w:style>
  <w:style w:type="character" w:styleId="EndnoteReference">
    <w:name w:val="endnote reference"/>
    <w:basedOn w:val="DefaultParagraphFont"/>
    <w:uiPriority w:val="99"/>
    <w:semiHidden/>
    <w:rsid w:val="00D05F6D"/>
    <w:rPr>
      <w:vertAlign w:val="superscript"/>
    </w:rPr>
  </w:style>
  <w:style w:type="paragraph" w:styleId="FootnoteText">
    <w:name w:val="footnote text"/>
    <w:basedOn w:val="Normal"/>
    <w:link w:val="FootnoteTextChar"/>
    <w:uiPriority w:val="99"/>
    <w:semiHidden/>
    <w:rsid w:val="00A52F18"/>
    <w:rPr>
      <w:sz w:val="20"/>
      <w:szCs w:val="20"/>
    </w:rPr>
  </w:style>
  <w:style w:type="character" w:customStyle="1" w:styleId="FootnoteTextChar">
    <w:name w:val="Footnote Text Char"/>
    <w:basedOn w:val="DefaultParagraphFont"/>
    <w:link w:val="FootnoteText"/>
    <w:uiPriority w:val="99"/>
    <w:semiHidden/>
    <w:locked/>
    <w:rsid w:val="00A52F18"/>
    <w:rPr>
      <w:sz w:val="20"/>
      <w:szCs w:val="20"/>
    </w:rPr>
  </w:style>
  <w:style w:type="character" w:styleId="FootnoteReference">
    <w:name w:val="footnote reference"/>
    <w:basedOn w:val="DefaultParagraphFont"/>
    <w:uiPriority w:val="99"/>
    <w:semiHidden/>
    <w:rsid w:val="00A52F18"/>
    <w:rPr>
      <w:vertAlign w:val="superscript"/>
    </w:rPr>
  </w:style>
  <w:style w:type="paragraph" w:styleId="Header">
    <w:name w:val="header"/>
    <w:basedOn w:val="Normal"/>
    <w:link w:val="HeaderChar"/>
    <w:uiPriority w:val="99"/>
    <w:rsid w:val="00573E57"/>
    <w:pPr>
      <w:tabs>
        <w:tab w:val="center" w:pos="4677"/>
        <w:tab w:val="right" w:pos="9355"/>
      </w:tabs>
    </w:pPr>
  </w:style>
  <w:style w:type="character" w:customStyle="1" w:styleId="HeaderChar">
    <w:name w:val="Header Char"/>
    <w:basedOn w:val="DefaultParagraphFont"/>
    <w:link w:val="Header"/>
    <w:uiPriority w:val="99"/>
    <w:locked/>
    <w:rsid w:val="00573E57"/>
  </w:style>
  <w:style w:type="paragraph" w:styleId="Footer">
    <w:name w:val="footer"/>
    <w:basedOn w:val="Normal"/>
    <w:link w:val="FooterChar"/>
    <w:uiPriority w:val="99"/>
    <w:rsid w:val="00573E57"/>
    <w:pPr>
      <w:tabs>
        <w:tab w:val="center" w:pos="4677"/>
        <w:tab w:val="right" w:pos="9355"/>
      </w:tabs>
    </w:pPr>
  </w:style>
  <w:style w:type="character" w:customStyle="1" w:styleId="FooterChar">
    <w:name w:val="Footer Char"/>
    <w:basedOn w:val="DefaultParagraphFont"/>
    <w:link w:val="Footer"/>
    <w:uiPriority w:val="99"/>
    <w:locked/>
    <w:rsid w:val="00573E57"/>
  </w:style>
  <w:style w:type="paragraph" w:customStyle="1" w:styleId="a">
    <w:name w:val="Знак Знак Знак Знак"/>
    <w:basedOn w:val="Normal"/>
    <w:uiPriority w:val="99"/>
    <w:rsid w:val="003F6A3B"/>
    <w:pPr>
      <w:widowControl w:val="0"/>
      <w:adjustRightInd w:val="0"/>
      <w:spacing w:after="160" w:line="240" w:lineRule="exact"/>
      <w:ind w:left="0" w:firstLine="0"/>
      <w:jc w:val="right"/>
    </w:pPr>
    <w:rPr>
      <w:rFonts w:ascii="Times New Roman CYR" w:hAnsi="Times New Roman CYR" w:cs="Times New Roman CYR"/>
      <w:sz w:val="20"/>
      <w:szCs w:val="20"/>
      <w:lang w:val="en-GB"/>
    </w:rPr>
  </w:style>
  <w:style w:type="paragraph" w:styleId="BodyText">
    <w:name w:val="Body Text"/>
    <w:basedOn w:val="Normal"/>
    <w:link w:val="BodyTextChar"/>
    <w:uiPriority w:val="99"/>
    <w:rsid w:val="003F6A3B"/>
    <w:pPr>
      <w:widowControl w:val="0"/>
      <w:suppressAutoHyphens/>
      <w:spacing w:after="120"/>
      <w:ind w:left="0" w:firstLine="0"/>
      <w:jc w:val="left"/>
    </w:pPr>
    <w:rPr>
      <w:rFonts w:ascii="Times New Roman CYR" w:hAnsi="Times New Roman CYR" w:cs="Times New Roman CYR"/>
      <w:sz w:val="24"/>
      <w:szCs w:val="24"/>
      <w:lang w:eastAsia="ru-RU"/>
    </w:rPr>
  </w:style>
  <w:style w:type="character" w:customStyle="1" w:styleId="BodyTextChar">
    <w:name w:val="Body Text Char"/>
    <w:basedOn w:val="DefaultParagraphFont"/>
    <w:link w:val="BodyText"/>
    <w:uiPriority w:val="99"/>
    <w:semiHidden/>
    <w:locked/>
    <w:rsid w:val="006272CF"/>
    <w:rPr>
      <w:sz w:val="28"/>
      <w:szCs w:val="28"/>
      <w:lang w:eastAsia="en-US"/>
    </w:rPr>
  </w:style>
  <w:style w:type="paragraph" w:customStyle="1" w:styleId="a0">
    <w:name w:val="Знак Знак Знак Знак Знак Знак Знак Знак Знак Знак"/>
    <w:basedOn w:val="Normal"/>
    <w:uiPriority w:val="99"/>
    <w:rsid w:val="00197DD7"/>
    <w:pPr>
      <w:spacing w:before="100" w:beforeAutospacing="1" w:after="100" w:afterAutospacing="1"/>
      <w:ind w:left="0" w:firstLine="0"/>
      <w:jc w:val="left"/>
    </w:pPr>
    <w:rPr>
      <w:rFonts w:ascii="Tahoma" w:hAnsi="Tahoma" w:cs="Tahoma"/>
      <w:sz w:val="20"/>
      <w:szCs w:val="20"/>
      <w:lang w:val="en-US"/>
    </w:rPr>
  </w:style>
  <w:style w:type="paragraph" w:customStyle="1" w:styleId="ConsPlusTitle">
    <w:name w:val="ConsPlusTitle"/>
    <w:uiPriority w:val="99"/>
    <w:rsid w:val="00197DD7"/>
    <w:pPr>
      <w:autoSpaceDE w:val="0"/>
      <w:autoSpaceDN w:val="0"/>
      <w:adjustRightInd w:val="0"/>
    </w:pPr>
    <w:rPr>
      <w:rFonts w:ascii="Arial" w:hAnsi="Arial" w:cs="Arial"/>
      <w:b/>
      <w:bCs/>
      <w:sz w:val="20"/>
      <w:szCs w:val="20"/>
    </w:rPr>
  </w:style>
  <w:style w:type="character" w:styleId="Emphasis">
    <w:name w:val="Emphasis"/>
    <w:basedOn w:val="DefaultParagraphFont"/>
    <w:uiPriority w:val="99"/>
    <w:qFormat/>
    <w:locked/>
    <w:rsid w:val="00E32E14"/>
    <w:rPr>
      <w:i/>
      <w:iCs/>
    </w:rPr>
  </w:style>
</w:styles>
</file>

<file path=word/webSettings.xml><?xml version="1.0" encoding="utf-8"?>
<w:webSettings xmlns:r="http://schemas.openxmlformats.org/officeDocument/2006/relationships" xmlns:w="http://schemas.openxmlformats.org/wordprocessingml/2006/main">
  <w:divs>
    <w:div w:id="2075426507">
      <w:marLeft w:val="0"/>
      <w:marRight w:val="0"/>
      <w:marTop w:val="0"/>
      <w:marBottom w:val="0"/>
      <w:divBdr>
        <w:top w:val="none" w:sz="0" w:space="0" w:color="auto"/>
        <w:left w:val="none" w:sz="0" w:space="0" w:color="auto"/>
        <w:bottom w:val="none" w:sz="0" w:space="0" w:color="auto"/>
        <w:right w:val="none" w:sz="0" w:space="0" w:color="auto"/>
      </w:divBdr>
    </w:div>
    <w:div w:id="2075426508">
      <w:marLeft w:val="0"/>
      <w:marRight w:val="0"/>
      <w:marTop w:val="0"/>
      <w:marBottom w:val="0"/>
      <w:divBdr>
        <w:top w:val="none" w:sz="0" w:space="0" w:color="auto"/>
        <w:left w:val="none" w:sz="0" w:space="0" w:color="auto"/>
        <w:bottom w:val="none" w:sz="0" w:space="0" w:color="auto"/>
        <w:right w:val="none" w:sz="0" w:space="0" w:color="auto"/>
      </w:divBdr>
    </w:div>
    <w:div w:id="2075426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619</TotalTime>
  <Pages>26</Pages>
  <Words>10445</Words>
  <Characters>-32766</Characters>
  <Application>Microsoft Office Outlook</Application>
  <DocSecurity>0</DocSecurity>
  <Lines>0</Lines>
  <Paragraphs>0</Paragraphs>
  <ScaleCrop>false</ScaleCrop>
  <Company>FEU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Volkova_OV</cp:lastModifiedBy>
  <cp:revision>65</cp:revision>
  <cp:lastPrinted>2023-02-27T08:59:00Z</cp:lastPrinted>
  <dcterms:created xsi:type="dcterms:W3CDTF">2023-02-13T10:18:00Z</dcterms:created>
  <dcterms:modified xsi:type="dcterms:W3CDTF">2023-02-27T11:32:00Z</dcterms:modified>
</cp:coreProperties>
</file>