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A3" w:rsidRPr="00766346" w:rsidRDefault="007C34A3" w:rsidP="00D775DF">
      <w:pPr>
        <w:tabs>
          <w:tab w:val="left" w:pos="2835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bookmarkStart w:id="0" w:name="_GoBack"/>
      <w:bookmarkEnd w:id="0"/>
      <w:r w:rsidRPr="00766346">
        <w:rPr>
          <w:rFonts w:ascii="Times New Roman CYR" w:hAnsi="Times New Roman CYR" w:cs="Times New Roman CYR"/>
          <w:sz w:val="40"/>
          <w:szCs w:val="40"/>
        </w:rPr>
        <w:t>Администрация города Щигры</w:t>
      </w:r>
    </w:p>
    <w:p w:rsidR="007C34A3" w:rsidRPr="00766346" w:rsidRDefault="007C34A3" w:rsidP="00D775DF">
      <w:pPr>
        <w:tabs>
          <w:tab w:val="left" w:pos="2835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 w:rsidRPr="00766346">
        <w:rPr>
          <w:sz w:val="40"/>
          <w:szCs w:val="40"/>
        </w:rPr>
        <w:t xml:space="preserve"> </w:t>
      </w:r>
      <w:r w:rsidRPr="00766346">
        <w:rPr>
          <w:rFonts w:ascii="Times New Roman CYR" w:hAnsi="Times New Roman CYR" w:cs="Times New Roman CYR"/>
          <w:sz w:val="40"/>
          <w:szCs w:val="40"/>
        </w:rPr>
        <w:t>Курской области</w:t>
      </w:r>
    </w:p>
    <w:p w:rsidR="007C34A3" w:rsidRPr="00766346" w:rsidRDefault="007C34A3" w:rsidP="00D775DF">
      <w:pPr>
        <w:tabs>
          <w:tab w:val="left" w:pos="2835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 w:rsidRPr="00766346">
        <w:rPr>
          <w:rFonts w:ascii="Times New Roman CYR" w:hAnsi="Times New Roman CYR" w:cs="Times New Roman CYR"/>
          <w:sz w:val="40"/>
          <w:szCs w:val="40"/>
        </w:rPr>
        <w:t>П о с т а н о в л е н и е</w:t>
      </w:r>
    </w:p>
    <w:p w:rsidR="00D241A1" w:rsidRDefault="00D241A1" w:rsidP="00D85D4F">
      <w:pPr>
        <w:autoSpaceDE w:val="0"/>
        <w:autoSpaceDN w:val="0"/>
        <w:adjustRightInd w:val="0"/>
        <w:rPr>
          <w:sz w:val="28"/>
          <w:szCs w:val="28"/>
        </w:rPr>
      </w:pPr>
    </w:p>
    <w:p w:rsidR="00D241A1" w:rsidRDefault="00D241A1" w:rsidP="00D85D4F">
      <w:pPr>
        <w:autoSpaceDE w:val="0"/>
        <w:autoSpaceDN w:val="0"/>
        <w:adjustRightInd w:val="0"/>
        <w:rPr>
          <w:sz w:val="28"/>
          <w:szCs w:val="28"/>
        </w:rPr>
      </w:pPr>
    </w:p>
    <w:p w:rsidR="00A427B9" w:rsidRPr="005305B7" w:rsidRDefault="00A427B9" w:rsidP="00A427B9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D276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06.04.2022 </w:t>
      </w:r>
      <w:r>
        <w:rPr>
          <w:sz w:val="28"/>
          <w:szCs w:val="28"/>
        </w:rPr>
        <w:t xml:space="preserve"> </w:t>
      </w:r>
      <w:r w:rsidRPr="005305B7">
        <w:rPr>
          <w:sz w:val="28"/>
          <w:szCs w:val="28"/>
        </w:rPr>
        <w:t>№</w:t>
      </w:r>
      <w:r w:rsidRPr="00FD276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130</w:t>
      </w:r>
    </w:p>
    <w:p w:rsidR="00123D9E" w:rsidRPr="00FD2768" w:rsidRDefault="00123D9E" w:rsidP="00D241A1">
      <w:pPr>
        <w:autoSpaceDE w:val="0"/>
        <w:autoSpaceDN w:val="0"/>
        <w:adjustRightInd w:val="0"/>
        <w:rPr>
          <w:b/>
          <w:sz w:val="28"/>
          <w:szCs w:val="28"/>
        </w:rPr>
      </w:pPr>
      <w:r w:rsidRPr="00FD2768">
        <w:rPr>
          <w:b/>
          <w:sz w:val="28"/>
          <w:szCs w:val="28"/>
        </w:rPr>
        <w:t>О мерах экономической поддержки</w:t>
      </w:r>
    </w:p>
    <w:p w:rsidR="00123D9E" w:rsidRPr="00FD2768" w:rsidRDefault="00FD2768" w:rsidP="00D241A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</w:t>
      </w:r>
      <w:r w:rsidR="00123D9E" w:rsidRPr="00FD2768">
        <w:rPr>
          <w:b/>
          <w:sz w:val="28"/>
          <w:szCs w:val="28"/>
        </w:rPr>
        <w:t>условиях внешнего санкционного давления</w:t>
      </w:r>
    </w:p>
    <w:p w:rsidR="00D775DF" w:rsidRPr="00FD2768" w:rsidRDefault="00D775DF" w:rsidP="00D775DF">
      <w:pPr>
        <w:pStyle w:val="a3"/>
        <w:tabs>
          <w:tab w:val="left" w:pos="135"/>
        </w:tabs>
        <w:spacing w:after="0"/>
        <w:jc w:val="both"/>
        <w:rPr>
          <w:b/>
          <w:sz w:val="28"/>
          <w:szCs w:val="28"/>
        </w:rPr>
      </w:pPr>
    </w:p>
    <w:p w:rsidR="00DD027A" w:rsidRPr="00FD2768" w:rsidRDefault="00DD027A" w:rsidP="00DD027A">
      <w:pPr>
        <w:pStyle w:val="a3"/>
        <w:tabs>
          <w:tab w:val="left" w:pos="135"/>
        </w:tabs>
        <w:spacing w:after="0"/>
        <w:jc w:val="both"/>
        <w:rPr>
          <w:b/>
          <w:sz w:val="28"/>
          <w:szCs w:val="28"/>
        </w:rPr>
      </w:pPr>
    </w:p>
    <w:p w:rsidR="00123D9E" w:rsidRPr="00FD2768" w:rsidRDefault="00DD027A" w:rsidP="00DD027A">
      <w:pPr>
        <w:shd w:val="clear" w:color="auto" w:fill="FFFFFF"/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>Руководствуясь постановлением Администрации Курской област</w:t>
      </w:r>
      <w:r w:rsidR="005305B7">
        <w:rPr>
          <w:sz w:val="28"/>
          <w:szCs w:val="28"/>
        </w:rPr>
        <w:t xml:space="preserve">и      </w:t>
      </w:r>
      <w:r w:rsidRPr="00FD2768">
        <w:rPr>
          <w:sz w:val="28"/>
          <w:szCs w:val="28"/>
        </w:rPr>
        <w:t xml:space="preserve"> от 18.03.2022 № 251-па «О мерах  экономической поддержки </w:t>
      </w:r>
      <w:r w:rsidR="00FD2768">
        <w:rPr>
          <w:sz w:val="28"/>
          <w:szCs w:val="28"/>
        </w:rPr>
        <w:t xml:space="preserve">в </w:t>
      </w:r>
      <w:r w:rsidRPr="00FD2768">
        <w:rPr>
          <w:sz w:val="28"/>
          <w:szCs w:val="28"/>
        </w:rPr>
        <w:t>условиях внешнего санкционного давления», в</w:t>
      </w:r>
      <w:r w:rsidR="00123D9E" w:rsidRPr="00FD2768">
        <w:rPr>
          <w:sz w:val="28"/>
          <w:szCs w:val="28"/>
        </w:rPr>
        <w:t xml:space="preserve"> целях осуществления мер экономической поддержки предпринимательской деятельности в условиях внешнего санкционного давления</w:t>
      </w:r>
      <w:r w:rsidR="00FD2768">
        <w:rPr>
          <w:sz w:val="28"/>
          <w:szCs w:val="28"/>
        </w:rPr>
        <w:t>,</w:t>
      </w:r>
      <w:r w:rsidR="00123D9E" w:rsidRPr="00FD2768">
        <w:rPr>
          <w:sz w:val="28"/>
          <w:szCs w:val="28"/>
        </w:rPr>
        <w:t xml:space="preserve"> </w:t>
      </w:r>
    </w:p>
    <w:p w:rsidR="00DD027A" w:rsidRPr="00FD2768" w:rsidRDefault="00DD027A" w:rsidP="00DD027A">
      <w:pPr>
        <w:shd w:val="clear" w:color="auto" w:fill="FFFFFF"/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>Администрация города Щигры Курской области ПОСТАНОВЛЯЕТ:</w:t>
      </w:r>
    </w:p>
    <w:p w:rsidR="00123D9E" w:rsidRPr="00FD2768" w:rsidRDefault="00DD027A" w:rsidP="00123D9E">
      <w:pPr>
        <w:shd w:val="clear" w:color="auto" w:fill="FFFFFF"/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 xml:space="preserve">1. </w:t>
      </w:r>
      <w:r w:rsidR="00D85D4F" w:rsidRPr="00FD2768">
        <w:rPr>
          <w:sz w:val="28"/>
          <w:szCs w:val="28"/>
        </w:rPr>
        <w:t>Отделу имущественных и земельных отношений</w:t>
      </w:r>
      <w:r w:rsidRPr="00FD2768">
        <w:rPr>
          <w:sz w:val="28"/>
          <w:szCs w:val="28"/>
        </w:rPr>
        <w:t xml:space="preserve"> администрации</w:t>
      </w:r>
      <w:r w:rsidR="00D85D4F" w:rsidRPr="00FD2768">
        <w:rPr>
          <w:sz w:val="28"/>
          <w:szCs w:val="28"/>
        </w:rPr>
        <w:t xml:space="preserve"> г</w:t>
      </w:r>
      <w:r w:rsidRPr="00FD2768">
        <w:rPr>
          <w:sz w:val="28"/>
          <w:szCs w:val="28"/>
        </w:rPr>
        <w:t>орода</w:t>
      </w:r>
      <w:r w:rsidR="00D85D4F" w:rsidRPr="00FD2768">
        <w:rPr>
          <w:sz w:val="28"/>
          <w:szCs w:val="28"/>
        </w:rPr>
        <w:t xml:space="preserve"> Щигры </w:t>
      </w:r>
      <w:r w:rsidR="00123D9E" w:rsidRPr="00FD2768">
        <w:rPr>
          <w:sz w:val="28"/>
          <w:szCs w:val="28"/>
        </w:rPr>
        <w:t xml:space="preserve"> Курской области по договорам аренды </w:t>
      </w:r>
      <w:r w:rsidR="00D85D4F" w:rsidRPr="00FD2768">
        <w:rPr>
          <w:sz w:val="28"/>
          <w:szCs w:val="28"/>
        </w:rPr>
        <w:t>муниципального</w:t>
      </w:r>
      <w:r w:rsidR="00123D9E" w:rsidRPr="00FD2768">
        <w:rPr>
          <w:sz w:val="28"/>
          <w:szCs w:val="28"/>
        </w:rPr>
        <w:t xml:space="preserve"> имущества </w:t>
      </w:r>
      <w:r w:rsidR="00D85D4F" w:rsidRPr="00FD2768">
        <w:rPr>
          <w:sz w:val="28"/>
          <w:szCs w:val="28"/>
        </w:rPr>
        <w:t>города Щигры</w:t>
      </w:r>
      <w:r w:rsidRPr="00FD2768">
        <w:rPr>
          <w:sz w:val="28"/>
          <w:szCs w:val="28"/>
        </w:rPr>
        <w:t xml:space="preserve"> Курской области</w:t>
      </w:r>
      <w:r w:rsidR="00123D9E" w:rsidRPr="00FD2768">
        <w:rPr>
          <w:sz w:val="28"/>
          <w:szCs w:val="28"/>
        </w:rPr>
        <w:t xml:space="preserve">, составляющего </w:t>
      </w:r>
      <w:r w:rsidR="00D85D4F" w:rsidRPr="00FD2768">
        <w:rPr>
          <w:sz w:val="28"/>
          <w:szCs w:val="28"/>
        </w:rPr>
        <w:t xml:space="preserve">муниципальную </w:t>
      </w:r>
      <w:r w:rsidR="00123D9E" w:rsidRPr="00FD2768">
        <w:rPr>
          <w:sz w:val="28"/>
          <w:szCs w:val="28"/>
        </w:rPr>
        <w:t>казну</w:t>
      </w:r>
      <w:r w:rsidR="00D85D4F" w:rsidRPr="00FD2768">
        <w:rPr>
          <w:sz w:val="28"/>
          <w:szCs w:val="28"/>
        </w:rPr>
        <w:t xml:space="preserve"> города  Щигры</w:t>
      </w:r>
      <w:r w:rsidR="00123D9E" w:rsidRPr="00FD2768">
        <w:rPr>
          <w:sz w:val="28"/>
          <w:szCs w:val="28"/>
        </w:rPr>
        <w:t xml:space="preserve"> Курской области (в том числе земельных участков), а также земельных участков, право государственной собственности на которые не разграничено, расположенных на территории города </w:t>
      </w:r>
      <w:r w:rsidR="00A657AF" w:rsidRPr="00FD2768">
        <w:rPr>
          <w:sz w:val="28"/>
          <w:szCs w:val="28"/>
        </w:rPr>
        <w:t>Щигры</w:t>
      </w:r>
      <w:r w:rsidRPr="00FD2768">
        <w:rPr>
          <w:sz w:val="28"/>
          <w:szCs w:val="28"/>
        </w:rPr>
        <w:t xml:space="preserve"> Курской области</w:t>
      </w:r>
      <w:r w:rsidR="00D85D4F" w:rsidRPr="00FD2768">
        <w:rPr>
          <w:sz w:val="28"/>
          <w:szCs w:val="28"/>
        </w:rPr>
        <w:t>,</w:t>
      </w:r>
      <w:r w:rsidR="00123D9E" w:rsidRPr="00FD2768">
        <w:rPr>
          <w:sz w:val="28"/>
          <w:szCs w:val="28"/>
        </w:rPr>
        <w:t xml:space="preserve">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в пределах предоставленных полномочий обеспечить предоставление отсрочки уплаты арендной платы, предусмотренной в 2022 году, на следующих условиях:</w:t>
      </w:r>
    </w:p>
    <w:p w:rsidR="00123D9E" w:rsidRPr="00FD2768" w:rsidRDefault="00DD027A" w:rsidP="00123D9E">
      <w:pPr>
        <w:shd w:val="clear" w:color="auto" w:fill="FFFFFF"/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>-</w:t>
      </w:r>
      <w:r w:rsidR="00123D9E" w:rsidRPr="00FD2768">
        <w:rPr>
          <w:sz w:val="28"/>
          <w:szCs w:val="28"/>
        </w:rPr>
        <w:t>отсрочка предоставляется с 1 апреля 2022 г. по 1 октября 2022 г.;</w:t>
      </w:r>
    </w:p>
    <w:p w:rsidR="00123D9E" w:rsidRPr="00FD2768" w:rsidRDefault="00DD027A" w:rsidP="00123D9E">
      <w:pPr>
        <w:shd w:val="clear" w:color="auto" w:fill="FFFFFF"/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>-</w:t>
      </w:r>
      <w:r w:rsidR="00123D9E" w:rsidRPr="00FD2768">
        <w:rPr>
          <w:sz w:val="28"/>
          <w:szCs w:val="28"/>
        </w:rPr>
        <w:t>задолженность по арендной плате подлежит уплате в срок с 1 января 2023 г. по 31 декабря 2023 г., поэтапно, не чаще одного раза в месяц, равными платежами;</w:t>
      </w:r>
    </w:p>
    <w:p w:rsidR="00123D9E" w:rsidRPr="00FD2768" w:rsidRDefault="00DD027A" w:rsidP="00123D9E">
      <w:pPr>
        <w:shd w:val="clear" w:color="auto" w:fill="FFFFFF"/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>-</w:t>
      </w:r>
      <w:r w:rsidR="00123D9E" w:rsidRPr="00FD2768">
        <w:rPr>
          <w:sz w:val="28"/>
          <w:szCs w:val="28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123D9E" w:rsidRPr="00FD2768" w:rsidRDefault="00DD027A" w:rsidP="00123D9E">
      <w:pPr>
        <w:shd w:val="clear" w:color="auto" w:fill="FFFFFF"/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>-</w:t>
      </w:r>
      <w:r w:rsidR="00123D9E" w:rsidRPr="00FD2768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23D9E" w:rsidRPr="00FD2768" w:rsidRDefault="00DD027A" w:rsidP="00123D9E">
      <w:pPr>
        <w:shd w:val="clear" w:color="auto" w:fill="FFFFFF"/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>-</w:t>
      </w:r>
      <w:r w:rsidR="00123D9E" w:rsidRPr="00FD2768">
        <w:rPr>
          <w:sz w:val="28"/>
          <w:szCs w:val="28"/>
        </w:rPr>
        <w:t>дополнительные соглашения к договорам аренды, предусматривающие отсрочку, подлежат заключению в течение 30 календарных дней со дня поступления соответствующего обращения арендатора.</w:t>
      </w:r>
    </w:p>
    <w:p w:rsidR="000E771C" w:rsidRPr="000E771C" w:rsidRDefault="00FD2768" w:rsidP="000E77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Pr="00FD2768">
        <w:rPr>
          <w:color w:val="000000"/>
          <w:sz w:val="28"/>
          <w:szCs w:val="28"/>
        </w:rPr>
        <w:t>2.</w:t>
      </w:r>
      <w:r w:rsidR="005305B7">
        <w:t xml:space="preserve"> </w:t>
      </w:r>
      <w:r w:rsidR="000E771C" w:rsidRPr="000E771C">
        <w:rPr>
          <w:color w:val="000000"/>
          <w:sz w:val="28"/>
          <w:szCs w:val="28"/>
        </w:rPr>
        <w:t>Руководителям муниципальных унитарных предприятий</w:t>
      </w:r>
      <w:r w:rsidR="00EB5A98">
        <w:rPr>
          <w:color w:val="000000"/>
          <w:sz w:val="28"/>
          <w:szCs w:val="28"/>
        </w:rPr>
        <w:t xml:space="preserve"> </w:t>
      </w:r>
      <w:r w:rsidR="00EB5A98" w:rsidRPr="000E771C">
        <w:rPr>
          <w:color w:val="000000"/>
          <w:sz w:val="28"/>
          <w:szCs w:val="28"/>
        </w:rPr>
        <w:t>обеспечить предоставление отсрочки уплаты арендной платы, предусмотренной в 202</w:t>
      </w:r>
      <w:r w:rsidR="00EB5A98">
        <w:rPr>
          <w:color w:val="000000"/>
          <w:sz w:val="28"/>
          <w:szCs w:val="28"/>
        </w:rPr>
        <w:t>2</w:t>
      </w:r>
      <w:r w:rsidR="00EB5A98" w:rsidRPr="000E771C">
        <w:rPr>
          <w:color w:val="000000"/>
          <w:sz w:val="28"/>
          <w:szCs w:val="28"/>
        </w:rPr>
        <w:t xml:space="preserve"> году,</w:t>
      </w:r>
      <w:r w:rsidR="000E771C" w:rsidRPr="000E771C">
        <w:rPr>
          <w:color w:val="000000"/>
          <w:sz w:val="28"/>
          <w:szCs w:val="28"/>
        </w:rPr>
        <w:t xml:space="preserve">  по договорам аренды муниципального имущества</w:t>
      </w:r>
      <w:r w:rsidR="005305B7">
        <w:rPr>
          <w:color w:val="000000"/>
          <w:sz w:val="28"/>
          <w:szCs w:val="28"/>
        </w:rPr>
        <w:t>,</w:t>
      </w:r>
      <w:r w:rsidR="000E771C" w:rsidRPr="000E771C">
        <w:rPr>
          <w:color w:val="000000"/>
          <w:sz w:val="28"/>
          <w:szCs w:val="28"/>
        </w:rPr>
        <w:t xml:space="preserve">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</w:t>
      </w:r>
      <w:r w:rsidR="005305B7">
        <w:rPr>
          <w:color w:val="000000"/>
          <w:sz w:val="28"/>
          <w:szCs w:val="28"/>
        </w:rPr>
        <w:t xml:space="preserve">, </w:t>
      </w:r>
      <w:r w:rsidR="000E771C" w:rsidRPr="000E771C">
        <w:rPr>
          <w:color w:val="000000"/>
          <w:sz w:val="28"/>
          <w:szCs w:val="28"/>
        </w:rPr>
        <w:t>на следующих условиях:</w:t>
      </w:r>
    </w:p>
    <w:p w:rsidR="000E771C" w:rsidRPr="000E771C" w:rsidRDefault="000E771C" w:rsidP="000E771C">
      <w:pPr>
        <w:jc w:val="both"/>
        <w:rPr>
          <w:color w:val="000000"/>
          <w:sz w:val="28"/>
          <w:szCs w:val="28"/>
        </w:rPr>
      </w:pPr>
      <w:r w:rsidRPr="000E771C">
        <w:rPr>
          <w:color w:val="000000"/>
          <w:sz w:val="28"/>
          <w:szCs w:val="28"/>
        </w:rPr>
        <w:t xml:space="preserve"> </w:t>
      </w:r>
      <w:r w:rsidR="005305B7">
        <w:rPr>
          <w:color w:val="000000"/>
          <w:sz w:val="28"/>
          <w:szCs w:val="28"/>
        </w:rPr>
        <w:t xml:space="preserve">         </w:t>
      </w:r>
      <w:r w:rsidRPr="000E771C">
        <w:rPr>
          <w:color w:val="000000"/>
          <w:sz w:val="28"/>
          <w:szCs w:val="28"/>
        </w:rPr>
        <w:t>- отсрочка предоставляется с 1 апреля 202</w:t>
      </w:r>
      <w:r w:rsidR="005305B7">
        <w:rPr>
          <w:color w:val="000000"/>
          <w:sz w:val="28"/>
          <w:szCs w:val="28"/>
        </w:rPr>
        <w:t>2</w:t>
      </w:r>
      <w:r w:rsidRPr="000E771C">
        <w:rPr>
          <w:color w:val="000000"/>
          <w:sz w:val="28"/>
          <w:szCs w:val="28"/>
        </w:rPr>
        <w:t xml:space="preserve"> г. по 1 октября 202</w:t>
      </w:r>
      <w:r w:rsidR="005305B7">
        <w:rPr>
          <w:color w:val="000000"/>
          <w:sz w:val="28"/>
          <w:szCs w:val="28"/>
        </w:rPr>
        <w:t>2</w:t>
      </w:r>
      <w:r w:rsidRPr="000E771C">
        <w:rPr>
          <w:color w:val="000000"/>
          <w:sz w:val="28"/>
          <w:szCs w:val="28"/>
        </w:rPr>
        <w:t xml:space="preserve"> г.;</w:t>
      </w:r>
    </w:p>
    <w:p w:rsidR="005305B7" w:rsidRPr="00FD2768" w:rsidRDefault="005305B7" w:rsidP="005305B7">
      <w:pPr>
        <w:shd w:val="clear" w:color="auto" w:fill="FFFFFF"/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2768">
        <w:rPr>
          <w:sz w:val="28"/>
          <w:szCs w:val="28"/>
        </w:rPr>
        <w:t>задолженность по арендной плате подлежит уплате в срок с 1 января 2023 г. по 31 декабря 2023 г., поэтапно, не чаще одного раза в месяц, равными платежами;</w:t>
      </w:r>
    </w:p>
    <w:p w:rsidR="005305B7" w:rsidRPr="00FD2768" w:rsidRDefault="005305B7" w:rsidP="005305B7">
      <w:pPr>
        <w:shd w:val="clear" w:color="auto" w:fill="FFFFFF"/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>-в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5305B7" w:rsidRPr="00FD2768" w:rsidRDefault="005305B7" w:rsidP="005305B7">
      <w:pPr>
        <w:shd w:val="clear" w:color="auto" w:fill="FFFFFF"/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5305B7" w:rsidRDefault="005305B7" w:rsidP="005305B7">
      <w:pPr>
        <w:ind w:firstLine="720"/>
        <w:jc w:val="both"/>
        <w:rPr>
          <w:sz w:val="28"/>
          <w:szCs w:val="28"/>
        </w:rPr>
      </w:pPr>
      <w:r w:rsidRPr="00FD2768">
        <w:rPr>
          <w:sz w:val="28"/>
          <w:szCs w:val="28"/>
        </w:rPr>
        <w:t>-дополнительные соглашения к договорам аренды, предусматривающие отсрочку, подлежат заключению в течение 30 календарных дней со дня поступления соответствующего обращения арендатора.</w:t>
      </w:r>
    </w:p>
    <w:p w:rsidR="00DD027A" w:rsidRPr="00FD2768" w:rsidRDefault="005305B7" w:rsidP="005305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D027A" w:rsidRPr="00FD2768">
        <w:rPr>
          <w:color w:val="000000"/>
          <w:sz w:val="28"/>
          <w:szCs w:val="28"/>
        </w:rPr>
        <w:t>Контроль за исполнением настоящего распоряжения оставляю за собой</w:t>
      </w:r>
      <w:r w:rsidR="00FD2768" w:rsidRPr="00FD2768">
        <w:rPr>
          <w:color w:val="000000"/>
          <w:sz w:val="28"/>
          <w:szCs w:val="28"/>
        </w:rPr>
        <w:t>.</w:t>
      </w:r>
    </w:p>
    <w:p w:rsidR="00DD027A" w:rsidRPr="00FD2768" w:rsidRDefault="00DD027A" w:rsidP="00DD027A">
      <w:pPr>
        <w:ind w:firstLine="720"/>
        <w:jc w:val="both"/>
        <w:rPr>
          <w:color w:val="000000"/>
          <w:sz w:val="28"/>
          <w:szCs w:val="28"/>
        </w:rPr>
      </w:pPr>
      <w:r w:rsidRPr="00FD2768">
        <w:rPr>
          <w:color w:val="000000"/>
          <w:sz w:val="28"/>
          <w:szCs w:val="28"/>
        </w:rPr>
        <w:t>4.</w:t>
      </w:r>
      <w:r w:rsidR="005305B7">
        <w:rPr>
          <w:color w:val="000000"/>
          <w:sz w:val="28"/>
          <w:szCs w:val="28"/>
        </w:rPr>
        <w:t xml:space="preserve"> </w:t>
      </w:r>
      <w:r w:rsidRPr="00FD2768">
        <w:rPr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:rsidR="00FD2768" w:rsidRPr="00FD2768" w:rsidRDefault="00FD2768" w:rsidP="00DD027A">
      <w:pPr>
        <w:ind w:firstLine="720"/>
        <w:jc w:val="both"/>
        <w:rPr>
          <w:sz w:val="28"/>
          <w:szCs w:val="28"/>
        </w:rPr>
      </w:pPr>
    </w:p>
    <w:p w:rsidR="00FD2768" w:rsidRPr="00FD2768" w:rsidRDefault="00FD2768" w:rsidP="00DD027A">
      <w:pPr>
        <w:ind w:firstLine="720"/>
        <w:jc w:val="both"/>
        <w:rPr>
          <w:sz w:val="28"/>
          <w:szCs w:val="28"/>
        </w:rPr>
      </w:pPr>
    </w:p>
    <w:p w:rsidR="0065493E" w:rsidRPr="00D85D4F" w:rsidRDefault="002B46C0" w:rsidP="005305B7">
      <w:pPr>
        <w:jc w:val="both"/>
        <w:rPr>
          <w:sz w:val="27"/>
          <w:szCs w:val="27"/>
        </w:rPr>
        <w:sectPr w:rsidR="0065493E" w:rsidRPr="00D85D4F" w:rsidSect="00FD2768">
          <w:pgSz w:w="12240" w:h="15840"/>
          <w:pgMar w:top="1247" w:right="1276" w:bottom="1247" w:left="1559" w:header="720" w:footer="720" w:gutter="0"/>
          <w:cols w:space="720"/>
          <w:noEndnote/>
          <w:docGrid w:linePitch="326"/>
        </w:sectPr>
      </w:pPr>
      <w:r w:rsidRPr="00FD2768">
        <w:rPr>
          <w:sz w:val="28"/>
          <w:szCs w:val="28"/>
        </w:rPr>
        <w:t>И.о. главы</w:t>
      </w:r>
      <w:r w:rsidR="005A003C" w:rsidRPr="00FD2768">
        <w:rPr>
          <w:sz w:val="28"/>
          <w:szCs w:val="28"/>
        </w:rPr>
        <w:t xml:space="preserve"> города Щигры             </w:t>
      </w:r>
      <w:r w:rsidR="00E65B19" w:rsidRPr="00FD2768">
        <w:rPr>
          <w:sz w:val="28"/>
          <w:szCs w:val="28"/>
        </w:rPr>
        <w:t xml:space="preserve">      </w:t>
      </w:r>
      <w:r w:rsidR="005A003C" w:rsidRPr="00FD2768">
        <w:rPr>
          <w:sz w:val="28"/>
          <w:szCs w:val="28"/>
        </w:rPr>
        <w:t xml:space="preserve">      </w:t>
      </w:r>
      <w:r w:rsidR="00FD2768">
        <w:rPr>
          <w:sz w:val="28"/>
          <w:szCs w:val="28"/>
        </w:rPr>
        <w:t xml:space="preserve">                          </w:t>
      </w:r>
      <w:r w:rsidR="005305B7">
        <w:rPr>
          <w:sz w:val="28"/>
          <w:szCs w:val="28"/>
        </w:rPr>
        <w:t xml:space="preserve">          </w:t>
      </w:r>
      <w:r w:rsidR="00FD2768">
        <w:rPr>
          <w:sz w:val="28"/>
          <w:szCs w:val="28"/>
        </w:rPr>
        <w:t xml:space="preserve">   </w:t>
      </w:r>
      <w:r w:rsidR="005A003C" w:rsidRPr="00FD2768">
        <w:rPr>
          <w:sz w:val="28"/>
          <w:szCs w:val="28"/>
        </w:rPr>
        <w:t xml:space="preserve"> </w:t>
      </w:r>
      <w:r w:rsidRPr="00FD2768">
        <w:rPr>
          <w:sz w:val="28"/>
          <w:szCs w:val="28"/>
        </w:rPr>
        <w:t>С.А. Черников</w:t>
      </w:r>
    </w:p>
    <w:p w:rsidR="0065493E" w:rsidRDefault="0065493E" w:rsidP="00D85D4F">
      <w:pPr>
        <w:pStyle w:val="ConsPlusNormal"/>
        <w:rPr>
          <w:sz w:val="28"/>
          <w:szCs w:val="28"/>
        </w:rPr>
      </w:pPr>
    </w:p>
    <w:sectPr w:rsidR="0065493E" w:rsidSect="00D85D4F">
      <w:pgSz w:w="15840" w:h="12240" w:orient="landscape"/>
      <w:pgMar w:top="1134" w:right="1134" w:bottom="1134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85"/>
    <w:rsid w:val="00035AA4"/>
    <w:rsid w:val="000B1288"/>
    <w:rsid w:val="000B4157"/>
    <w:rsid w:val="000E771C"/>
    <w:rsid w:val="00123D9E"/>
    <w:rsid w:val="00163B52"/>
    <w:rsid w:val="00177DEA"/>
    <w:rsid w:val="001804C3"/>
    <w:rsid w:val="00186DC9"/>
    <w:rsid w:val="00193D8F"/>
    <w:rsid w:val="001E3231"/>
    <w:rsid w:val="001F5E2E"/>
    <w:rsid w:val="002157E8"/>
    <w:rsid w:val="002245DB"/>
    <w:rsid w:val="00291669"/>
    <w:rsid w:val="002B46C0"/>
    <w:rsid w:val="002B6F9F"/>
    <w:rsid w:val="002D1625"/>
    <w:rsid w:val="002E489F"/>
    <w:rsid w:val="00390674"/>
    <w:rsid w:val="003A15E2"/>
    <w:rsid w:val="003A7083"/>
    <w:rsid w:val="003C3D77"/>
    <w:rsid w:val="003E4235"/>
    <w:rsid w:val="004004B3"/>
    <w:rsid w:val="00416603"/>
    <w:rsid w:val="004323BB"/>
    <w:rsid w:val="00475F70"/>
    <w:rsid w:val="005039E9"/>
    <w:rsid w:val="00524FA2"/>
    <w:rsid w:val="005305B7"/>
    <w:rsid w:val="00564822"/>
    <w:rsid w:val="005A003C"/>
    <w:rsid w:val="005F69AB"/>
    <w:rsid w:val="00600EF3"/>
    <w:rsid w:val="00642979"/>
    <w:rsid w:val="0065493E"/>
    <w:rsid w:val="00660B3E"/>
    <w:rsid w:val="006638BB"/>
    <w:rsid w:val="006B7252"/>
    <w:rsid w:val="006C4BE7"/>
    <w:rsid w:val="006F7B6B"/>
    <w:rsid w:val="00701EEA"/>
    <w:rsid w:val="00720769"/>
    <w:rsid w:val="00766346"/>
    <w:rsid w:val="007807A6"/>
    <w:rsid w:val="007A49C5"/>
    <w:rsid w:val="007B6CF2"/>
    <w:rsid w:val="007B7EAA"/>
    <w:rsid w:val="007C34A3"/>
    <w:rsid w:val="0081524A"/>
    <w:rsid w:val="00816F88"/>
    <w:rsid w:val="008217A3"/>
    <w:rsid w:val="008E3903"/>
    <w:rsid w:val="008E4201"/>
    <w:rsid w:val="00940F24"/>
    <w:rsid w:val="0096799D"/>
    <w:rsid w:val="00971F1C"/>
    <w:rsid w:val="00975334"/>
    <w:rsid w:val="0099405E"/>
    <w:rsid w:val="00995702"/>
    <w:rsid w:val="009D3324"/>
    <w:rsid w:val="009D5F8B"/>
    <w:rsid w:val="00A0369A"/>
    <w:rsid w:val="00A076EE"/>
    <w:rsid w:val="00A3103C"/>
    <w:rsid w:val="00A427B9"/>
    <w:rsid w:val="00A52159"/>
    <w:rsid w:val="00A53FE2"/>
    <w:rsid w:val="00A657AF"/>
    <w:rsid w:val="00A66F37"/>
    <w:rsid w:val="00A67CEC"/>
    <w:rsid w:val="00A8195C"/>
    <w:rsid w:val="00A8613B"/>
    <w:rsid w:val="00A95EBD"/>
    <w:rsid w:val="00AC5C6C"/>
    <w:rsid w:val="00AF19BB"/>
    <w:rsid w:val="00AF59DA"/>
    <w:rsid w:val="00B0062C"/>
    <w:rsid w:val="00B34F91"/>
    <w:rsid w:val="00B554EE"/>
    <w:rsid w:val="00B77E80"/>
    <w:rsid w:val="00B80A57"/>
    <w:rsid w:val="00BA0011"/>
    <w:rsid w:val="00BB1D7C"/>
    <w:rsid w:val="00C141F1"/>
    <w:rsid w:val="00C31DE5"/>
    <w:rsid w:val="00C5658E"/>
    <w:rsid w:val="00C67DD2"/>
    <w:rsid w:val="00C71D3B"/>
    <w:rsid w:val="00C93C85"/>
    <w:rsid w:val="00CA5698"/>
    <w:rsid w:val="00CF10B3"/>
    <w:rsid w:val="00D028D8"/>
    <w:rsid w:val="00D064E0"/>
    <w:rsid w:val="00D241A1"/>
    <w:rsid w:val="00D5797E"/>
    <w:rsid w:val="00D775DF"/>
    <w:rsid w:val="00D817B7"/>
    <w:rsid w:val="00D85D4F"/>
    <w:rsid w:val="00DB36CD"/>
    <w:rsid w:val="00DD027A"/>
    <w:rsid w:val="00E65B19"/>
    <w:rsid w:val="00E674CE"/>
    <w:rsid w:val="00E7711C"/>
    <w:rsid w:val="00E82514"/>
    <w:rsid w:val="00E837A3"/>
    <w:rsid w:val="00E84E60"/>
    <w:rsid w:val="00E915B6"/>
    <w:rsid w:val="00EB5717"/>
    <w:rsid w:val="00EB5A98"/>
    <w:rsid w:val="00EB6F9F"/>
    <w:rsid w:val="00F260EA"/>
    <w:rsid w:val="00F328C7"/>
    <w:rsid w:val="00F33008"/>
    <w:rsid w:val="00F81C05"/>
    <w:rsid w:val="00F957D9"/>
    <w:rsid w:val="00FB109A"/>
    <w:rsid w:val="00FB56C1"/>
    <w:rsid w:val="00FD2768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C809C2-5012-4B9A-9D22-DAA085B6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C141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076EE"/>
    <w:pPr>
      <w:widowControl w:val="0"/>
      <w:suppressAutoHyphens/>
      <w:spacing w:after="120"/>
    </w:pPr>
    <w:rPr>
      <w:rFonts w:eastAsia="Arial Unicode MS"/>
    </w:rPr>
  </w:style>
  <w:style w:type="character" w:customStyle="1" w:styleId="a4">
    <w:name w:val="Основной текст Знак"/>
    <w:basedOn w:val="a0"/>
    <w:link w:val="a3"/>
    <w:uiPriority w:val="99"/>
    <w:locked/>
    <w:rsid w:val="00A076EE"/>
    <w:rPr>
      <w:rFonts w:eastAsia="Arial Unicode MS" w:cs="Times New Roman"/>
      <w:sz w:val="24"/>
      <w:szCs w:val="24"/>
    </w:rPr>
  </w:style>
  <w:style w:type="paragraph" w:styleId="a5">
    <w:name w:val="Normal (Web)"/>
    <w:basedOn w:val="a"/>
    <w:uiPriority w:val="99"/>
    <w:rsid w:val="00940F2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940F24"/>
    <w:rPr>
      <w:rFonts w:cs="Times New Roman"/>
      <w:color w:val="0000FF"/>
      <w:u w:val="single"/>
    </w:rPr>
  </w:style>
  <w:style w:type="paragraph" w:customStyle="1" w:styleId="a7">
    <w:name w:val="Содержимое таблицы"/>
    <w:basedOn w:val="a"/>
    <w:uiPriority w:val="99"/>
    <w:rsid w:val="00940F24"/>
    <w:pPr>
      <w:widowControl w:val="0"/>
      <w:suppressLineNumbers/>
      <w:suppressAutoHyphens/>
    </w:pPr>
    <w:rPr>
      <w:rFonts w:eastAsia="Arial Unicode MS"/>
    </w:rPr>
  </w:style>
  <w:style w:type="paragraph" w:styleId="a8">
    <w:name w:val="Balloon Text"/>
    <w:basedOn w:val="a"/>
    <w:link w:val="a9"/>
    <w:uiPriority w:val="99"/>
    <w:semiHidden/>
    <w:rsid w:val="00F32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ormattexttopleveltextcentertext">
    <w:name w:val="formattext topleveltext centertext"/>
    <w:basedOn w:val="a"/>
    <w:uiPriority w:val="99"/>
    <w:rsid w:val="00AF19B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65493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65493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A601-7A5A-491B-BA37-407541EF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Щигры</vt:lpstr>
    </vt:vector>
  </TitlesOfParts>
  <Company>SPecialiST RePack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Щигры</dc:title>
  <dc:subject/>
  <dc:creator>Лунева Е В</dc:creator>
  <cp:keywords/>
  <dc:description/>
  <cp:lastModifiedBy>sysadmin</cp:lastModifiedBy>
  <cp:revision>2</cp:revision>
  <cp:lastPrinted>2022-04-11T13:38:00Z</cp:lastPrinted>
  <dcterms:created xsi:type="dcterms:W3CDTF">2025-03-12T11:15:00Z</dcterms:created>
  <dcterms:modified xsi:type="dcterms:W3CDTF">2025-03-12T11:15:00Z</dcterms:modified>
</cp:coreProperties>
</file>