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88" w:rsidRDefault="004B7688" w:rsidP="004B7688">
      <w:pPr>
        <w:jc w:val="both"/>
        <w:rPr>
          <w:sz w:val="28"/>
          <w:szCs w:val="28"/>
        </w:rPr>
      </w:pPr>
      <w:r w:rsidRPr="004B7688">
        <w:rPr>
          <w:b/>
          <w:sz w:val="28"/>
          <w:szCs w:val="28"/>
        </w:rPr>
        <w:t>1</w:t>
      </w:r>
      <w:r w:rsidRPr="004B7688">
        <w:rPr>
          <w:b/>
          <w:sz w:val="28"/>
          <w:szCs w:val="28"/>
        </w:rPr>
        <w:t>0 апреля 2025 года в 12 часов 00 минут</w:t>
      </w:r>
      <w:r w:rsidRPr="004B7688">
        <w:rPr>
          <w:sz w:val="28"/>
          <w:szCs w:val="28"/>
        </w:rPr>
        <w:t xml:space="preserve"> состоится проведение онлайн </w:t>
      </w:r>
      <w:proofErr w:type="spellStart"/>
      <w:r w:rsidRPr="004B7688"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 xml:space="preserve">на тему </w:t>
      </w:r>
      <w:r w:rsidRPr="004B7688">
        <w:rPr>
          <w:b/>
          <w:sz w:val="28"/>
          <w:szCs w:val="28"/>
        </w:rPr>
        <w:t>«Защита прав граждан в сфере жилищно-коммунального хозяйства»</w:t>
      </w:r>
      <w:r w:rsidRPr="004B7688">
        <w:rPr>
          <w:sz w:val="28"/>
          <w:szCs w:val="28"/>
        </w:rPr>
        <w:t>, в рамках</w:t>
      </w:r>
      <w:r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 xml:space="preserve">которого председателям </w:t>
      </w:r>
      <w:r w:rsidRPr="004B7688">
        <w:rPr>
          <w:sz w:val="28"/>
          <w:szCs w:val="28"/>
        </w:rPr>
        <w:t xml:space="preserve">Советов в многоквартирных домах, </w:t>
      </w:r>
      <w:bookmarkStart w:id="0" w:name="_GoBack"/>
      <w:bookmarkEnd w:id="0"/>
      <w:r w:rsidRPr="004B7688">
        <w:rPr>
          <w:sz w:val="28"/>
          <w:szCs w:val="28"/>
        </w:rPr>
        <w:t>гражданам,</w:t>
      </w:r>
      <w:r w:rsidRPr="004B7688">
        <w:rPr>
          <w:sz w:val="28"/>
          <w:szCs w:val="28"/>
        </w:rPr>
        <w:t xml:space="preserve"> являющимся собственниками</w:t>
      </w:r>
      <w:r w:rsidRPr="004B7688"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>помещений в многоквартирном доме, а также иным заинтересованным лицам будут</w:t>
      </w:r>
      <w:r w:rsidRPr="004B7688"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>представлены ответы на часто возникающие вопросы в сфере ЖКХ, даны разъяснения</w:t>
      </w:r>
      <w:r w:rsidRPr="004B7688"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>норм действующего законодательства, прогнозы развития сферы ЖКХ.</w:t>
      </w:r>
    </w:p>
    <w:p w:rsidR="004B7688" w:rsidRPr="004B7688" w:rsidRDefault="004B7688" w:rsidP="004B7688">
      <w:pPr>
        <w:jc w:val="both"/>
        <w:rPr>
          <w:sz w:val="28"/>
          <w:szCs w:val="28"/>
        </w:rPr>
      </w:pPr>
    </w:p>
    <w:p w:rsidR="004B7688" w:rsidRPr="004B7688" w:rsidRDefault="004B7688" w:rsidP="004B7688">
      <w:pPr>
        <w:jc w:val="both"/>
        <w:rPr>
          <w:sz w:val="28"/>
          <w:szCs w:val="28"/>
        </w:rPr>
      </w:pPr>
      <w:r w:rsidRPr="004B7688">
        <w:rPr>
          <w:sz w:val="28"/>
          <w:szCs w:val="28"/>
        </w:rPr>
        <w:t xml:space="preserve">В </w:t>
      </w:r>
      <w:proofErr w:type="spellStart"/>
      <w:r w:rsidRPr="004B7688">
        <w:rPr>
          <w:sz w:val="28"/>
          <w:szCs w:val="28"/>
        </w:rPr>
        <w:t>вебинаре</w:t>
      </w:r>
      <w:proofErr w:type="spellEnd"/>
      <w:r w:rsidRPr="004B7688">
        <w:rPr>
          <w:sz w:val="28"/>
          <w:szCs w:val="28"/>
        </w:rPr>
        <w:t xml:space="preserve"> запланированы выступления </w:t>
      </w:r>
      <w:proofErr w:type="spellStart"/>
      <w:r w:rsidRPr="004B7688">
        <w:rPr>
          <w:sz w:val="28"/>
          <w:szCs w:val="28"/>
        </w:rPr>
        <w:t>и.о</w:t>
      </w:r>
      <w:proofErr w:type="spellEnd"/>
      <w:r w:rsidRPr="004B7688">
        <w:rPr>
          <w:sz w:val="28"/>
          <w:szCs w:val="28"/>
        </w:rPr>
        <w:t>. начальника государственной</w:t>
      </w:r>
    </w:p>
    <w:p w:rsidR="004B7688" w:rsidRDefault="004B7688" w:rsidP="004B7688">
      <w:pPr>
        <w:jc w:val="both"/>
        <w:rPr>
          <w:sz w:val="28"/>
          <w:szCs w:val="28"/>
        </w:rPr>
      </w:pPr>
      <w:r w:rsidRPr="004B7688">
        <w:rPr>
          <w:sz w:val="28"/>
          <w:szCs w:val="28"/>
        </w:rPr>
        <w:t>жилищной инспекции Курской области Демина Александра Александровича и</w:t>
      </w:r>
      <w:r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>руководителя регионального центра общественного контроля ЖКХ Контроль</w:t>
      </w:r>
      <w:r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 xml:space="preserve">Самарской области </w:t>
      </w:r>
      <w:proofErr w:type="spellStart"/>
      <w:r w:rsidRPr="004B7688">
        <w:rPr>
          <w:sz w:val="28"/>
          <w:szCs w:val="28"/>
        </w:rPr>
        <w:t>Часовских</w:t>
      </w:r>
      <w:proofErr w:type="spellEnd"/>
      <w:r w:rsidRPr="004B7688">
        <w:rPr>
          <w:sz w:val="28"/>
          <w:szCs w:val="28"/>
        </w:rPr>
        <w:t xml:space="preserve"> Виктора Ивановича, а также представителей</w:t>
      </w:r>
      <w:r>
        <w:rPr>
          <w:sz w:val="28"/>
          <w:szCs w:val="28"/>
        </w:rPr>
        <w:t xml:space="preserve"> </w:t>
      </w:r>
      <w:r w:rsidRPr="004B7688">
        <w:rPr>
          <w:sz w:val="28"/>
          <w:szCs w:val="28"/>
        </w:rPr>
        <w:t>министерства жилищно-коммунального хозяйства и ТЭК Курской области.</w:t>
      </w:r>
    </w:p>
    <w:p w:rsidR="004B7688" w:rsidRPr="004B7688" w:rsidRDefault="004B7688" w:rsidP="004B7688">
      <w:pPr>
        <w:jc w:val="both"/>
        <w:rPr>
          <w:sz w:val="28"/>
          <w:szCs w:val="28"/>
        </w:rPr>
      </w:pPr>
    </w:p>
    <w:p w:rsidR="004B7688" w:rsidRDefault="004B7688" w:rsidP="004B7688">
      <w:pPr>
        <w:jc w:val="both"/>
        <w:rPr>
          <w:sz w:val="28"/>
          <w:szCs w:val="28"/>
        </w:rPr>
      </w:pPr>
      <w:r w:rsidRPr="004B7688">
        <w:rPr>
          <w:sz w:val="28"/>
          <w:szCs w:val="28"/>
        </w:rPr>
        <w:t>Прошу Всех заинтересованных лиц</w:t>
      </w:r>
      <w:r w:rsidRPr="004B7688">
        <w:rPr>
          <w:sz w:val="28"/>
          <w:szCs w:val="28"/>
        </w:rPr>
        <w:t xml:space="preserve"> принять участие</w:t>
      </w:r>
      <w:r w:rsidRPr="004B7688">
        <w:rPr>
          <w:sz w:val="28"/>
          <w:szCs w:val="28"/>
        </w:rPr>
        <w:t>. К</w:t>
      </w:r>
      <w:r w:rsidRPr="004B7688">
        <w:rPr>
          <w:sz w:val="28"/>
          <w:szCs w:val="28"/>
        </w:rPr>
        <w:t>оличество участников не ограничено</w:t>
      </w:r>
      <w:r w:rsidRPr="004B7688">
        <w:rPr>
          <w:sz w:val="28"/>
          <w:szCs w:val="28"/>
        </w:rPr>
        <w:t>.</w:t>
      </w:r>
    </w:p>
    <w:p w:rsidR="004B7688" w:rsidRPr="004B7688" w:rsidRDefault="004B7688" w:rsidP="004B7688">
      <w:pPr>
        <w:jc w:val="both"/>
        <w:rPr>
          <w:sz w:val="28"/>
          <w:szCs w:val="28"/>
        </w:rPr>
      </w:pPr>
    </w:p>
    <w:p w:rsidR="004B7688" w:rsidRPr="004B7688" w:rsidRDefault="004B7688" w:rsidP="004B7688">
      <w:pPr>
        <w:jc w:val="both"/>
        <w:rPr>
          <w:b/>
          <w:sz w:val="28"/>
          <w:szCs w:val="28"/>
        </w:rPr>
      </w:pPr>
      <w:r w:rsidRPr="004B7688">
        <w:rPr>
          <w:b/>
          <w:sz w:val="28"/>
          <w:szCs w:val="28"/>
        </w:rPr>
        <w:t xml:space="preserve">Подключение к </w:t>
      </w:r>
      <w:proofErr w:type="spellStart"/>
      <w:r w:rsidRPr="004B7688">
        <w:rPr>
          <w:b/>
          <w:sz w:val="28"/>
          <w:szCs w:val="28"/>
        </w:rPr>
        <w:t>вебинару</w:t>
      </w:r>
      <w:proofErr w:type="spellEnd"/>
      <w:r w:rsidRPr="004B7688">
        <w:rPr>
          <w:b/>
          <w:sz w:val="28"/>
          <w:szCs w:val="28"/>
        </w:rPr>
        <w:t xml:space="preserve"> будет доступно по ссылке:</w:t>
      </w:r>
    </w:p>
    <w:p w:rsidR="004B7688" w:rsidRPr="004B7688" w:rsidRDefault="004B7688" w:rsidP="004B7688">
      <w:pPr>
        <w:jc w:val="both"/>
        <w:rPr>
          <w:b/>
          <w:sz w:val="28"/>
          <w:szCs w:val="28"/>
        </w:rPr>
      </w:pPr>
      <w:r w:rsidRPr="004B7688">
        <w:rPr>
          <w:b/>
          <w:sz w:val="28"/>
          <w:szCs w:val="28"/>
        </w:rPr>
        <w:t>https://telemost.yandex.ru/j/95455229880269658368592682162972997336.</w:t>
      </w:r>
    </w:p>
    <w:p w:rsidR="008267E4" w:rsidRPr="004B7688" w:rsidRDefault="008267E4" w:rsidP="004B7688">
      <w:pPr>
        <w:jc w:val="both"/>
        <w:rPr>
          <w:sz w:val="28"/>
          <w:szCs w:val="28"/>
        </w:rPr>
      </w:pPr>
    </w:p>
    <w:p w:rsidR="008267E4" w:rsidRPr="00740D16" w:rsidRDefault="008267E4" w:rsidP="00EC053C">
      <w:pPr>
        <w:rPr>
          <w:sz w:val="28"/>
          <w:szCs w:val="28"/>
        </w:rPr>
      </w:pPr>
    </w:p>
    <w:p w:rsidR="008267E4" w:rsidRDefault="008267E4" w:rsidP="00EC053C"/>
    <w:p w:rsidR="008267E4" w:rsidRDefault="008267E4" w:rsidP="00EC053C"/>
    <w:p w:rsidR="008267E4" w:rsidRDefault="008267E4" w:rsidP="00EC053C"/>
    <w:p w:rsidR="008267E4" w:rsidRDefault="008267E4" w:rsidP="00EC053C"/>
    <w:sectPr w:rsidR="008267E4" w:rsidSect="00F55D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484"/>
    <w:multiLevelType w:val="hybridMultilevel"/>
    <w:tmpl w:val="117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E"/>
    <w:rsid w:val="00022F6F"/>
    <w:rsid w:val="000A52DE"/>
    <w:rsid w:val="001A7DEB"/>
    <w:rsid w:val="0028552E"/>
    <w:rsid w:val="002D52BE"/>
    <w:rsid w:val="003339C8"/>
    <w:rsid w:val="00394FC9"/>
    <w:rsid w:val="003A097D"/>
    <w:rsid w:val="0040223F"/>
    <w:rsid w:val="004B7688"/>
    <w:rsid w:val="004F5BAE"/>
    <w:rsid w:val="00554FFD"/>
    <w:rsid w:val="00571014"/>
    <w:rsid w:val="00740D16"/>
    <w:rsid w:val="007C085E"/>
    <w:rsid w:val="008267E4"/>
    <w:rsid w:val="00853B68"/>
    <w:rsid w:val="008D6496"/>
    <w:rsid w:val="00936B31"/>
    <w:rsid w:val="00A96426"/>
    <w:rsid w:val="00AA1463"/>
    <w:rsid w:val="00AA1D91"/>
    <w:rsid w:val="00BE154B"/>
    <w:rsid w:val="00D74D8F"/>
    <w:rsid w:val="00E27A47"/>
    <w:rsid w:val="00EC053C"/>
    <w:rsid w:val="00F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9A66"/>
  <w15:chartTrackingRefBased/>
  <w15:docId w15:val="{C7452D43-B7A2-4F0E-A608-FA4AC9C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4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39C8"/>
  </w:style>
  <w:style w:type="character" w:styleId="a3">
    <w:name w:val="Hyperlink"/>
    <w:basedOn w:val="a0"/>
    <w:uiPriority w:val="99"/>
    <w:unhideWhenUsed/>
    <w:rsid w:val="003339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9C8"/>
    <w:rPr>
      <w:color w:val="800080"/>
      <w:u w:val="single"/>
    </w:rPr>
  </w:style>
  <w:style w:type="paragraph" w:customStyle="1" w:styleId="msonormal0">
    <w:name w:val="msonormal"/>
    <w:basedOn w:val="a"/>
    <w:rsid w:val="003339C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7">
    <w:name w:val="xl6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8">
    <w:name w:val="xl6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9">
    <w:name w:val="xl69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70">
    <w:name w:val="xl70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1">
    <w:name w:val="xl71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2">
    <w:name w:val="xl7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3">
    <w:name w:val="xl73"/>
    <w:basedOn w:val="a"/>
    <w:rsid w:val="003339C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3339C8"/>
    <w:pPr>
      <w:shd w:val="clear" w:color="000000" w:fill="A6A6A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3339C8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7">
    <w:name w:val="xl7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2"/>
      <w:szCs w:val="12"/>
    </w:rPr>
  </w:style>
  <w:style w:type="paragraph" w:customStyle="1" w:styleId="xl78">
    <w:name w:val="xl7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9">
    <w:name w:val="xl7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0">
    <w:name w:val="xl8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1">
    <w:name w:val="xl81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5">
    <w:name w:val="xl85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6">
    <w:name w:val="xl86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8">
    <w:name w:val="xl8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0">
    <w:name w:val="xl9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1">
    <w:name w:val="xl9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92">
    <w:name w:val="xl9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93">
    <w:name w:val="xl93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6">
    <w:name w:val="xl96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7">
    <w:name w:val="xl9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9">
    <w:name w:val="xl99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0">
    <w:name w:val="xl100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1">
    <w:name w:val="xl101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2">
    <w:name w:val="xl10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6">
    <w:name w:val="xl10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7">
    <w:name w:val="xl107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8">
    <w:name w:val="xl10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9">
    <w:name w:val="xl10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a"/>
    <w:rsid w:val="003339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13">
    <w:name w:val="xl11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4">
    <w:name w:val="xl11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339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C8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BE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E15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lang w:val="en-US" w:eastAsia="en-US" w:bidi="ar-SA"/>
    </w:rPr>
  </w:style>
  <w:style w:type="table" w:styleId="a8">
    <w:name w:val="Table Grid"/>
    <w:basedOn w:val="a1"/>
    <w:uiPriority w:val="99"/>
    <w:rsid w:val="0039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4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8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4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9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6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5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8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8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3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2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9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5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7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4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2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8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8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0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9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0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6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8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5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7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2</cp:revision>
  <cp:lastPrinted>2025-03-10T08:40:00Z</cp:lastPrinted>
  <dcterms:created xsi:type="dcterms:W3CDTF">2025-04-10T04:41:00Z</dcterms:created>
  <dcterms:modified xsi:type="dcterms:W3CDTF">2025-04-10T04:41:00Z</dcterms:modified>
</cp:coreProperties>
</file>